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Reetkatablice"/>
        <w:tblW w:w="90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74"/>
        <w:gridCol w:w="6165"/>
      </w:tblGrid>
      <w:tr w:rsidR="00F65898" w:rsidRPr="00B57821" w14:paraId="4FE50150" w14:textId="77777777" w:rsidTr="00DE40C2">
        <w:trPr>
          <w:trHeight w:hRule="exact" w:val="1129"/>
        </w:trPr>
        <w:tc>
          <w:tcPr>
            <w:tcW w:w="2874" w:type="dxa"/>
            <w:vAlign w:val="center"/>
          </w:tcPr>
          <w:p w14:paraId="5B267EEA" w14:textId="77777777" w:rsidR="00F65898" w:rsidRPr="00F403FB" w:rsidRDefault="00F65898" w:rsidP="00F658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403FB">
              <w:rPr>
                <w:rFonts w:ascii="Times New Roman" w:hAnsi="Times New Roman" w:cs="Times New Roman"/>
                <w:noProof/>
                <w:lang w:eastAsia="hr-HR"/>
              </w:rPr>
              <w:drawing>
                <wp:anchor distT="0" distB="0" distL="36195" distR="0" simplePos="0" relativeHeight="251659264" behindDoc="1" locked="0" layoutInCell="1" allowOverlap="1" wp14:anchorId="4FE51A81" wp14:editId="233697B7">
                  <wp:simplePos x="0" y="0"/>
                  <wp:positionH relativeFrom="column">
                    <wp:posOffset>664845</wp:posOffset>
                  </wp:positionH>
                  <wp:positionV relativeFrom="paragraph">
                    <wp:posOffset>-282575</wp:posOffset>
                  </wp:positionV>
                  <wp:extent cx="219710" cy="287655"/>
                  <wp:effectExtent l="19050" t="0" r="8890" b="0"/>
                  <wp:wrapTopAndBottom/>
                  <wp:docPr id="1" name="Picture 10" descr="Grb RH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 RH.pn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710" cy="287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F403FB">
              <w:rPr>
                <w:rFonts w:ascii="Times New Roman" w:hAnsi="Times New Roman" w:cs="Times New Roman"/>
              </w:rPr>
              <w:ptab w:relativeTo="margin" w:alignment="left" w:leader="none"/>
            </w:r>
            <w:r w:rsidRPr="00F403FB">
              <w:rPr>
                <w:rFonts w:ascii="Times New Roman" w:hAnsi="Times New Roman" w:cs="Times New Roman"/>
              </w:rPr>
              <w:ptab w:relativeTo="margin" w:alignment="left" w:leader="none"/>
            </w:r>
            <w:r w:rsidRPr="00F403FB">
              <w:rPr>
                <w:rFonts w:ascii="Times New Roman" w:hAnsi="Times New Roman" w:cs="Times New Roman"/>
              </w:rPr>
              <w:t>REPUBLIKA HRVATSKA</w:t>
            </w:r>
          </w:p>
          <w:p w14:paraId="6EDFB471" w14:textId="77777777" w:rsidR="00F65898" w:rsidRDefault="00F65898" w:rsidP="00F658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403FB">
              <w:rPr>
                <w:rFonts w:ascii="Times New Roman" w:hAnsi="Times New Roman" w:cs="Times New Roman"/>
              </w:rPr>
              <w:t>KARLOVAČKA ŽUPANIJA</w:t>
            </w:r>
          </w:p>
          <w:p w14:paraId="171A404D" w14:textId="77777777" w:rsidR="00F65898" w:rsidRPr="00F403FB" w:rsidRDefault="00F65898" w:rsidP="00F658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6165" w:type="dxa"/>
            <w:vMerge w:val="restart"/>
            <w:vAlign w:val="center"/>
          </w:tcPr>
          <w:p w14:paraId="65217727" w14:textId="77777777" w:rsidR="00F65898" w:rsidRPr="00B57821" w:rsidRDefault="00F65898" w:rsidP="00F6589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 w:cs="Times New Roman"/>
                <w:noProof/>
                <w:sz w:val="18"/>
                <w:szCs w:val="18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18"/>
                <w:szCs w:val="18"/>
                <w:lang w:eastAsia="hr-HR"/>
              </w:rPr>
              <w:drawing>
                <wp:inline distT="0" distB="0" distL="0" distR="0" wp14:anchorId="0066FA96" wp14:editId="09A7FB53">
                  <wp:extent cx="1335405" cy="365760"/>
                  <wp:effectExtent l="0" t="0" r="0" b="0"/>
                  <wp:docPr id="2" name="Picture 11" descr="Slika na kojoj se prikazuje tekst&#10;&#10;Opis je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11" descr="Slika na kojoj se prikazuje tekst&#10;&#10;Opis je automatski generira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5405" cy="3657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65898" w:rsidRPr="00B57821" w14:paraId="2D3E5397" w14:textId="77777777" w:rsidTr="00DE40C2">
        <w:trPr>
          <w:trHeight w:val="437"/>
        </w:trPr>
        <w:tc>
          <w:tcPr>
            <w:tcW w:w="2874" w:type="dxa"/>
            <w:vAlign w:val="bottom"/>
          </w:tcPr>
          <w:p w14:paraId="1F70345A" w14:textId="77777777" w:rsidR="00F65898" w:rsidRPr="00F403FB" w:rsidRDefault="00F65898" w:rsidP="00F658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F403FB">
              <w:rPr>
                <w:rFonts w:ascii="Times New Roman" w:hAnsi="Times New Roman" w:cs="Times New Roman"/>
                <w:noProof/>
                <w:color w:val="000000"/>
                <w:lang w:eastAsia="hr-HR"/>
              </w:rPr>
              <w:drawing>
                <wp:anchor distT="0" distB="0" distL="36195" distR="0" simplePos="0" relativeHeight="251660288" behindDoc="1" locked="0" layoutInCell="1" allowOverlap="0" wp14:anchorId="0C6166CA" wp14:editId="0FB107C0">
                  <wp:simplePos x="0" y="0"/>
                  <wp:positionH relativeFrom="column">
                    <wp:posOffset>-111760</wp:posOffset>
                  </wp:positionH>
                  <wp:positionV relativeFrom="paragraph">
                    <wp:posOffset>-635</wp:posOffset>
                  </wp:positionV>
                  <wp:extent cx="307975" cy="361315"/>
                  <wp:effectExtent l="19050" t="0" r="0" b="0"/>
                  <wp:wrapThrough wrapText="bothSides">
                    <wp:wrapPolygon edited="0">
                      <wp:start x="-1336" y="0"/>
                      <wp:lineTo x="-1336" y="20499"/>
                      <wp:lineTo x="21377" y="20499"/>
                      <wp:lineTo x="21377" y="0"/>
                      <wp:lineTo x="-1336" y="0"/>
                    </wp:wrapPolygon>
                  </wp:wrapThrough>
                  <wp:docPr id="3" name="Picture 4" descr="Grb-boj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-boj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975" cy="361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F403FB">
              <w:rPr>
                <w:rFonts w:ascii="Times New Roman" w:hAnsi="Times New Roman" w:cs="Times New Roman"/>
              </w:rPr>
              <w:t>GRAD KARLOVAC</w:t>
            </w:r>
          </w:p>
        </w:tc>
        <w:tc>
          <w:tcPr>
            <w:tcW w:w="6165" w:type="dxa"/>
            <w:vMerge/>
            <w:vAlign w:val="center"/>
          </w:tcPr>
          <w:p w14:paraId="2E9535D1" w14:textId="77777777" w:rsidR="00F65898" w:rsidRDefault="00F65898" w:rsidP="00F6589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noProof/>
                <w:color w:val="000000"/>
                <w:sz w:val="18"/>
                <w:szCs w:val="20"/>
                <w:lang w:val="en-US"/>
              </w:rPr>
            </w:pPr>
          </w:p>
        </w:tc>
      </w:tr>
    </w:tbl>
    <w:p w14:paraId="4B199854" w14:textId="77777777" w:rsidR="00F65898" w:rsidRDefault="00F65898" w:rsidP="00F65898">
      <w:pPr>
        <w:pStyle w:val="Zaglavlje"/>
      </w:pPr>
    </w:p>
    <w:p w14:paraId="23B00DE0" w14:textId="77777777" w:rsidR="004B2364" w:rsidRDefault="004B2364" w:rsidP="004B2364">
      <w:pPr>
        <w:spacing w:after="0" w:line="240" w:lineRule="auto"/>
        <w:rPr>
          <w:rFonts w:ascii="Times New Roman" w:hAnsi="Times New Roman" w:cs="Times New Roman"/>
          <w:color w:val="000000"/>
          <w:szCs w:val="20"/>
        </w:rPr>
      </w:pPr>
      <w:r>
        <w:rPr>
          <w:rFonts w:ascii="Times New Roman" w:hAnsi="Times New Roman" w:cs="Times New Roman"/>
          <w:color w:val="000000"/>
          <w:szCs w:val="20"/>
        </w:rPr>
        <w:t>GRADSKO VIJEĆE</w:t>
      </w:r>
    </w:p>
    <w:p w14:paraId="3411129C" w14:textId="77777777" w:rsidR="004B2364" w:rsidRDefault="004B2364" w:rsidP="004B2364">
      <w:pPr>
        <w:spacing w:after="0" w:line="240" w:lineRule="auto"/>
        <w:rPr>
          <w:rFonts w:ascii="Times New Roman" w:hAnsi="Times New Roman" w:cs="Times New Roman"/>
          <w:color w:val="000000"/>
          <w:szCs w:val="20"/>
        </w:rPr>
      </w:pPr>
      <w:r>
        <w:rPr>
          <w:rFonts w:ascii="Times New Roman" w:hAnsi="Times New Roman" w:cs="Times New Roman"/>
          <w:color w:val="000000"/>
          <w:szCs w:val="20"/>
        </w:rPr>
        <w:t>ODBOR ZA IZBOR I IMENOVANJA</w:t>
      </w:r>
    </w:p>
    <w:p w14:paraId="0E03B06F" w14:textId="77777777" w:rsidR="004B2364" w:rsidRDefault="004B2364" w:rsidP="004B2364">
      <w:pPr>
        <w:spacing w:after="0" w:line="240" w:lineRule="auto"/>
        <w:rPr>
          <w:rFonts w:ascii="Times New Roman" w:hAnsi="Times New Roman" w:cs="Times New Roman"/>
          <w:szCs w:val="20"/>
        </w:rPr>
      </w:pPr>
      <w:r>
        <w:rPr>
          <w:rFonts w:ascii="Times New Roman" w:hAnsi="Times New Roman" w:cs="Times New Roman"/>
          <w:szCs w:val="20"/>
        </w:rPr>
        <w:t>KLASA: 024-03/22-03/12</w:t>
      </w:r>
    </w:p>
    <w:p w14:paraId="3E9449EC" w14:textId="77777777" w:rsidR="004B2364" w:rsidRDefault="004B2364" w:rsidP="004B2364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Cs w:val="20"/>
        </w:rPr>
        <w:t>URBROJ: 2133-1-03/01-23-17</w:t>
      </w:r>
    </w:p>
    <w:p w14:paraId="59E4B408" w14:textId="77777777" w:rsidR="004B2364" w:rsidRDefault="004B2364" w:rsidP="004B2364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Karlovac, 01. ožujka 2023. godine</w:t>
      </w:r>
    </w:p>
    <w:p w14:paraId="35DB73D1" w14:textId="77777777" w:rsidR="004B2364" w:rsidRDefault="004B2364" w:rsidP="004B2364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</w:p>
    <w:p w14:paraId="3EF6FBC2" w14:textId="77777777" w:rsidR="004B2364" w:rsidRDefault="004B2364" w:rsidP="004B2364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24250B5C" w14:textId="77777777" w:rsidR="004B2364" w:rsidRDefault="004B2364" w:rsidP="004B2364">
      <w:pPr>
        <w:pStyle w:val="T-98-2"/>
        <w:spacing w:after="0"/>
        <w:ind w:firstLine="0"/>
        <w:rPr>
          <w:rFonts w:ascii="Times New Roman" w:hAnsi="Times New Roman"/>
          <w:iCs/>
          <w:sz w:val="22"/>
          <w:szCs w:val="22"/>
        </w:rPr>
      </w:pPr>
      <w:r>
        <w:rPr>
          <w:rFonts w:ascii="Times New Roman" w:hAnsi="Times New Roman"/>
          <w:sz w:val="22"/>
          <w:szCs w:val="22"/>
        </w:rPr>
        <w:t xml:space="preserve"> Na temelju članka 29. Poslovnika o radu Gradskog vijeća, Odbor za izbor i imenovanja </w:t>
      </w:r>
      <w:r>
        <w:rPr>
          <w:rFonts w:ascii="Times New Roman" w:hAnsi="Times New Roman"/>
          <w:iCs/>
          <w:sz w:val="22"/>
          <w:szCs w:val="22"/>
        </w:rPr>
        <w:t>Gradskog vijeća grada Karlovca na 13. sjednici održanoj dana 01. ožujka 2023. godine donosi</w:t>
      </w:r>
    </w:p>
    <w:p w14:paraId="3C317FA5" w14:textId="77777777" w:rsidR="004B2364" w:rsidRDefault="004B2364" w:rsidP="004B2364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2023E4F7" w14:textId="77777777" w:rsidR="00F65898" w:rsidRDefault="00F65898" w:rsidP="00F65898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1C13A5BC" w14:textId="77777777" w:rsidR="00F65898" w:rsidRPr="0068324D" w:rsidRDefault="00F65898" w:rsidP="00F65898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38C9D425" w14:textId="77777777" w:rsidR="00F65898" w:rsidRPr="005E5752" w:rsidRDefault="00F65898" w:rsidP="00F65898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ZAKLJUČAK </w:t>
      </w:r>
    </w:p>
    <w:p w14:paraId="31DC67C8" w14:textId="77777777" w:rsidR="00F65898" w:rsidRPr="00E576D2" w:rsidRDefault="00F65898" w:rsidP="00F65898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6F864369" w14:textId="77777777" w:rsidR="00F65898" w:rsidRPr="004725D2" w:rsidRDefault="00F65898" w:rsidP="00F65898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4725D2">
        <w:rPr>
          <w:rFonts w:ascii="Times New Roman" w:hAnsi="Times New Roman" w:cs="Times New Roman"/>
          <w:b/>
          <w:bCs/>
        </w:rPr>
        <w:t>I.</w:t>
      </w:r>
    </w:p>
    <w:p w14:paraId="0CD51898" w14:textId="77777777" w:rsidR="00F65898" w:rsidRDefault="00F65898" w:rsidP="00F65898">
      <w:pPr>
        <w:pStyle w:val="Naslov3"/>
        <w:spacing w:before="0" w:after="0"/>
        <w:ind w:firstLine="708"/>
        <w:jc w:val="both"/>
        <w:rPr>
          <w:rFonts w:ascii="Times New Roman" w:hAnsi="Times New Roman" w:cs="Times New Roman"/>
          <w:b w:val="0"/>
          <w:sz w:val="22"/>
          <w:szCs w:val="22"/>
          <w:lang w:val="hr-HR"/>
        </w:rPr>
      </w:pPr>
      <w:r w:rsidRPr="004725D2">
        <w:rPr>
          <w:rFonts w:ascii="Times New Roman" w:hAnsi="Times New Roman" w:cs="Times New Roman"/>
          <w:b w:val="0"/>
          <w:bCs w:val="0"/>
          <w:sz w:val="22"/>
          <w:szCs w:val="22"/>
          <w:lang w:val="hr-HR"/>
        </w:rPr>
        <w:t>Predlaže se Gradskom vijeću grada</w:t>
      </w:r>
      <w:r w:rsidRPr="004725D2">
        <w:rPr>
          <w:rFonts w:ascii="Times New Roman" w:hAnsi="Times New Roman" w:cs="Times New Roman"/>
          <w:sz w:val="22"/>
          <w:szCs w:val="22"/>
          <w:lang w:val="hr-HR"/>
        </w:rPr>
        <w:t xml:space="preserve"> </w:t>
      </w:r>
      <w:r w:rsidRPr="004725D2">
        <w:rPr>
          <w:rFonts w:ascii="Times New Roman" w:hAnsi="Times New Roman" w:cs="Times New Roman"/>
          <w:b w:val="0"/>
          <w:bCs w:val="0"/>
          <w:sz w:val="22"/>
          <w:szCs w:val="22"/>
          <w:lang w:val="hr-HR"/>
        </w:rPr>
        <w:t>Karlovca</w:t>
      </w:r>
      <w:r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</w:t>
      </w:r>
      <w:r w:rsidRPr="001E04D1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donošenje Rješenja </w:t>
      </w:r>
      <w:r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o </w:t>
      </w:r>
      <w:r w:rsidRPr="005A722C">
        <w:rPr>
          <w:rFonts w:ascii="Times New Roman" w:hAnsi="Times New Roman" w:cs="Times New Roman"/>
          <w:b w:val="0"/>
          <w:sz w:val="22"/>
          <w:szCs w:val="22"/>
          <w:lang w:val="hr-HR"/>
        </w:rPr>
        <w:t>imenovanju Gradskog izbornog povjerenstva za provođenje izbora za članove vijeća gradskih četvrti i vijeća mjesnih odbora na području grada Karlovca</w:t>
      </w:r>
      <w:r>
        <w:rPr>
          <w:rFonts w:ascii="Times New Roman" w:hAnsi="Times New Roman" w:cs="Times New Roman"/>
          <w:b w:val="0"/>
          <w:sz w:val="22"/>
          <w:szCs w:val="22"/>
          <w:lang w:val="hr-HR"/>
        </w:rPr>
        <w:t>.</w:t>
      </w:r>
      <w:r w:rsidRPr="001E04D1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</w:t>
      </w:r>
    </w:p>
    <w:p w14:paraId="661D4606" w14:textId="77777777" w:rsidR="00F65898" w:rsidRPr="000B5952" w:rsidRDefault="00F65898" w:rsidP="00F65898">
      <w:pPr>
        <w:pStyle w:val="Naslov3"/>
        <w:spacing w:before="0" w:after="0"/>
        <w:ind w:firstLine="708"/>
        <w:jc w:val="both"/>
        <w:rPr>
          <w:rFonts w:ascii="Times New Roman" w:hAnsi="Times New Roman" w:cs="Times New Roman"/>
          <w:b w:val="0"/>
          <w:sz w:val="22"/>
          <w:szCs w:val="22"/>
          <w:lang w:val="hr-HR"/>
        </w:rPr>
      </w:pPr>
    </w:p>
    <w:p w14:paraId="0C1446F9" w14:textId="77777777" w:rsidR="00F65898" w:rsidRDefault="00F65898" w:rsidP="00F65898">
      <w:pPr>
        <w:pStyle w:val="Naslov3"/>
        <w:spacing w:before="0" w:after="0"/>
        <w:ind w:firstLine="708"/>
        <w:jc w:val="both"/>
        <w:rPr>
          <w:rFonts w:ascii="Times New Roman" w:hAnsi="Times New Roman" w:cs="Times New Roman"/>
          <w:sz w:val="22"/>
          <w:szCs w:val="22"/>
          <w:lang w:val="hr-HR"/>
        </w:rPr>
      </w:pPr>
      <w:r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U </w:t>
      </w:r>
      <w:r w:rsidRPr="005A722C">
        <w:rPr>
          <w:rFonts w:ascii="Times New Roman" w:hAnsi="Times New Roman" w:cs="Times New Roman"/>
          <w:b w:val="0"/>
          <w:sz w:val="22"/>
          <w:szCs w:val="22"/>
          <w:lang w:val="hr-HR"/>
        </w:rPr>
        <w:t>Gradsko izborno povjerenstvo za provođenje izbora za</w:t>
      </w:r>
      <w:r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članove v</w:t>
      </w:r>
      <w:r w:rsidRPr="005A722C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ijeća gradskih četvrti i </w:t>
      </w:r>
      <w:r>
        <w:rPr>
          <w:rFonts w:ascii="Times New Roman" w:hAnsi="Times New Roman" w:cs="Times New Roman"/>
          <w:b w:val="0"/>
          <w:sz w:val="22"/>
          <w:szCs w:val="22"/>
          <w:lang w:val="hr-HR"/>
        </w:rPr>
        <w:t>v</w:t>
      </w:r>
      <w:r w:rsidRPr="005A722C">
        <w:rPr>
          <w:rFonts w:ascii="Times New Roman" w:hAnsi="Times New Roman" w:cs="Times New Roman"/>
          <w:b w:val="0"/>
          <w:sz w:val="22"/>
          <w:szCs w:val="22"/>
          <w:lang w:val="hr-HR"/>
        </w:rPr>
        <w:t>ijeća mjesnih odbora</w:t>
      </w:r>
      <w:r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na području grada Karlovca</w:t>
      </w:r>
      <w:r w:rsidRPr="005A722C">
        <w:rPr>
          <w:rFonts w:ascii="Times New Roman" w:hAnsi="Times New Roman" w:cs="Times New Roman"/>
          <w:sz w:val="22"/>
          <w:szCs w:val="22"/>
          <w:lang w:val="hr-HR"/>
        </w:rPr>
        <w:t xml:space="preserve"> </w:t>
      </w:r>
      <w:r w:rsidRPr="005A722C">
        <w:rPr>
          <w:rFonts w:ascii="Times New Roman" w:hAnsi="Times New Roman" w:cs="Times New Roman"/>
          <w:b w:val="0"/>
          <w:sz w:val="22"/>
          <w:szCs w:val="22"/>
          <w:lang w:val="hr-HR"/>
        </w:rPr>
        <w:t>predlažu se</w:t>
      </w:r>
      <w:r>
        <w:rPr>
          <w:rFonts w:ascii="Times New Roman" w:hAnsi="Times New Roman" w:cs="Times New Roman"/>
          <w:sz w:val="22"/>
          <w:szCs w:val="22"/>
          <w:lang w:val="hr-HR"/>
        </w:rPr>
        <w:t>:</w:t>
      </w:r>
    </w:p>
    <w:p w14:paraId="00F37C6D" w14:textId="77777777" w:rsidR="00F65898" w:rsidRPr="000B5952" w:rsidRDefault="00F65898" w:rsidP="00F65898">
      <w:pPr>
        <w:spacing w:after="0" w:line="240" w:lineRule="auto"/>
      </w:pPr>
    </w:p>
    <w:p w14:paraId="17F91D65" w14:textId="77777777" w:rsidR="00F65898" w:rsidRPr="00C84F0E" w:rsidRDefault="00F65898" w:rsidP="00F65898">
      <w:pPr>
        <w:pStyle w:val="Odlomakpopisa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C84F0E">
        <w:rPr>
          <w:rFonts w:ascii="Times New Roman" w:hAnsi="Times New Roman" w:cs="Times New Roman"/>
        </w:rPr>
        <w:t>Danijela Družak Rade, za predsjednicu,</w:t>
      </w:r>
    </w:p>
    <w:p w14:paraId="4AE95D38" w14:textId="77777777" w:rsidR="00F65898" w:rsidRPr="00C84F0E" w:rsidRDefault="00F65898" w:rsidP="00F65898">
      <w:pPr>
        <w:pStyle w:val="Odlomakpopisa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C84F0E">
        <w:rPr>
          <w:rFonts w:ascii="Times New Roman" w:hAnsi="Times New Roman" w:cs="Times New Roman"/>
        </w:rPr>
        <w:t>Jasna Radman, za zamjenicu predsjednice,</w:t>
      </w:r>
    </w:p>
    <w:p w14:paraId="75AA1527" w14:textId="77777777" w:rsidR="00F65898" w:rsidRPr="00C84F0E" w:rsidRDefault="00F65898" w:rsidP="00F65898">
      <w:pPr>
        <w:pStyle w:val="Odlomakpopisa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C84F0E">
        <w:rPr>
          <w:rFonts w:ascii="Times New Roman" w:hAnsi="Times New Roman" w:cs="Times New Roman"/>
        </w:rPr>
        <w:t>Zrinka Belavić, za članicu</w:t>
      </w:r>
    </w:p>
    <w:p w14:paraId="18FA7F98" w14:textId="77777777" w:rsidR="00F65898" w:rsidRPr="00C84F0E" w:rsidRDefault="00F65898" w:rsidP="00F65898">
      <w:pPr>
        <w:pStyle w:val="Odlomakpopisa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C84F0E">
        <w:rPr>
          <w:rFonts w:ascii="Times New Roman" w:hAnsi="Times New Roman" w:cs="Times New Roman"/>
        </w:rPr>
        <w:t>Marina Golubić, za članicu,</w:t>
      </w:r>
    </w:p>
    <w:p w14:paraId="5CFD9899" w14:textId="77777777" w:rsidR="00F65898" w:rsidRPr="00C84F0E" w:rsidRDefault="00F65898" w:rsidP="00F65898">
      <w:pPr>
        <w:pStyle w:val="Odlomakpopisa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C84F0E">
        <w:rPr>
          <w:rFonts w:ascii="Times New Roman" w:hAnsi="Times New Roman" w:cs="Times New Roman"/>
        </w:rPr>
        <w:t>Ljerka Horvat, za članicu,</w:t>
      </w:r>
    </w:p>
    <w:p w14:paraId="07D41022" w14:textId="77777777" w:rsidR="00F65898" w:rsidRPr="00C84F0E" w:rsidRDefault="00F65898" w:rsidP="00F65898">
      <w:pPr>
        <w:pStyle w:val="Odlomakpopisa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C84F0E">
        <w:rPr>
          <w:rFonts w:ascii="Times New Roman" w:hAnsi="Times New Roman" w:cs="Times New Roman"/>
        </w:rPr>
        <w:t xml:space="preserve">Daria </w:t>
      </w:r>
      <w:proofErr w:type="spellStart"/>
      <w:r w:rsidRPr="00C84F0E">
        <w:rPr>
          <w:rFonts w:ascii="Times New Roman" w:hAnsi="Times New Roman" w:cs="Times New Roman"/>
        </w:rPr>
        <w:t>Trivanović</w:t>
      </w:r>
      <w:proofErr w:type="spellEnd"/>
      <w:r w:rsidRPr="00C84F0E">
        <w:rPr>
          <w:rFonts w:ascii="Times New Roman" w:hAnsi="Times New Roman" w:cs="Times New Roman"/>
        </w:rPr>
        <w:t>, za članicu.</w:t>
      </w:r>
    </w:p>
    <w:p w14:paraId="6D7BA710" w14:textId="77777777" w:rsidR="00F65898" w:rsidRDefault="00F65898" w:rsidP="00F65898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BC5124A" w14:textId="77777777" w:rsidR="00F65898" w:rsidRPr="00E576D2" w:rsidRDefault="00F65898" w:rsidP="00F65898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II.</w:t>
      </w:r>
    </w:p>
    <w:p w14:paraId="125B75EE" w14:textId="77777777" w:rsidR="00F65898" w:rsidRPr="00E576D2" w:rsidRDefault="00F65898" w:rsidP="00F65898">
      <w:pPr>
        <w:spacing w:after="0" w:line="240" w:lineRule="auto"/>
        <w:jc w:val="both"/>
        <w:rPr>
          <w:rFonts w:ascii="Times New Roman" w:hAnsi="Times New Roman" w:cs="Times New Roman"/>
        </w:rPr>
      </w:pPr>
      <w:r w:rsidRPr="00E576D2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Izvjestitelj po ovoj točci, na Gradskom vijeću grada Karlovca bit će predsjednik Odbora za izbor i imenovanja  Marin Svetić, </w:t>
      </w:r>
      <w:proofErr w:type="spellStart"/>
      <w:r>
        <w:rPr>
          <w:rFonts w:ascii="Times New Roman" w:hAnsi="Times New Roman" w:cs="Times New Roman"/>
        </w:rPr>
        <w:t>dipl.ing</w:t>
      </w:r>
      <w:proofErr w:type="spellEnd"/>
      <w:r>
        <w:rPr>
          <w:rFonts w:ascii="Times New Roman" w:hAnsi="Times New Roman" w:cs="Times New Roman"/>
        </w:rPr>
        <w:t>. šumarstva.</w:t>
      </w:r>
    </w:p>
    <w:p w14:paraId="59C7E528" w14:textId="77777777" w:rsidR="00F65898" w:rsidRDefault="00F65898" w:rsidP="00F65898">
      <w:pPr>
        <w:spacing w:after="0" w:line="240" w:lineRule="auto"/>
        <w:rPr>
          <w:rFonts w:ascii="Times New Roman" w:hAnsi="Times New Roman" w:cs="Times New Roman"/>
        </w:rPr>
      </w:pPr>
    </w:p>
    <w:p w14:paraId="64AF0420" w14:textId="77777777" w:rsidR="00F65898" w:rsidRDefault="00F65898" w:rsidP="00F65898">
      <w:pPr>
        <w:spacing w:after="0" w:line="240" w:lineRule="auto"/>
        <w:rPr>
          <w:rFonts w:ascii="Times New Roman" w:hAnsi="Times New Roman" w:cs="Times New Roman"/>
        </w:rPr>
      </w:pPr>
    </w:p>
    <w:p w14:paraId="293E1C3D" w14:textId="77777777" w:rsidR="00F65898" w:rsidRPr="004725D2" w:rsidRDefault="00F65898" w:rsidP="00F65898">
      <w:pPr>
        <w:spacing w:after="0" w:line="240" w:lineRule="auto"/>
        <w:ind w:left="5316"/>
        <w:jc w:val="center"/>
        <w:rPr>
          <w:rFonts w:ascii="Times New Roman" w:hAnsi="Times New Roman" w:cs="Times New Roman"/>
          <w:b/>
          <w:bCs/>
        </w:rPr>
      </w:pPr>
      <w:r w:rsidRPr="004725D2">
        <w:rPr>
          <w:rFonts w:ascii="Times New Roman" w:hAnsi="Times New Roman" w:cs="Times New Roman"/>
          <w:b/>
          <w:bCs/>
        </w:rPr>
        <w:t>ODBOR ZA IZBOR I IMENOVANJA Predsjedni</w:t>
      </w:r>
      <w:r>
        <w:rPr>
          <w:rFonts w:ascii="Times New Roman" w:hAnsi="Times New Roman" w:cs="Times New Roman"/>
          <w:b/>
          <w:bCs/>
        </w:rPr>
        <w:t>k</w:t>
      </w:r>
    </w:p>
    <w:p w14:paraId="4ECE171E" w14:textId="77777777" w:rsidR="00F65898" w:rsidRDefault="00F65898" w:rsidP="00F65898">
      <w:pPr>
        <w:spacing w:after="0" w:line="240" w:lineRule="auto"/>
        <w:ind w:left="5316"/>
        <w:jc w:val="center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                                   </w:t>
      </w:r>
    </w:p>
    <w:p w14:paraId="5359B443" w14:textId="77777777" w:rsidR="00F65898" w:rsidRDefault="00F65898" w:rsidP="00F65898">
      <w:pPr>
        <w:spacing w:after="0" w:line="240" w:lineRule="auto"/>
        <w:rPr>
          <w:rFonts w:ascii="Times New Roman" w:hAnsi="Times New Roman" w:cs="Times New Roman"/>
          <w:iCs/>
        </w:rPr>
      </w:pPr>
    </w:p>
    <w:p w14:paraId="33654A6E" w14:textId="77777777" w:rsidR="00F65898" w:rsidRPr="00437172" w:rsidRDefault="00F65898" w:rsidP="00F65898">
      <w:pPr>
        <w:spacing w:after="0" w:line="240" w:lineRule="auto"/>
        <w:ind w:left="5670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</w:rPr>
        <w:t xml:space="preserve">    </w:t>
      </w:r>
      <w:r w:rsidRPr="00437172">
        <w:rPr>
          <w:rFonts w:ascii="Times New Roman" w:hAnsi="Times New Roman" w:cs="Times New Roman"/>
          <w:b/>
          <w:bCs/>
        </w:rPr>
        <w:t xml:space="preserve">Marin Svetić, </w:t>
      </w:r>
      <w:proofErr w:type="spellStart"/>
      <w:r w:rsidRPr="00437172">
        <w:rPr>
          <w:rFonts w:ascii="Times New Roman" w:hAnsi="Times New Roman" w:cs="Times New Roman"/>
          <w:b/>
          <w:bCs/>
        </w:rPr>
        <w:t>dipl.ing</w:t>
      </w:r>
      <w:proofErr w:type="spellEnd"/>
      <w:r w:rsidRPr="00437172">
        <w:rPr>
          <w:rFonts w:ascii="Times New Roman" w:hAnsi="Times New Roman" w:cs="Times New Roman"/>
          <w:b/>
          <w:bCs/>
        </w:rPr>
        <w:t xml:space="preserve"> šumarstva</w:t>
      </w:r>
    </w:p>
    <w:p w14:paraId="60E2B3FF" w14:textId="77777777" w:rsidR="00A2658E" w:rsidRDefault="00A2658E" w:rsidP="00F65898">
      <w:pPr>
        <w:spacing w:after="0" w:line="240" w:lineRule="auto"/>
      </w:pPr>
    </w:p>
    <w:sectPr w:rsidR="00A2658E" w:rsidSect="00F801D1">
      <w:footerReference w:type="first" r:id="rId10"/>
      <w:pgSz w:w="11906" w:h="16838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9BCDEA" w14:textId="77777777" w:rsidR="00F65898" w:rsidRDefault="00F65898" w:rsidP="00F65898">
      <w:pPr>
        <w:spacing w:after="0" w:line="240" w:lineRule="auto"/>
      </w:pPr>
      <w:r>
        <w:separator/>
      </w:r>
    </w:p>
  </w:endnote>
  <w:endnote w:type="continuationSeparator" w:id="0">
    <w:p w14:paraId="6B94B059" w14:textId="77777777" w:rsidR="00F65898" w:rsidRDefault="00F65898" w:rsidP="00F658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-NewRoman">
    <w:altName w:val="Times New Roman"/>
    <w:charset w:val="00"/>
    <w:family w:val="auto"/>
    <w:pitch w:val="default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6007D9" w14:textId="77777777" w:rsidR="00B94E5B" w:rsidRDefault="00F65898" w:rsidP="00B94E5B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Grad Karlovac, </w:t>
    </w:r>
    <w:r>
      <w:rPr>
        <w:rFonts w:ascii="Times New Roman" w:hAnsi="Times New Roman" w:cs="Times New Roman"/>
        <w:color w:val="000000"/>
        <w:sz w:val="18"/>
        <w:szCs w:val="20"/>
      </w:rPr>
      <w:t>Ured gradonačelnika</w:t>
    </w:r>
    <w:r>
      <w:rPr>
        <w:rFonts w:ascii="Times New Roman" w:hAnsi="Times New Roman" w:cs="Times New Roman"/>
        <w:sz w:val="18"/>
        <w:szCs w:val="18"/>
      </w:rPr>
      <w:t xml:space="preserve">, </w:t>
    </w:r>
    <w:proofErr w:type="spellStart"/>
    <w:r w:rsidRPr="003114FE">
      <w:rPr>
        <w:rFonts w:ascii="Times New Roman" w:hAnsi="Times New Roman" w:cs="Times New Roman"/>
        <w:sz w:val="18"/>
        <w:szCs w:val="18"/>
      </w:rPr>
      <w:t>Banjavčićeva</w:t>
    </w:r>
    <w:proofErr w:type="spellEnd"/>
    <w:r w:rsidRPr="003114FE">
      <w:rPr>
        <w:rFonts w:ascii="Times New Roman" w:hAnsi="Times New Roman" w:cs="Times New Roman"/>
        <w:sz w:val="18"/>
        <w:szCs w:val="18"/>
      </w:rPr>
      <w:t xml:space="preserve"> 9, 47000 Karlovac</w:t>
    </w:r>
    <w:r>
      <w:rPr>
        <w:rFonts w:ascii="Times New Roman" w:hAnsi="Times New Roman" w:cs="Times New Roman"/>
        <w:sz w:val="18"/>
        <w:szCs w:val="18"/>
      </w:rPr>
      <w:t>,</w:t>
    </w:r>
  </w:p>
  <w:p w14:paraId="3A1A0AD4" w14:textId="77777777" w:rsidR="00B94E5B" w:rsidRPr="008D78AB" w:rsidRDefault="00F65898" w:rsidP="00B94E5B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OIB: 25654647153, </w:t>
    </w:r>
    <w:r w:rsidRPr="003114FE">
      <w:rPr>
        <w:rFonts w:ascii="Times New Roman" w:hAnsi="Times New Roman" w:cs="Times New Roman"/>
        <w:sz w:val="18"/>
        <w:szCs w:val="18"/>
      </w:rPr>
      <w:t>tel. +385 47 628</w:t>
    </w:r>
    <w:r>
      <w:rPr>
        <w:rFonts w:ascii="Times New Roman" w:hAnsi="Times New Roman" w:cs="Times New Roman"/>
        <w:sz w:val="18"/>
        <w:szCs w:val="18"/>
      </w:rPr>
      <w:t xml:space="preserve"> 119, fax: +385 47 628 207,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0A1A08" w14:textId="77777777" w:rsidR="00F65898" w:rsidRDefault="00F65898" w:rsidP="00F65898">
      <w:pPr>
        <w:spacing w:after="0" w:line="240" w:lineRule="auto"/>
      </w:pPr>
      <w:r>
        <w:separator/>
      </w:r>
    </w:p>
  </w:footnote>
  <w:footnote w:type="continuationSeparator" w:id="0">
    <w:p w14:paraId="16623E4B" w14:textId="77777777" w:rsidR="00F65898" w:rsidRDefault="00F65898" w:rsidP="00F6589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6CC75B6"/>
    <w:multiLevelType w:val="hybridMultilevel"/>
    <w:tmpl w:val="5D2E1B06"/>
    <w:lvl w:ilvl="0" w:tplc="FFFFFFFF">
      <w:start w:val="1"/>
      <w:numFmt w:val="decimal"/>
      <w:lvlText w:val="%1."/>
      <w:lvlJc w:val="left"/>
      <w:pPr>
        <w:ind w:left="1788" w:hanging="360"/>
      </w:pPr>
    </w:lvl>
    <w:lvl w:ilvl="1" w:tplc="FFFFFFFF" w:tentative="1">
      <w:start w:val="1"/>
      <w:numFmt w:val="lowerLetter"/>
      <w:lvlText w:val="%2."/>
      <w:lvlJc w:val="left"/>
      <w:pPr>
        <w:ind w:left="2508" w:hanging="360"/>
      </w:pPr>
    </w:lvl>
    <w:lvl w:ilvl="2" w:tplc="FFFFFFFF" w:tentative="1">
      <w:start w:val="1"/>
      <w:numFmt w:val="lowerRoman"/>
      <w:lvlText w:val="%3."/>
      <w:lvlJc w:val="right"/>
      <w:pPr>
        <w:ind w:left="3228" w:hanging="180"/>
      </w:pPr>
    </w:lvl>
    <w:lvl w:ilvl="3" w:tplc="FFFFFFFF" w:tentative="1">
      <w:start w:val="1"/>
      <w:numFmt w:val="decimal"/>
      <w:lvlText w:val="%4."/>
      <w:lvlJc w:val="left"/>
      <w:pPr>
        <w:ind w:left="3948" w:hanging="360"/>
      </w:pPr>
    </w:lvl>
    <w:lvl w:ilvl="4" w:tplc="FFFFFFFF" w:tentative="1">
      <w:start w:val="1"/>
      <w:numFmt w:val="lowerLetter"/>
      <w:lvlText w:val="%5."/>
      <w:lvlJc w:val="left"/>
      <w:pPr>
        <w:ind w:left="4668" w:hanging="360"/>
      </w:pPr>
    </w:lvl>
    <w:lvl w:ilvl="5" w:tplc="FFFFFFFF" w:tentative="1">
      <w:start w:val="1"/>
      <w:numFmt w:val="lowerRoman"/>
      <w:lvlText w:val="%6."/>
      <w:lvlJc w:val="right"/>
      <w:pPr>
        <w:ind w:left="5388" w:hanging="180"/>
      </w:pPr>
    </w:lvl>
    <w:lvl w:ilvl="6" w:tplc="FFFFFFFF" w:tentative="1">
      <w:start w:val="1"/>
      <w:numFmt w:val="decimal"/>
      <w:lvlText w:val="%7."/>
      <w:lvlJc w:val="left"/>
      <w:pPr>
        <w:ind w:left="6108" w:hanging="360"/>
      </w:pPr>
    </w:lvl>
    <w:lvl w:ilvl="7" w:tplc="FFFFFFFF" w:tentative="1">
      <w:start w:val="1"/>
      <w:numFmt w:val="lowerLetter"/>
      <w:lvlText w:val="%8."/>
      <w:lvlJc w:val="left"/>
      <w:pPr>
        <w:ind w:left="6828" w:hanging="360"/>
      </w:pPr>
    </w:lvl>
    <w:lvl w:ilvl="8" w:tplc="FFFFFFFF" w:tentative="1">
      <w:start w:val="1"/>
      <w:numFmt w:val="lowerRoman"/>
      <w:lvlText w:val="%9."/>
      <w:lvlJc w:val="right"/>
      <w:pPr>
        <w:ind w:left="7548" w:hanging="180"/>
      </w:pPr>
    </w:lvl>
  </w:abstractNum>
  <w:num w:numId="1" w16cid:durableId="26558218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5898"/>
    <w:rsid w:val="004B2364"/>
    <w:rsid w:val="00A2658E"/>
    <w:rsid w:val="00F658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E3ACFA"/>
  <w15:chartTrackingRefBased/>
  <w15:docId w15:val="{CA960C10-C709-458A-902B-18815B17AD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65898"/>
    <w:pPr>
      <w:spacing w:after="200" w:line="276" w:lineRule="auto"/>
    </w:pPr>
  </w:style>
  <w:style w:type="paragraph" w:styleId="Naslov3">
    <w:name w:val="heading 3"/>
    <w:basedOn w:val="Normal"/>
    <w:next w:val="Normal"/>
    <w:link w:val="Naslov3Char"/>
    <w:unhideWhenUsed/>
    <w:qFormat/>
    <w:rsid w:val="00F65898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val="en-GB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3Char">
    <w:name w:val="Naslov 3 Char"/>
    <w:basedOn w:val="Zadanifontodlomka"/>
    <w:link w:val="Naslov3"/>
    <w:rsid w:val="00F65898"/>
    <w:rPr>
      <w:rFonts w:ascii="Arial" w:eastAsia="Times New Roman" w:hAnsi="Arial" w:cs="Arial"/>
      <w:b/>
      <w:bCs/>
      <w:sz w:val="26"/>
      <w:szCs w:val="26"/>
      <w:lang w:val="en-GB"/>
    </w:rPr>
  </w:style>
  <w:style w:type="paragraph" w:styleId="Zaglavlje">
    <w:name w:val="header"/>
    <w:basedOn w:val="Normal"/>
    <w:link w:val="ZaglavljeChar"/>
    <w:uiPriority w:val="99"/>
    <w:unhideWhenUsed/>
    <w:rsid w:val="00F6589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F65898"/>
  </w:style>
  <w:style w:type="paragraph" w:styleId="Podnoje">
    <w:name w:val="footer"/>
    <w:basedOn w:val="Normal"/>
    <w:link w:val="PodnojeChar"/>
    <w:uiPriority w:val="99"/>
    <w:unhideWhenUsed/>
    <w:rsid w:val="00F6589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F65898"/>
  </w:style>
  <w:style w:type="table" w:styleId="Reetkatablice">
    <w:name w:val="Table Grid"/>
    <w:basedOn w:val="Obinatablica"/>
    <w:uiPriority w:val="59"/>
    <w:rsid w:val="00F6589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F65898"/>
    <w:pPr>
      <w:ind w:left="720"/>
      <w:contextualSpacing/>
    </w:pPr>
  </w:style>
  <w:style w:type="paragraph" w:customStyle="1" w:styleId="T-98-2">
    <w:name w:val="T-9/8-2"/>
    <w:basedOn w:val="Normal"/>
    <w:rsid w:val="00F65898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3480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193</Words>
  <Characters>1102</Characters>
  <Application>Microsoft Office Word</Application>
  <DocSecurity>0</DocSecurity>
  <Lines>9</Lines>
  <Paragraphs>2</Paragraphs>
  <ScaleCrop>false</ScaleCrop>
  <Company/>
  <LinksUpToDate>false</LinksUpToDate>
  <CharactersWithSpaces>1293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Mirna Mileusnić</dc:creator>
  <cp:keywords/>
  <dc:description/>
  <cp:lastModifiedBy>Mirna Mileusnić</cp:lastModifiedBy>
  <cp:revision>2</cp:revision>
  <dcterms:created xsi:type="dcterms:W3CDTF">2023-02-24T13:10:00Z</dcterms:created>
  <dcterms:modified xsi:type="dcterms:W3CDTF">2023-03-01T15:59:00Z</dcterms:modified>
</cp:coreProperties>
</file>