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086991" w14:textId="77777777" w:rsidR="006E26CB" w:rsidRPr="003B0373" w:rsidRDefault="006E26CB" w:rsidP="006E26CB">
      <w:pPr>
        <w:spacing w:after="0" w:line="240" w:lineRule="auto"/>
        <w:rPr>
          <w:rFonts w:ascii="Times New Roman" w:hAnsi="Times New Roman" w:cs="Times New Roman"/>
          <w:sz w:val="28"/>
        </w:rPr>
      </w:pPr>
      <w:r w:rsidRPr="003B0373">
        <w:rPr>
          <w:rFonts w:ascii="Times New Roman" w:hAnsi="Times New Roman" w:cs="Times New Roman"/>
          <w:color w:val="000000"/>
          <w:szCs w:val="20"/>
        </w:rPr>
        <w:t>GRADSKO VIJEĆE</w:t>
      </w:r>
    </w:p>
    <w:p w14:paraId="61C6C102" w14:textId="362965AE" w:rsidR="006E26CB" w:rsidRPr="003B0373" w:rsidRDefault="006E26CB" w:rsidP="006E26CB">
      <w:pPr>
        <w:spacing w:after="0" w:line="240" w:lineRule="auto"/>
        <w:rPr>
          <w:rFonts w:ascii="Times New Roman" w:hAnsi="Times New Roman" w:cs="Times New Roman"/>
        </w:rPr>
      </w:pPr>
      <w:r w:rsidRPr="003B0373">
        <w:rPr>
          <w:rFonts w:ascii="Times New Roman" w:hAnsi="Times New Roman" w:cs="Times New Roman"/>
        </w:rPr>
        <w:t>KLASA: …….</w:t>
      </w:r>
      <w:r w:rsidRPr="003B0373">
        <w:rPr>
          <w:rFonts w:ascii="Times New Roman" w:hAnsi="Times New Roman" w:cs="Times New Roman"/>
        </w:rPr>
        <w:tab/>
      </w:r>
      <w:r w:rsidRPr="003B0373">
        <w:rPr>
          <w:rFonts w:ascii="Times New Roman" w:hAnsi="Times New Roman" w:cs="Times New Roman"/>
        </w:rPr>
        <w:tab/>
      </w:r>
      <w:r w:rsidRPr="003B0373">
        <w:rPr>
          <w:rFonts w:ascii="Times New Roman" w:hAnsi="Times New Roman" w:cs="Times New Roman"/>
        </w:rPr>
        <w:tab/>
      </w:r>
      <w:r w:rsidRPr="003B0373">
        <w:rPr>
          <w:rFonts w:ascii="Times New Roman" w:hAnsi="Times New Roman" w:cs="Times New Roman"/>
        </w:rPr>
        <w:tab/>
      </w:r>
      <w:r w:rsidRPr="003B0373">
        <w:rPr>
          <w:rFonts w:ascii="Times New Roman" w:hAnsi="Times New Roman" w:cs="Times New Roman"/>
        </w:rPr>
        <w:tab/>
      </w:r>
      <w:r w:rsidRPr="003B0373">
        <w:rPr>
          <w:rFonts w:ascii="Times New Roman" w:hAnsi="Times New Roman" w:cs="Times New Roman"/>
        </w:rPr>
        <w:tab/>
      </w:r>
      <w:r w:rsidRPr="003B0373">
        <w:rPr>
          <w:rFonts w:ascii="Times New Roman" w:hAnsi="Times New Roman" w:cs="Times New Roman"/>
        </w:rPr>
        <w:tab/>
      </w:r>
      <w:r w:rsidR="00B75E3F" w:rsidRPr="003B0373">
        <w:rPr>
          <w:rFonts w:ascii="Times New Roman" w:hAnsi="Times New Roman" w:cs="Times New Roman"/>
        </w:rPr>
        <w:tab/>
        <w:t>PRIJEDLOG</w:t>
      </w:r>
    </w:p>
    <w:p w14:paraId="20E741B2" w14:textId="77777777" w:rsidR="006E26CB" w:rsidRPr="003B0373" w:rsidRDefault="006E26CB" w:rsidP="006E26CB">
      <w:pPr>
        <w:spacing w:after="0" w:line="240" w:lineRule="auto"/>
        <w:rPr>
          <w:rFonts w:ascii="Times New Roman" w:hAnsi="Times New Roman" w:cs="Times New Roman"/>
        </w:rPr>
      </w:pPr>
      <w:r w:rsidRPr="003B0373">
        <w:rPr>
          <w:rFonts w:ascii="Times New Roman" w:hAnsi="Times New Roman" w:cs="Times New Roman"/>
        </w:rPr>
        <w:t>URBROJ: ……</w:t>
      </w:r>
    </w:p>
    <w:p w14:paraId="62D00694" w14:textId="77777777" w:rsidR="006E26CB" w:rsidRPr="003B0373" w:rsidRDefault="006E26CB" w:rsidP="006E26CB">
      <w:pPr>
        <w:spacing w:after="0" w:line="240" w:lineRule="auto"/>
        <w:rPr>
          <w:rFonts w:ascii="Times New Roman" w:hAnsi="Times New Roman" w:cs="Times New Roman"/>
        </w:rPr>
      </w:pPr>
      <w:r w:rsidRPr="003B0373">
        <w:rPr>
          <w:rFonts w:ascii="Times New Roman" w:hAnsi="Times New Roman" w:cs="Times New Roman"/>
        </w:rPr>
        <w:t>Karlovac</w:t>
      </w:r>
      <w:r w:rsidRPr="003B0373">
        <w:rPr>
          <w:rFonts w:ascii="Times New Roman" w:hAnsi="Times New Roman" w:cs="Times New Roman"/>
          <w:spacing w:val="-1"/>
        </w:rPr>
        <w:t xml:space="preserve">, …...2023. </w:t>
      </w:r>
    </w:p>
    <w:p w14:paraId="61994F74" w14:textId="77777777" w:rsidR="006E26CB" w:rsidRPr="003B0373" w:rsidRDefault="006E26CB" w:rsidP="006E26CB">
      <w:pPr>
        <w:rPr>
          <w:rFonts w:ascii="Times New Roman" w:hAnsi="Times New Roman" w:cs="Times New Roman"/>
        </w:rPr>
      </w:pPr>
    </w:p>
    <w:p w14:paraId="518A005D" w14:textId="77777777" w:rsidR="006E26CB" w:rsidRPr="003B0373" w:rsidRDefault="006E26CB" w:rsidP="006E26CB">
      <w:pPr>
        <w:jc w:val="both"/>
        <w:rPr>
          <w:rFonts w:ascii="Times New Roman" w:hAnsi="Times New Roman" w:cs="Times New Roman"/>
        </w:rPr>
      </w:pPr>
      <w:r w:rsidRPr="003B0373">
        <w:rPr>
          <w:rFonts w:ascii="Times New Roman" w:hAnsi="Times New Roman" w:cs="Times New Roman"/>
        </w:rPr>
        <w:t xml:space="preserve">Na temelju </w:t>
      </w:r>
      <w:r w:rsidR="003B0373">
        <w:rPr>
          <w:rFonts w:ascii="Times New Roman" w:hAnsi="Times New Roman" w:cs="Times New Roman"/>
        </w:rPr>
        <w:t>članka</w:t>
      </w:r>
      <w:r w:rsidR="00FD5808" w:rsidRPr="003B0373">
        <w:rPr>
          <w:rFonts w:ascii="Times New Roman" w:hAnsi="Times New Roman" w:cs="Times New Roman"/>
        </w:rPr>
        <w:t xml:space="preserve"> 61.a</w:t>
      </w:r>
      <w:r w:rsidR="003B0373">
        <w:rPr>
          <w:rFonts w:ascii="Times New Roman" w:hAnsi="Times New Roman" w:cs="Times New Roman"/>
        </w:rPr>
        <w:t xml:space="preserve"> </w:t>
      </w:r>
      <w:r w:rsidR="00FD5808" w:rsidRPr="003B0373">
        <w:rPr>
          <w:rFonts w:ascii="Times New Roman" w:hAnsi="Times New Roman" w:cs="Times New Roman"/>
        </w:rPr>
        <w:t xml:space="preserve"> Zakona o lokalnoj i područnoj (regionalnoj) samoupravi (NN br. 33/01, 60/01, 129/05, 109/07, 125/08, 36/09, 150/11, 144/12, 19/13, 137/15, 123/17, 98/19, 144/20), članka </w:t>
      </w:r>
      <w:r w:rsidRPr="003B0373">
        <w:rPr>
          <w:rFonts w:ascii="Times New Roman" w:hAnsi="Times New Roman" w:cs="Times New Roman"/>
        </w:rPr>
        <w:t>2a. Odluke o postupku provođenja izbora za vijeća mjesnih odbora i gradskih četvrti (Glasnik Grada Karlovca broj 3/09</w:t>
      </w:r>
      <w:r w:rsidR="00941F88" w:rsidRPr="003B0373">
        <w:rPr>
          <w:rFonts w:ascii="Times New Roman" w:hAnsi="Times New Roman" w:cs="Times New Roman"/>
        </w:rPr>
        <w:t xml:space="preserve"> </w:t>
      </w:r>
      <w:r w:rsidRPr="003B0373">
        <w:rPr>
          <w:rFonts w:ascii="Times New Roman" w:hAnsi="Times New Roman" w:cs="Times New Roman"/>
        </w:rPr>
        <w:t xml:space="preserve"> i 2/15) i članka 34. i 97. Statuta grada Karlovca (Glasnik grada Karlovca  9/21 – potpuni tekst i 10/22) Gradsko vijeće Grada Karlovca na </w:t>
      </w:r>
      <w:r w:rsidRPr="003B0373">
        <w:rPr>
          <w:rFonts w:ascii="Times New Roman" w:hAnsi="Times New Roman" w:cs="Times New Roman"/>
        </w:rPr>
        <w:softHyphen/>
      </w:r>
      <w:r w:rsidRPr="003B0373">
        <w:rPr>
          <w:rFonts w:ascii="Times New Roman" w:hAnsi="Times New Roman" w:cs="Times New Roman"/>
        </w:rPr>
        <w:softHyphen/>
        <w:t>___. sjednici održanoj dana _____    2023. godine donijelo je</w:t>
      </w:r>
    </w:p>
    <w:p w14:paraId="363CC6DA" w14:textId="77777777" w:rsidR="006E26CB" w:rsidRPr="003B0373" w:rsidRDefault="006E26CB" w:rsidP="006E26CB">
      <w:pPr>
        <w:jc w:val="center"/>
        <w:rPr>
          <w:rFonts w:ascii="Times New Roman" w:hAnsi="Times New Roman" w:cs="Times New Roman"/>
          <w:b/>
        </w:rPr>
      </w:pPr>
    </w:p>
    <w:p w14:paraId="54A57595" w14:textId="77777777" w:rsidR="006E26CB" w:rsidRPr="003B0373" w:rsidRDefault="006E26CB" w:rsidP="006E26CB">
      <w:pPr>
        <w:pStyle w:val="NoSpacing"/>
        <w:jc w:val="center"/>
        <w:rPr>
          <w:rFonts w:ascii="Times New Roman" w:hAnsi="Times New Roman" w:cs="Times New Roman"/>
          <w:b/>
        </w:rPr>
      </w:pPr>
      <w:r w:rsidRPr="003B0373">
        <w:rPr>
          <w:rFonts w:ascii="Times New Roman" w:hAnsi="Times New Roman" w:cs="Times New Roman"/>
          <w:b/>
        </w:rPr>
        <w:t>ODLUKU</w:t>
      </w:r>
    </w:p>
    <w:p w14:paraId="6A9CAD8B" w14:textId="31FD88D1" w:rsidR="006E26CB" w:rsidRPr="003B0373" w:rsidRDefault="006E26CB" w:rsidP="006E26CB">
      <w:pPr>
        <w:pStyle w:val="NoSpacing"/>
        <w:jc w:val="center"/>
        <w:rPr>
          <w:rFonts w:ascii="Times New Roman" w:hAnsi="Times New Roman" w:cs="Times New Roman"/>
          <w:b/>
        </w:rPr>
      </w:pPr>
      <w:r w:rsidRPr="003B0373">
        <w:rPr>
          <w:rFonts w:ascii="Times New Roman" w:hAnsi="Times New Roman" w:cs="Times New Roman"/>
          <w:b/>
        </w:rPr>
        <w:t>o raspisivanju izbora za članove vijeća gradskih četvrti i</w:t>
      </w:r>
      <w:r w:rsidR="00FC5E90">
        <w:rPr>
          <w:rFonts w:ascii="Times New Roman" w:hAnsi="Times New Roman" w:cs="Times New Roman"/>
          <w:b/>
        </w:rPr>
        <w:t xml:space="preserve"> </w:t>
      </w:r>
      <w:r w:rsidRPr="003B0373">
        <w:rPr>
          <w:rFonts w:ascii="Times New Roman" w:hAnsi="Times New Roman" w:cs="Times New Roman"/>
          <w:b/>
        </w:rPr>
        <w:t>vijeća mjesnih odbora</w:t>
      </w:r>
    </w:p>
    <w:p w14:paraId="17BA943A" w14:textId="77777777" w:rsidR="006E26CB" w:rsidRPr="003B0373" w:rsidRDefault="006E26CB" w:rsidP="006E26CB">
      <w:pPr>
        <w:pStyle w:val="NoSpacing"/>
        <w:jc w:val="center"/>
        <w:rPr>
          <w:rFonts w:ascii="Times New Roman" w:hAnsi="Times New Roman" w:cs="Times New Roman"/>
          <w:b/>
        </w:rPr>
      </w:pPr>
      <w:r w:rsidRPr="003B0373">
        <w:rPr>
          <w:rFonts w:ascii="Times New Roman" w:hAnsi="Times New Roman" w:cs="Times New Roman"/>
          <w:b/>
        </w:rPr>
        <w:t>na području grada Karlovca</w:t>
      </w:r>
    </w:p>
    <w:p w14:paraId="6BD529AB" w14:textId="77777777" w:rsidR="006E26CB" w:rsidRPr="003B0373" w:rsidRDefault="006E26CB" w:rsidP="006E26CB">
      <w:pPr>
        <w:jc w:val="center"/>
        <w:rPr>
          <w:rFonts w:ascii="Times New Roman" w:hAnsi="Times New Roman" w:cs="Times New Roman"/>
          <w:b/>
        </w:rPr>
      </w:pPr>
    </w:p>
    <w:p w14:paraId="6BAC7297" w14:textId="77777777" w:rsidR="006E26CB" w:rsidRPr="003B0373" w:rsidRDefault="006E26CB" w:rsidP="006E26CB">
      <w:pPr>
        <w:pStyle w:val="NoSpacing"/>
        <w:jc w:val="center"/>
        <w:rPr>
          <w:rFonts w:ascii="Times New Roman" w:hAnsi="Times New Roman" w:cs="Times New Roman"/>
          <w:b/>
        </w:rPr>
      </w:pPr>
      <w:r w:rsidRPr="003B0373">
        <w:rPr>
          <w:rFonts w:ascii="Times New Roman" w:hAnsi="Times New Roman" w:cs="Times New Roman"/>
          <w:b/>
        </w:rPr>
        <w:t>Članak 1.</w:t>
      </w:r>
    </w:p>
    <w:p w14:paraId="51B4F33B" w14:textId="77777777" w:rsidR="006E26CB" w:rsidRDefault="006E26CB" w:rsidP="006E26CB">
      <w:pPr>
        <w:pStyle w:val="NoSpacing"/>
        <w:rPr>
          <w:rFonts w:ascii="Times New Roman" w:hAnsi="Times New Roman" w:cs="Times New Roman"/>
        </w:rPr>
      </w:pPr>
      <w:r w:rsidRPr="003B0373">
        <w:rPr>
          <w:rFonts w:ascii="Times New Roman" w:hAnsi="Times New Roman" w:cs="Times New Roman"/>
        </w:rPr>
        <w:t>Raspisuju se redovni izbori za članove vijeća gradskih četvrti i vijeća mjesnih odbora na području grada Karlovca.</w:t>
      </w:r>
    </w:p>
    <w:p w14:paraId="25E3F953" w14:textId="77777777" w:rsidR="003A7F98" w:rsidRPr="003B0373" w:rsidRDefault="003A7F98" w:rsidP="006E26CB">
      <w:pPr>
        <w:pStyle w:val="NoSpacing"/>
        <w:rPr>
          <w:rFonts w:ascii="Times New Roman" w:hAnsi="Times New Roman" w:cs="Times New Roman"/>
        </w:rPr>
      </w:pPr>
    </w:p>
    <w:p w14:paraId="35E0A54B" w14:textId="77777777" w:rsidR="006E26CB" w:rsidRPr="003B0373" w:rsidRDefault="006E26CB" w:rsidP="006E26CB">
      <w:pPr>
        <w:pStyle w:val="NoSpacing"/>
        <w:jc w:val="center"/>
        <w:rPr>
          <w:rFonts w:ascii="Times New Roman" w:hAnsi="Times New Roman" w:cs="Times New Roman"/>
        </w:rPr>
      </w:pPr>
    </w:p>
    <w:p w14:paraId="0631F44F" w14:textId="77777777" w:rsidR="006E26CB" w:rsidRPr="003B0373" w:rsidRDefault="006E26CB" w:rsidP="006E26CB">
      <w:pPr>
        <w:pStyle w:val="NoSpacing"/>
        <w:jc w:val="center"/>
        <w:rPr>
          <w:rFonts w:ascii="Times New Roman" w:hAnsi="Times New Roman" w:cs="Times New Roman"/>
          <w:b/>
        </w:rPr>
      </w:pPr>
      <w:r w:rsidRPr="003B0373">
        <w:rPr>
          <w:rFonts w:ascii="Times New Roman" w:hAnsi="Times New Roman" w:cs="Times New Roman"/>
          <w:b/>
        </w:rPr>
        <w:t>Članak 2.</w:t>
      </w:r>
    </w:p>
    <w:p w14:paraId="457627CE" w14:textId="77777777" w:rsidR="006E26CB" w:rsidRPr="003B0373" w:rsidRDefault="006E26CB" w:rsidP="006E26CB">
      <w:pPr>
        <w:pStyle w:val="NoSpacing"/>
        <w:rPr>
          <w:rFonts w:ascii="Times New Roman" w:hAnsi="Times New Roman" w:cs="Times New Roman"/>
          <w:b/>
        </w:rPr>
      </w:pPr>
      <w:r w:rsidRPr="003B0373">
        <w:rPr>
          <w:rFonts w:ascii="Times New Roman" w:hAnsi="Times New Roman" w:cs="Times New Roman"/>
        </w:rPr>
        <w:t xml:space="preserve">Za dan provođenja izbora određuje se nedjelja </w:t>
      </w:r>
      <w:r w:rsidRPr="003B0373">
        <w:rPr>
          <w:rFonts w:ascii="Times New Roman" w:hAnsi="Times New Roman" w:cs="Times New Roman"/>
          <w:b/>
        </w:rPr>
        <w:t>16. travnja 2023. godine.</w:t>
      </w:r>
    </w:p>
    <w:p w14:paraId="56E7DE80" w14:textId="77777777" w:rsidR="003A7F98" w:rsidRPr="003B0373" w:rsidRDefault="003A7F98" w:rsidP="006E26CB">
      <w:pPr>
        <w:rPr>
          <w:rFonts w:ascii="Times New Roman" w:hAnsi="Times New Roman" w:cs="Times New Roman"/>
          <w:b/>
        </w:rPr>
      </w:pPr>
    </w:p>
    <w:p w14:paraId="184FA93F" w14:textId="77777777" w:rsidR="006E26CB" w:rsidRPr="003B0373" w:rsidRDefault="006E26CB" w:rsidP="006E26CB">
      <w:pPr>
        <w:pStyle w:val="NoSpacing"/>
        <w:jc w:val="center"/>
        <w:rPr>
          <w:rFonts w:ascii="Times New Roman" w:hAnsi="Times New Roman" w:cs="Times New Roman"/>
          <w:b/>
        </w:rPr>
      </w:pPr>
      <w:r w:rsidRPr="003B0373">
        <w:rPr>
          <w:rFonts w:ascii="Times New Roman" w:hAnsi="Times New Roman" w:cs="Times New Roman"/>
          <w:b/>
        </w:rPr>
        <w:t>Članak 3.</w:t>
      </w:r>
    </w:p>
    <w:p w14:paraId="4E130D57" w14:textId="77777777" w:rsidR="00DA2E1A" w:rsidRDefault="00DA2E1A" w:rsidP="006E26CB">
      <w:pPr>
        <w:pStyle w:val="NoSpacing"/>
        <w:rPr>
          <w:rFonts w:ascii="Times New Roman" w:hAnsi="Times New Roman" w:cs="Times New Roman"/>
        </w:rPr>
      </w:pPr>
      <w:r w:rsidRPr="00DA2E1A">
        <w:rPr>
          <w:rFonts w:ascii="Times New Roman" w:hAnsi="Times New Roman" w:cs="Times New Roman"/>
        </w:rPr>
        <w:t>Ova Odluka stupa na snagu osmoga dana od dana objave u „Glasniku Grada Karlovca“.</w:t>
      </w:r>
    </w:p>
    <w:p w14:paraId="3B4F899E" w14:textId="77777777" w:rsidR="006E26CB" w:rsidRPr="003B0373" w:rsidRDefault="006E26CB" w:rsidP="006E26CB">
      <w:pPr>
        <w:jc w:val="both"/>
        <w:rPr>
          <w:rFonts w:ascii="Times New Roman" w:hAnsi="Times New Roman" w:cs="Times New Roman"/>
        </w:rPr>
      </w:pPr>
    </w:p>
    <w:p w14:paraId="3E2079FC" w14:textId="77777777" w:rsidR="003A7F98" w:rsidRPr="003B0373" w:rsidRDefault="003A7F98" w:rsidP="006E26CB">
      <w:pPr>
        <w:jc w:val="both"/>
        <w:rPr>
          <w:rFonts w:ascii="Times New Roman" w:hAnsi="Times New Roman" w:cs="Times New Roman"/>
        </w:rPr>
      </w:pPr>
    </w:p>
    <w:p w14:paraId="7EF4941B" w14:textId="77777777" w:rsidR="006E26CB" w:rsidRPr="003B0373" w:rsidRDefault="006E26CB" w:rsidP="006E26CB">
      <w:pPr>
        <w:spacing w:after="0"/>
        <w:ind w:left="5670"/>
        <w:jc w:val="center"/>
        <w:rPr>
          <w:rFonts w:ascii="Times New Roman" w:hAnsi="Times New Roman" w:cs="Times New Roman"/>
          <w:b/>
        </w:rPr>
      </w:pPr>
      <w:r w:rsidRPr="003B0373">
        <w:rPr>
          <w:rFonts w:ascii="Times New Roman" w:hAnsi="Times New Roman" w:cs="Times New Roman"/>
          <w:b/>
        </w:rPr>
        <w:t>GRADSKO VIJEĆE</w:t>
      </w:r>
    </w:p>
    <w:p w14:paraId="07E2CEAA" w14:textId="77777777" w:rsidR="006E26CB" w:rsidRPr="003B0373" w:rsidRDefault="006E26CB" w:rsidP="006E26CB">
      <w:pPr>
        <w:ind w:left="5670"/>
        <w:jc w:val="center"/>
        <w:rPr>
          <w:rFonts w:ascii="Times New Roman" w:hAnsi="Times New Roman" w:cs="Times New Roman"/>
          <w:b/>
        </w:rPr>
      </w:pPr>
      <w:r w:rsidRPr="003B0373">
        <w:rPr>
          <w:rFonts w:ascii="Times New Roman" w:hAnsi="Times New Roman" w:cs="Times New Roman"/>
          <w:b/>
        </w:rPr>
        <w:t>PREDSJEDNIK</w:t>
      </w:r>
    </w:p>
    <w:p w14:paraId="231F172B" w14:textId="77777777" w:rsidR="006E26CB" w:rsidRPr="003B0373" w:rsidRDefault="006E26CB" w:rsidP="006E26CB">
      <w:pPr>
        <w:ind w:left="5670"/>
        <w:jc w:val="center"/>
        <w:rPr>
          <w:rFonts w:ascii="Times New Roman" w:hAnsi="Times New Roman" w:cs="Times New Roman"/>
          <w:b/>
        </w:rPr>
      </w:pPr>
      <w:r w:rsidRPr="003B0373">
        <w:rPr>
          <w:rFonts w:ascii="Times New Roman" w:hAnsi="Times New Roman" w:cs="Times New Roman"/>
          <w:b/>
        </w:rPr>
        <w:t xml:space="preserve">Marin Svetić, </w:t>
      </w:r>
      <w:proofErr w:type="spellStart"/>
      <w:r w:rsidRPr="003B0373">
        <w:rPr>
          <w:rFonts w:ascii="Times New Roman" w:hAnsi="Times New Roman" w:cs="Times New Roman"/>
          <w:b/>
        </w:rPr>
        <w:t>dipl.ing.šumarstva</w:t>
      </w:r>
      <w:proofErr w:type="spellEnd"/>
    </w:p>
    <w:p w14:paraId="1FC97C49" w14:textId="015A7E4D" w:rsidR="005F65F7" w:rsidRDefault="005F65F7" w:rsidP="00B75E3F">
      <w:pPr>
        <w:rPr>
          <w:rFonts w:ascii="Times New Roman" w:hAnsi="Times New Roman" w:cs="Times New Roman"/>
          <w:b/>
        </w:rPr>
      </w:pPr>
    </w:p>
    <w:p w14:paraId="07AC0AF2" w14:textId="77777777" w:rsidR="002E62FA" w:rsidRDefault="002E62FA" w:rsidP="00B75E3F">
      <w:pPr>
        <w:rPr>
          <w:rFonts w:ascii="Times New Roman" w:hAnsi="Times New Roman" w:cs="Times New Roman"/>
          <w:b/>
        </w:rPr>
      </w:pPr>
    </w:p>
    <w:p w14:paraId="07134B54" w14:textId="0A3D8DA4" w:rsidR="002E62FA" w:rsidRPr="002E62FA" w:rsidRDefault="002E62FA" w:rsidP="002E62FA">
      <w:pPr>
        <w:pStyle w:val="NoSpacing"/>
        <w:rPr>
          <w:rFonts w:ascii="Times New Roman" w:hAnsi="Times New Roman" w:cs="Times New Roman"/>
        </w:rPr>
      </w:pPr>
      <w:r w:rsidRPr="002E62FA">
        <w:rPr>
          <w:rFonts w:ascii="Times New Roman" w:hAnsi="Times New Roman" w:cs="Times New Roman"/>
        </w:rPr>
        <w:t xml:space="preserve"> DOSTAVITI:</w:t>
      </w:r>
    </w:p>
    <w:p w14:paraId="46AEC9AA" w14:textId="6FAA795D" w:rsidR="002E62FA" w:rsidRPr="002E62FA" w:rsidRDefault="002E62FA" w:rsidP="002E62FA">
      <w:pPr>
        <w:pStyle w:val="NoSpacing"/>
        <w:rPr>
          <w:rFonts w:ascii="Times New Roman" w:hAnsi="Times New Roman" w:cs="Times New Roman"/>
        </w:rPr>
      </w:pPr>
      <w:r w:rsidRPr="002E62FA">
        <w:rPr>
          <w:rFonts w:ascii="Times New Roman" w:hAnsi="Times New Roman" w:cs="Times New Roman"/>
        </w:rPr>
        <w:t>1.</w:t>
      </w:r>
      <w:r>
        <w:rPr>
          <w:rFonts w:ascii="Times New Roman" w:hAnsi="Times New Roman" w:cs="Times New Roman"/>
        </w:rPr>
        <w:t xml:space="preserve"> </w:t>
      </w:r>
      <w:r w:rsidRPr="002E62FA">
        <w:rPr>
          <w:rFonts w:ascii="Times New Roman" w:hAnsi="Times New Roman" w:cs="Times New Roman"/>
        </w:rPr>
        <w:t>Ured gradonačelnika, ovdje</w:t>
      </w:r>
    </w:p>
    <w:p w14:paraId="3A7B5B38" w14:textId="41F7176B" w:rsidR="002E62FA" w:rsidRPr="002E62FA" w:rsidRDefault="002E62FA" w:rsidP="002E62FA">
      <w:pPr>
        <w:pStyle w:val="NoSpacing"/>
        <w:rPr>
          <w:rFonts w:ascii="Times New Roman" w:hAnsi="Times New Roman" w:cs="Times New Roman"/>
        </w:rPr>
      </w:pPr>
      <w:r w:rsidRPr="002E62FA">
        <w:rPr>
          <w:rFonts w:ascii="Times New Roman" w:hAnsi="Times New Roman" w:cs="Times New Roman"/>
        </w:rPr>
        <w:t>2.</w:t>
      </w:r>
      <w:r>
        <w:rPr>
          <w:rFonts w:ascii="Times New Roman" w:hAnsi="Times New Roman" w:cs="Times New Roman"/>
        </w:rPr>
        <w:t xml:space="preserve"> </w:t>
      </w:r>
      <w:r w:rsidRPr="002E62FA">
        <w:rPr>
          <w:rFonts w:ascii="Times New Roman" w:hAnsi="Times New Roman" w:cs="Times New Roman"/>
        </w:rPr>
        <w:t>Ministarstvo pravosuđa i uprave,</w:t>
      </w:r>
    </w:p>
    <w:p w14:paraId="296752BB" w14:textId="716B3869" w:rsidR="002E62FA" w:rsidRPr="002E62FA" w:rsidRDefault="002E62FA" w:rsidP="002E62FA">
      <w:pPr>
        <w:pStyle w:val="NoSpacing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</w:t>
      </w:r>
      <w:r w:rsidRPr="002E62FA">
        <w:rPr>
          <w:rFonts w:ascii="Times New Roman" w:hAnsi="Times New Roman" w:cs="Times New Roman"/>
        </w:rPr>
        <w:t>Ulica grada Vukovara 49, 10 000 Zagreb</w:t>
      </w:r>
    </w:p>
    <w:p w14:paraId="7BDD8C2C" w14:textId="41B41F76" w:rsidR="002E62FA" w:rsidRPr="002E62FA" w:rsidRDefault="002E62FA" w:rsidP="002E62FA">
      <w:pPr>
        <w:pStyle w:val="NoSpacing"/>
        <w:rPr>
          <w:rFonts w:ascii="Times New Roman" w:hAnsi="Times New Roman" w:cs="Times New Roman"/>
        </w:rPr>
      </w:pPr>
      <w:r w:rsidRPr="002E62FA">
        <w:rPr>
          <w:rFonts w:ascii="Times New Roman" w:hAnsi="Times New Roman" w:cs="Times New Roman"/>
        </w:rPr>
        <w:t>3.</w:t>
      </w:r>
      <w:r>
        <w:rPr>
          <w:rFonts w:ascii="Times New Roman" w:hAnsi="Times New Roman" w:cs="Times New Roman"/>
        </w:rPr>
        <w:t xml:space="preserve"> </w:t>
      </w:r>
      <w:r w:rsidRPr="002E62FA">
        <w:rPr>
          <w:rFonts w:ascii="Times New Roman" w:hAnsi="Times New Roman" w:cs="Times New Roman"/>
        </w:rPr>
        <w:t>Predsjednik Gradskog vijeća, ovdje</w:t>
      </w:r>
    </w:p>
    <w:p w14:paraId="7D5775AF" w14:textId="2E6E5F8F" w:rsidR="002E62FA" w:rsidRPr="002E62FA" w:rsidRDefault="002E62FA" w:rsidP="002E62FA">
      <w:pPr>
        <w:pStyle w:val="NoSpacing"/>
        <w:rPr>
          <w:rFonts w:ascii="Times New Roman" w:hAnsi="Times New Roman" w:cs="Times New Roman"/>
        </w:rPr>
      </w:pPr>
      <w:r w:rsidRPr="002E62FA">
        <w:rPr>
          <w:rFonts w:ascii="Times New Roman" w:hAnsi="Times New Roman" w:cs="Times New Roman"/>
        </w:rPr>
        <w:t>4.</w:t>
      </w:r>
      <w:r>
        <w:rPr>
          <w:rFonts w:ascii="Times New Roman" w:hAnsi="Times New Roman" w:cs="Times New Roman"/>
        </w:rPr>
        <w:t xml:space="preserve"> </w:t>
      </w:r>
      <w:r w:rsidRPr="002E62FA">
        <w:rPr>
          <w:rFonts w:ascii="Times New Roman" w:hAnsi="Times New Roman" w:cs="Times New Roman"/>
        </w:rPr>
        <w:t>Karlovačka županija, Upravni odjel za opću upravu</w:t>
      </w:r>
    </w:p>
    <w:p w14:paraId="1F4AA49A" w14:textId="1C66B641" w:rsidR="002E62FA" w:rsidRPr="002E62FA" w:rsidRDefault="002E62FA" w:rsidP="002E62FA">
      <w:pPr>
        <w:pStyle w:val="NoSpacing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    </w:t>
      </w:r>
      <w:proofErr w:type="spellStart"/>
      <w:r w:rsidRPr="002E62FA">
        <w:rPr>
          <w:rFonts w:ascii="Times New Roman" w:hAnsi="Times New Roman" w:cs="Times New Roman"/>
        </w:rPr>
        <w:t>Križanićeva</w:t>
      </w:r>
      <w:proofErr w:type="spellEnd"/>
      <w:r w:rsidRPr="002E62FA">
        <w:rPr>
          <w:rFonts w:ascii="Times New Roman" w:hAnsi="Times New Roman" w:cs="Times New Roman"/>
        </w:rPr>
        <w:t xml:space="preserve"> 11, Karlovac</w:t>
      </w:r>
    </w:p>
    <w:p w14:paraId="0D995C53" w14:textId="0D15E385" w:rsidR="002E62FA" w:rsidRPr="002E62FA" w:rsidRDefault="002E62FA" w:rsidP="002E62FA">
      <w:pPr>
        <w:pStyle w:val="NoSpacing"/>
        <w:rPr>
          <w:rFonts w:ascii="Times New Roman" w:hAnsi="Times New Roman" w:cs="Times New Roman"/>
        </w:rPr>
      </w:pPr>
      <w:r w:rsidRPr="002E62FA">
        <w:rPr>
          <w:rFonts w:ascii="Times New Roman" w:hAnsi="Times New Roman" w:cs="Times New Roman"/>
        </w:rPr>
        <w:t>5.</w:t>
      </w:r>
      <w:r>
        <w:rPr>
          <w:rFonts w:ascii="Times New Roman" w:hAnsi="Times New Roman" w:cs="Times New Roman"/>
        </w:rPr>
        <w:t xml:space="preserve"> </w:t>
      </w:r>
      <w:r w:rsidRPr="002E62FA">
        <w:rPr>
          <w:rFonts w:ascii="Times New Roman" w:hAnsi="Times New Roman" w:cs="Times New Roman"/>
        </w:rPr>
        <w:t>Dokumentacija</w:t>
      </w:r>
    </w:p>
    <w:p w14:paraId="4F778E5B" w14:textId="3292D06F" w:rsidR="002E62FA" w:rsidRPr="002E62FA" w:rsidRDefault="002E62FA" w:rsidP="002E62FA">
      <w:pPr>
        <w:pStyle w:val="NoSpacing"/>
        <w:rPr>
          <w:rFonts w:ascii="Times New Roman" w:hAnsi="Times New Roman" w:cs="Times New Roman"/>
        </w:rPr>
      </w:pPr>
      <w:r w:rsidRPr="002E62FA">
        <w:rPr>
          <w:rFonts w:ascii="Times New Roman" w:hAnsi="Times New Roman" w:cs="Times New Roman"/>
        </w:rPr>
        <w:t>6.</w:t>
      </w:r>
      <w:r>
        <w:rPr>
          <w:rFonts w:ascii="Times New Roman" w:hAnsi="Times New Roman" w:cs="Times New Roman"/>
        </w:rPr>
        <w:t xml:space="preserve"> </w:t>
      </w:r>
      <w:r w:rsidRPr="002E62FA">
        <w:rPr>
          <w:rFonts w:ascii="Times New Roman" w:hAnsi="Times New Roman" w:cs="Times New Roman"/>
        </w:rPr>
        <w:t>Zapisnik</w:t>
      </w:r>
    </w:p>
    <w:p w14:paraId="389D075C" w14:textId="1B34F965" w:rsidR="002E62FA" w:rsidRPr="002E62FA" w:rsidRDefault="002E62FA" w:rsidP="002E62FA">
      <w:pPr>
        <w:pStyle w:val="NoSpacing"/>
        <w:rPr>
          <w:rFonts w:ascii="Times New Roman" w:hAnsi="Times New Roman" w:cs="Times New Roman"/>
        </w:rPr>
      </w:pPr>
      <w:r w:rsidRPr="002E62FA">
        <w:rPr>
          <w:rFonts w:ascii="Times New Roman" w:hAnsi="Times New Roman" w:cs="Times New Roman"/>
        </w:rPr>
        <w:t>7.</w:t>
      </w:r>
      <w:r>
        <w:rPr>
          <w:rFonts w:ascii="Times New Roman" w:hAnsi="Times New Roman" w:cs="Times New Roman"/>
        </w:rPr>
        <w:t xml:space="preserve"> </w:t>
      </w:r>
      <w:r w:rsidRPr="002E62FA">
        <w:rPr>
          <w:rFonts w:ascii="Times New Roman" w:hAnsi="Times New Roman" w:cs="Times New Roman"/>
        </w:rPr>
        <w:t>Glasnik Grada Karlovca</w:t>
      </w:r>
    </w:p>
    <w:p w14:paraId="5B4718C6" w14:textId="5518A586" w:rsidR="00DA2E1A" w:rsidRPr="002E62FA" w:rsidRDefault="002E62FA" w:rsidP="002E62FA">
      <w:pPr>
        <w:pStyle w:val="NoSpacing"/>
        <w:rPr>
          <w:rFonts w:ascii="Times New Roman" w:hAnsi="Times New Roman" w:cs="Times New Roman"/>
        </w:rPr>
      </w:pPr>
      <w:r w:rsidRPr="002E62FA">
        <w:rPr>
          <w:rFonts w:ascii="Times New Roman" w:hAnsi="Times New Roman" w:cs="Times New Roman"/>
        </w:rPr>
        <w:t>8.</w:t>
      </w:r>
      <w:r>
        <w:rPr>
          <w:rFonts w:ascii="Times New Roman" w:hAnsi="Times New Roman" w:cs="Times New Roman"/>
        </w:rPr>
        <w:t xml:space="preserve"> </w:t>
      </w:r>
      <w:r w:rsidRPr="002E62FA">
        <w:rPr>
          <w:rFonts w:ascii="Times New Roman" w:hAnsi="Times New Roman" w:cs="Times New Roman"/>
        </w:rPr>
        <w:t>Pismohrana</w:t>
      </w:r>
    </w:p>
    <w:p w14:paraId="6AB002A8" w14:textId="2D92F95F" w:rsidR="00DA2E1A" w:rsidRDefault="00DA2E1A" w:rsidP="00B75E3F">
      <w:pPr>
        <w:rPr>
          <w:rFonts w:ascii="Times New Roman" w:hAnsi="Times New Roman" w:cs="Times New Roman"/>
          <w:b/>
        </w:rPr>
      </w:pPr>
    </w:p>
    <w:p w14:paraId="7A75765E" w14:textId="77777777" w:rsidR="002E62FA" w:rsidRPr="003B0373" w:rsidRDefault="002E62FA" w:rsidP="00B75E3F">
      <w:pPr>
        <w:rPr>
          <w:rFonts w:ascii="Times New Roman" w:hAnsi="Times New Roman" w:cs="Times New Roman"/>
          <w:b/>
        </w:rPr>
      </w:pPr>
    </w:p>
    <w:p w14:paraId="0FB1CA73" w14:textId="77777777" w:rsidR="006E26CB" w:rsidRDefault="006E26CB" w:rsidP="006E26CB">
      <w:pPr>
        <w:jc w:val="center"/>
        <w:rPr>
          <w:rFonts w:ascii="Times New Roman" w:hAnsi="Times New Roman" w:cs="Times New Roman"/>
          <w:b/>
        </w:rPr>
      </w:pPr>
      <w:r w:rsidRPr="003B0373">
        <w:rPr>
          <w:rFonts w:ascii="Times New Roman" w:hAnsi="Times New Roman" w:cs="Times New Roman"/>
          <w:b/>
        </w:rPr>
        <w:t>Obrazloženje</w:t>
      </w:r>
    </w:p>
    <w:p w14:paraId="32B04DA8" w14:textId="77777777" w:rsidR="004644B6" w:rsidRPr="004644B6" w:rsidRDefault="003B0373" w:rsidP="000C61AF">
      <w:pPr>
        <w:jc w:val="both"/>
        <w:rPr>
          <w:rFonts w:ascii="Times New Roman" w:hAnsi="Times New Roman" w:cs="Times New Roman"/>
        </w:rPr>
      </w:pPr>
      <w:bookmarkStart w:id="0" w:name="_Hlk127978462"/>
      <w:r w:rsidRPr="00FC5E90">
        <w:rPr>
          <w:rFonts w:ascii="Times New Roman" w:hAnsi="Times New Roman" w:cs="Times New Roman"/>
          <w:bCs/>
        </w:rPr>
        <w:t xml:space="preserve">Člankom  61.a Zakona o lokalnoj i područnoj (regionalnoj) samoupravi </w:t>
      </w:r>
      <w:r w:rsidR="000C61AF" w:rsidRPr="00FC5E90">
        <w:rPr>
          <w:rFonts w:ascii="Times New Roman" w:hAnsi="Times New Roman" w:cs="Times New Roman"/>
          <w:bCs/>
        </w:rPr>
        <w:t>i člankom 2a</w:t>
      </w:r>
      <w:r w:rsidR="000C61AF" w:rsidRPr="004644B6">
        <w:rPr>
          <w:rFonts w:ascii="Times New Roman" w:hAnsi="Times New Roman" w:cs="Times New Roman"/>
          <w:b/>
        </w:rPr>
        <w:t xml:space="preserve"> </w:t>
      </w:r>
      <w:r w:rsidR="000C61AF" w:rsidRPr="004644B6">
        <w:rPr>
          <w:rFonts w:ascii="Times New Roman" w:hAnsi="Times New Roman" w:cs="Times New Roman"/>
        </w:rPr>
        <w:t>Odluke o postupku provođenja izbora za vijeća mjesnih odbora i gradskih četvrti</w:t>
      </w:r>
      <w:r w:rsidR="004644B6" w:rsidRPr="004644B6">
        <w:rPr>
          <w:rFonts w:ascii="Times New Roman" w:hAnsi="Times New Roman" w:cs="Times New Roman"/>
        </w:rPr>
        <w:t>,</w:t>
      </w:r>
      <w:r w:rsidR="000C61AF" w:rsidRPr="004644B6">
        <w:rPr>
          <w:rFonts w:ascii="Times New Roman" w:hAnsi="Times New Roman" w:cs="Times New Roman"/>
        </w:rPr>
        <w:t xml:space="preserve"> propisano je da izbore za vijeća mjesne samouprave raspisuje predstavničko tijelo JLS, odnosno Gradsko vijeće Grada Karlovca kao nadležno tijelo.</w:t>
      </w:r>
      <w:r w:rsidR="00202C63">
        <w:rPr>
          <w:rFonts w:ascii="Times New Roman" w:hAnsi="Times New Roman" w:cs="Times New Roman"/>
        </w:rPr>
        <w:t xml:space="preserve"> Mandat članova vijeća mjesnih odbora i gradskih četvrti traje 4 godine.</w:t>
      </w:r>
      <w:r w:rsidR="00013F69" w:rsidRPr="004644B6">
        <w:rPr>
          <w:rFonts w:ascii="Times New Roman" w:hAnsi="Times New Roman" w:cs="Times New Roman"/>
        </w:rPr>
        <w:t xml:space="preserve"> </w:t>
      </w:r>
      <w:r w:rsidR="00202C63">
        <w:rPr>
          <w:rFonts w:ascii="Times New Roman" w:hAnsi="Times New Roman" w:cs="Times New Roman"/>
        </w:rPr>
        <w:tab/>
      </w:r>
    </w:p>
    <w:bookmarkEnd w:id="0"/>
    <w:p w14:paraId="30A0027E" w14:textId="03F2DD33" w:rsidR="000C61AF" w:rsidRPr="004644B6" w:rsidRDefault="00013F69" w:rsidP="000C61AF">
      <w:pPr>
        <w:jc w:val="both"/>
        <w:rPr>
          <w:rFonts w:ascii="Times New Roman" w:hAnsi="Times New Roman" w:cs="Times New Roman"/>
          <w:b/>
        </w:rPr>
      </w:pPr>
      <w:r w:rsidRPr="004644B6">
        <w:rPr>
          <w:rFonts w:ascii="Times New Roman" w:hAnsi="Times New Roman" w:cs="Times New Roman"/>
        </w:rPr>
        <w:t xml:space="preserve">Istim propisima utvrđeno je da mandat </w:t>
      </w:r>
      <w:r w:rsidR="004644B6" w:rsidRPr="004644B6">
        <w:rPr>
          <w:rFonts w:ascii="Times New Roman" w:hAnsi="Times New Roman" w:cs="Times New Roman"/>
        </w:rPr>
        <w:t>dosadašnjim članovima</w:t>
      </w:r>
      <w:r w:rsidRPr="004644B6">
        <w:rPr>
          <w:rFonts w:ascii="Times New Roman" w:hAnsi="Times New Roman" w:cs="Times New Roman"/>
        </w:rPr>
        <w:t xml:space="preserve"> vijeća mjesne samouprave na području grada Karlovca traje do stupanja na snagu Odluke gradskog vijeća Grada Karlovca o raspisivanju izb</w:t>
      </w:r>
      <w:r w:rsidR="00202C63">
        <w:rPr>
          <w:rFonts w:ascii="Times New Roman" w:hAnsi="Times New Roman" w:cs="Times New Roman"/>
        </w:rPr>
        <w:t>ora za tijela mjesne samouprave</w:t>
      </w:r>
      <w:r w:rsidRPr="004644B6">
        <w:rPr>
          <w:rFonts w:ascii="Times New Roman" w:hAnsi="Times New Roman" w:cs="Times New Roman"/>
        </w:rPr>
        <w:t xml:space="preserve"> za novo mandatno razdoblje od četiri godine. </w:t>
      </w:r>
    </w:p>
    <w:p w14:paraId="058C7B29" w14:textId="775C07EB" w:rsidR="001D7092" w:rsidRPr="004644B6" w:rsidRDefault="000C61AF" w:rsidP="000C61AF">
      <w:pPr>
        <w:jc w:val="both"/>
        <w:rPr>
          <w:rFonts w:ascii="Times New Roman" w:hAnsi="Times New Roman" w:cs="Times New Roman"/>
        </w:rPr>
      </w:pPr>
      <w:r w:rsidRPr="00FC5E90">
        <w:rPr>
          <w:rFonts w:ascii="Times New Roman" w:hAnsi="Times New Roman" w:cs="Times New Roman"/>
          <w:bCs/>
        </w:rPr>
        <w:t>Ovim Prijedlogom Odluke, p</w:t>
      </w:r>
      <w:r w:rsidR="006E26CB" w:rsidRPr="00FC5E90">
        <w:rPr>
          <w:rFonts w:ascii="Times New Roman" w:hAnsi="Times New Roman" w:cs="Times New Roman"/>
          <w:bCs/>
        </w:rPr>
        <w:t xml:space="preserve">redlaže se da </w:t>
      </w:r>
      <w:r w:rsidR="00FC5E90" w:rsidRPr="00FC5E90">
        <w:rPr>
          <w:rFonts w:ascii="Times New Roman" w:hAnsi="Times New Roman" w:cs="Times New Roman"/>
          <w:bCs/>
        </w:rPr>
        <w:t>dan održavanja izbora za članove vijeća mjesne samouprave bude</w:t>
      </w:r>
      <w:r w:rsidR="006E26CB" w:rsidRPr="00FC5E90">
        <w:rPr>
          <w:rFonts w:ascii="Times New Roman" w:hAnsi="Times New Roman" w:cs="Times New Roman"/>
          <w:bCs/>
        </w:rPr>
        <w:t xml:space="preserve"> 1</w:t>
      </w:r>
      <w:r w:rsidRPr="00FC5E90">
        <w:rPr>
          <w:rFonts w:ascii="Times New Roman" w:hAnsi="Times New Roman" w:cs="Times New Roman"/>
          <w:bCs/>
        </w:rPr>
        <w:t>6. trav</w:t>
      </w:r>
      <w:r w:rsidR="00FC5E90" w:rsidRPr="00FC5E90">
        <w:rPr>
          <w:rFonts w:ascii="Times New Roman" w:hAnsi="Times New Roman" w:cs="Times New Roman"/>
          <w:bCs/>
        </w:rPr>
        <w:t xml:space="preserve">anj </w:t>
      </w:r>
      <w:r w:rsidRPr="00FC5E90">
        <w:rPr>
          <w:rFonts w:ascii="Times New Roman" w:hAnsi="Times New Roman" w:cs="Times New Roman"/>
          <w:bCs/>
        </w:rPr>
        <w:t>2023.</w:t>
      </w:r>
      <w:r w:rsidRPr="004644B6">
        <w:rPr>
          <w:rFonts w:ascii="Times New Roman" w:hAnsi="Times New Roman" w:cs="Times New Roman"/>
        </w:rPr>
        <w:t xml:space="preserve"> </w:t>
      </w:r>
      <w:r w:rsidR="001D7092" w:rsidRPr="004644B6">
        <w:rPr>
          <w:rFonts w:ascii="Times New Roman" w:hAnsi="Times New Roman" w:cs="Times New Roman"/>
        </w:rPr>
        <w:t>g</w:t>
      </w:r>
      <w:r w:rsidRPr="004644B6">
        <w:rPr>
          <w:rFonts w:ascii="Times New Roman" w:hAnsi="Times New Roman" w:cs="Times New Roman"/>
        </w:rPr>
        <w:t>odine</w:t>
      </w:r>
      <w:r w:rsidR="00FC5E90">
        <w:rPr>
          <w:rFonts w:ascii="Times New Roman" w:hAnsi="Times New Roman" w:cs="Times New Roman"/>
        </w:rPr>
        <w:t>. Č</w:t>
      </w:r>
      <w:r w:rsidR="001D7092" w:rsidRPr="004644B6">
        <w:rPr>
          <w:rFonts w:ascii="Times New Roman" w:hAnsi="Times New Roman" w:cs="Times New Roman"/>
        </w:rPr>
        <w:t>lank</w:t>
      </w:r>
      <w:r w:rsidR="00FC5E90">
        <w:rPr>
          <w:rFonts w:ascii="Times New Roman" w:hAnsi="Times New Roman" w:cs="Times New Roman"/>
        </w:rPr>
        <w:t>om</w:t>
      </w:r>
      <w:r w:rsidR="001D7092" w:rsidRPr="004644B6">
        <w:rPr>
          <w:rFonts w:ascii="Times New Roman" w:hAnsi="Times New Roman" w:cs="Times New Roman"/>
        </w:rPr>
        <w:t xml:space="preserve"> 4. Odluke o postupku provođenja izbora za vijeća mjesnih odbora i gradskih četvrti</w:t>
      </w:r>
      <w:r w:rsidR="00FC5E90">
        <w:rPr>
          <w:rFonts w:ascii="Times New Roman" w:hAnsi="Times New Roman" w:cs="Times New Roman"/>
        </w:rPr>
        <w:t xml:space="preserve"> </w:t>
      </w:r>
      <w:r w:rsidR="001D7092" w:rsidRPr="004644B6">
        <w:rPr>
          <w:rFonts w:ascii="Times New Roman" w:hAnsi="Times New Roman" w:cs="Times New Roman"/>
        </w:rPr>
        <w:t xml:space="preserve">propisano </w:t>
      </w:r>
      <w:r w:rsidR="00FC5E90">
        <w:rPr>
          <w:rFonts w:ascii="Times New Roman" w:hAnsi="Times New Roman" w:cs="Times New Roman"/>
        </w:rPr>
        <w:t>je</w:t>
      </w:r>
      <w:r w:rsidR="001D7092" w:rsidRPr="004644B6">
        <w:rPr>
          <w:rFonts w:ascii="Times New Roman" w:hAnsi="Times New Roman" w:cs="Times New Roman"/>
        </w:rPr>
        <w:t xml:space="preserve"> da od dana raspisivanja izbora pa do dana održavanja izbora ne može proteći manje od 30 niti više od 60 dana</w:t>
      </w:r>
      <w:r w:rsidR="006E26CB" w:rsidRPr="004644B6">
        <w:rPr>
          <w:rFonts w:ascii="Times New Roman" w:hAnsi="Times New Roman" w:cs="Times New Roman"/>
        </w:rPr>
        <w:t xml:space="preserve"> od </w:t>
      </w:r>
      <w:r w:rsidR="00FC5E90">
        <w:rPr>
          <w:rFonts w:ascii="Times New Roman" w:hAnsi="Times New Roman" w:cs="Times New Roman"/>
        </w:rPr>
        <w:t xml:space="preserve">dana </w:t>
      </w:r>
      <w:r w:rsidR="006E26CB" w:rsidRPr="004644B6">
        <w:rPr>
          <w:rFonts w:ascii="Times New Roman" w:hAnsi="Times New Roman" w:cs="Times New Roman"/>
        </w:rPr>
        <w:t>stupanja na snagu odluke o raspisivanju izbor</w:t>
      </w:r>
      <w:r w:rsidR="00013F69" w:rsidRPr="004644B6">
        <w:rPr>
          <w:rFonts w:ascii="Times New Roman" w:hAnsi="Times New Roman" w:cs="Times New Roman"/>
        </w:rPr>
        <w:t>a. Prijedlogom</w:t>
      </w:r>
      <w:r w:rsidR="0013692C">
        <w:rPr>
          <w:rFonts w:ascii="Times New Roman" w:hAnsi="Times New Roman" w:cs="Times New Roman"/>
        </w:rPr>
        <w:t xml:space="preserve"> utvrđenog </w:t>
      </w:r>
      <w:r w:rsidR="00013F69" w:rsidRPr="004644B6">
        <w:rPr>
          <w:rFonts w:ascii="Times New Roman" w:hAnsi="Times New Roman" w:cs="Times New Roman"/>
        </w:rPr>
        <w:t>datuma za održavanje izbora, u potpunosti je</w:t>
      </w:r>
      <w:r w:rsidR="00B75E3F">
        <w:rPr>
          <w:rFonts w:ascii="Times New Roman" w:hAnsi="Times New Roman" w:cs="Times New Roman"/>
        </w:rPr>
        <w:t xml:space="preserve"> prim</w:t>
      </w:r>
      <w:r w:rsidR="00FC5E90">
        <w:rPr>
          <w:rFonts w:ascii="Times New Roman" w:hAnsi="Times New Roman" w:cs="Times New Roman"/>
        </w:rPr>
        <w:t>i</w:t>
      </w:r>
      <w:r w:rsidR="00B75E3F">
        <w:rPr>
          <w:rFonts w:ascii="Times New Roman" w:hAnsi="Times New Roman" w:cs="Times New Roman"/>
        </w:rPr>
        <w:t>jenjena</w:t>
      </w:r>
      <w:r w:rsidR="00013F69" w:rsidRPr="004644B6">
        <w:rPr>
          <w:rFonts w:ascii="Times New Roman" w:hAnsi="Times New Roman" w:cs="Times New Roman"/>
        </w:rPr>
        <w:t xml:space="preserve"> propisana odredba predmetne Odluke.</w:t>
      </w:r>
    </w:p>
    <w:p w14:paraId="795D9022" w14:textId="59E2E454" w:rsidR="006E26CB" w:rsidRPr="00FC5E90" w:rsidRDefault="00FC5E90" w:rsidP="00202C63">
      <w:pPr>
        <w:jc w:val="both"/>
        <w:rPr>
          <w:rFonts w:ascii="Times New Roman" w:hAnsi="Times New Roman" w:cs="Times New Roman"/>
          <w:bCs/>
        </w:rPr>
      </w:pPr>
      <w:r w:rsidRPr="00FC5E90">
        <w:rPr>
          <w:rFonts w:ascii="Times New Roman" w:hAnsi="Times New Roman" w:cs="Times New Roman"/>
          <w:bCs/>
        </w:rPr>
        <w:t>Temeljem navedenog, p</w:t>
      </w:r>
      <w:r w:rsidR="006E26CB" w:rsidRPr="00FC5E90">
        <w:rPr>
          <w:rFonts w:ascii="Times New Roman" w:hAnsi="Times New Roman" w:cs="Times New Roman"/>
          <w:bCs/>
        </w:rPr>
        <w:t xml:space="preserve">redlaže se Gradskom vijeću Grada Karlovca donošenje Odluke </w:t>
      </w:r>
      <w:bookmarkStart w:id="1" w:name="_Hlk860720"/>
      <w:r w:rsidR="006E26CB" w:rsidRPr="00FC5E90">
        <w:rPr>
          <w:rFonts w:ascii="Times New Roman" w:hAnsi="Times New Roman" w:cs="Times New Roman"/>
          <w:bCs/>
        </w:rPr>
        <w:t>o ras</w:t>
      </w:r>
      <w:r w:rsidR="00202C63" w:rsidRPr="00FC5E90">
        <w:rPr>
          <w:rFonts w:ascii="Times New Roman" w:hAnsi="Times New Roman" w:cs="Times New Roman"/>
          <w:bCs/>
        </w:rPr>
        <w:t>pisivanju izbora za</w:t>
      </w:r>
      <w:r w:rsidR="006E26CB" w:rsidRPr="00FC5E90">
        <w:rPr>
          <w:rFonts w:ascii="Times New Roman" w:hAnsi="Times New Roman" w:cs="Times New Roman"/>
          <w:bCs/>
        </w:rPr>
        <w:t xml:space="preserve"> </w:t>
      </w:r>
      <w:r w:rsidRPr="00FC5E90">
        <w:rPr>
          <w:rFonts w:ascii="Times New Roman" w:hAnsi="Times New Roman" w:cs="Times New Roman"/>
          <w:bCs/>
        </w:rPr>
        <w:t xml:space="preserve">članove </w:t>
      </w:r>
      <w:r w:rsidR="006E26CB" w:rsidRPr="00FC5E90">
        <w:rPr>
          <w:rFonts w:ascii="Times New Roman" w:hAnsi="Times New Roman" w:cs="Times New Roman"/>
          <w:bCs/>
        </w:rPr>
        <w:t>vijeća</w:t>
      </w:r>
      <w:r w:rsidR="00202C63" w:rsidRPr="00FC5E90">
        <w:rPr>
          <w:rFonts w:ascii="Times New Roman" w:hAnsi="Times New Roman" w:cs="Times New Roman"/>
          <w:bCs/>
        </w:rPr>
        <w:t xml:space="preserve"> gradskih četvrti</w:t>
      </w:r>
      <w:r w:rsidR="006E26CB" w:rsidRPr="00FC5E90">
        <w:rPr>
          <w:rFonts w:ascii="Times New Roman" w:hAnsi="Times New Roman" w:cs="Times New Roman"/>
          <w:bCs/>
        </w:rPr>
        <w:t xml:space="preserve"> </w:t>
      </w:r>
      <w:r w:rsidRPr="00FC5E90">
        <w:rPr>
          <w:rFonts w:ascii="Times New Roman" w:hAnsi="Times New Roman" w:cs="Times New Roman"/>
          <w:bCs/>
        </w:rPr>
        <w:t xml:space="preserve">i mjesnih odbora </w:t>
      </w:r>
      <w:r w:rsidR="006E26CB" w:rsidRPr="00FC5E90">
        <w:rPr>
          <w:rFonts w:ascii="Times New Roman" w:hAnsi="Times New Roman" w:cs="Times New Roman"/>
          <w:bCs/>
        </w:rPr>
        <w:t>na području grada Karlovca</w:t>
      </w:r>
      <w:r w:rsidR="00202C63" w:rsidRPr="00FC5E90">
        <w:rPr>
          <w:rFonts w:ascii="Times New Roman" w:hAnsi="Times New Roman" w:cs="Times New Roman"/>
          <w:bCs/>
        </w:rPr>
        <w:t>, kao</w:t>
      </w:r>
      <w:r w:rsidR="006E26CB" w:rsidRPr="00FC5E90">
        <w:rPr>
          <w:rFonts w:ascii="Times New Roman" w:hAnsi="Times New Roman" w:cs="Times New Roman"/>
          <w:bCs/>
        </w:rPr>
        <w:t xml:space="preserve"> </w:t>
      </w:r>
      <w:bookmarkEnd w:id="1"/>
      <w:r w:rsidR="006E26CB" w:rsidRPr="00FC5E90">
        <w:rPr>
          <w:rFonts w:ascii="Times New Roman" w:hAnsi="Times New Roman" w:cs="Times New Roman"/>
          <w:bCs/>
        </w:rPr>
        <w:t>u predloženom tekstu.</w:t>
      </w:r>
    </w:p>
    <w:p w14:paraId="156F6A0E" w14:textId="77777777" w:rsidR="006E26CB" w:rsidRPr="003B0373" w:rsidRDefault="006E26CB" w:rsidP="006E26CB">
      <w:pPr>
        <w:spacing w:after="0"/>
        <w:ind w:left="5670"/>
        <w:jc w:val="center"/>
        <w:rPr>
          <w:rFonts w:ascii="Times New Roman" w:hAnsi="Times New Roman" w:cs="Times New Roman"/>
          <w:b/>
        </w:rPr>
      </w:pPr>
    </w:p>
    <w:p w14:paraId="6E445EBE" w14:textId="77777777" w:rsidR="006E26CB" w:rsidRPr="003B0373" w:rsidRDefault="006E26CB" w:rsidP="006E26CB">
      <w:pPr>
        <w:spacing w:after="0"/>
        <w:ind w:left="5670"/>
        <w:jc w:val="center"/>
        <w:rPr>
          <w:rFonts w:ascii="Times New Roman" w:hAnsi="Times New Roman" w:cs="Times New Roman"/>
          <w:b/>
        </w:rPr>
      </w:pPr>
    </w:p>
    <w:p w14:paraId="4FF3A00D" w14:textId="77777777" w:rsidR="006E26CB" w:rsidRPr="003B0373" w:rsidRDefault="006E26CB" w:rsidP="006E26CB">
      <w:pPr>
        <w:spacing w:after="0"/>
        <w:ind w:left="5670"/>
        <w:jc w:val="center"/>
        <w:rPr>
          <w:rFonts w:ascii="Times New Roman" w:hAnsi="Times New Roman" w:cs="Times New Roman"/>
          <w:b/>
        </w:rPr>
      </w:pPr>
    </w:p>
    <w:p w14:paraId="504FE478" w14:textId="77777777" w:rsidR="006E26CB" w:rsidRPr="00202C63" w:rsidRDefault="005F65F7" w:rsidP="006E26CB">
      <w:pPr>
        <w:ind w:left="5670"/>
        <w:jc w:val="center"/>
        <w:rPr>
          <w:rFonts w:ascii="Times New Roman" w:hAnsi="Times New Roman" w:cs="Times New Roman"/>
        </w:rPr>
      </w:pPr>
      <w:r w:rsidRPr="00202C63">
        <w:rPr>
          <w:rFonts w:ascii="Times New Roman" w:hAnsi="Times New Roman" w:cs="Times New Roman"/>
        </w:rPr>
        <w:t>PROČELNICA</w:t>
      </w:r>
    </w:p>
    <w:p w14:paraId="23FCAFF4" w14:textId="63690EEE" w:rsidR="006E26CB" w:rsidRPr="003B0373" w:rsidRDefault="005F65F7" w:rsidP="006E26CB">
      <w:pPr>
        <w:ind w:left="5670"/>
        <w:jc w:val="center"/>
        <w:rPr>
          <w:rFonts w:ascii="Times New Roman" w:hAnsi="Times New Roman" w:cs="Times New Roman"/>
          <w:b/>
        </w:rPr>
      </w:pPr>
      <w:r w:rsidRPr="003B0373">
        <w:rPr>
          <w:rFonts w:ascii="Times New Roman" w:hAnsi="Times New Roman" w:cs="Times New Roman"/>
        </w:rPr>
        <w:t xml:space="preserve">Dijana Kujinek, </w:t>
      </w:r>
      <w:proofErr w:type="spellStart"/>
      <w:r w:rsidR="00DA2E1A">
        <w:rPr>
          <w:rFonts w:ascii="Times New Roman" w:hAnsi="Times New Roman" w:cs="Times New Roman"/>
        </w:rPr>
        <w:t>nov</w:t>
      </w:r>
      <w:r w:rsidRPr="003B0373">
        <w:rPr>
          <w:rFonts w:ascii="Times New Roman" w:hAnsi="Times New Roman" w:cs="Times New Roman"/>
        </w:rPr>
        <w:t>.nov</w:t>
      </w:r>
      <w:proofErr w:type="spellEnd"/>
      <w:r w:rsidRPr="003B0373">
        <w:rPr>
          <w:rFonts w:ascii="Times New Roman" w:hAnsi="Times New Roman" w:cs="Times New Roman"/>
        </w:rPr>
        <w:t>.</w:t>
      </w:r>
    </w:p>
    <w:p w14:paraId="2FF6EDBF" w14:textId="77777777" w:rsidR="006E26CB" w:rsidRPr="003B0373" w:rsidRDefault="006E26CB" w:rsidP="006E26CB">
      <w:pPr>
        <w:jc w:val="both"/>
        <w:rPr>
          <w:rFonts w:ascii="Times New Roman" w:hAnsi="Times New Roman" w:cs="Times New Roman"/>
        </w:rPr>
      </w:pPr>
      <w:r w:rsidRPr="003B0373">
        <w:rPr>
          <w:rFonts w:ascii="Times New Roman" w:hAnsi="Times New Roman" w:cs="Times New Roman"/>
          <w:b/>
        </w:rPr>
        <w:tab/>
      </w:r>
      <w:r w:rsidRPr="003B0373">
        <w:rPr>
          <w:rFonts w:ascii="Times New Roman" w:hAnsi="Times New Roman" w:cs="Times New Roman"/>
          <w:b/>
        </w:rPr>
        <w:tab/>
      </w:r>
      <w:r w:rsidRPr="003B0373">
        <w:rPr>
          <w:rFonts w:ascii="Times New Roman" w:hAnsi="Times New Roman" w:cs="Times New Roman"/>
          <w:b/>
        </w:rPr>
        <w:tab/>
      </w:r>
      <w:r w:rsidRPr="003B0373">
        <w:rPr>
          <w:rFonts w:ascii="Times New Roman" w:hAnsi="Times New Roman" w:cs="Times New Roman"/>
          <w:b/>
        </w:rPr>
        <w:tab/>
      </w:r>
      <w:r w:rsidRPr="003B0373">
        <w:rPr>
          <w:rFonts w:ascii="Times New Roman" w:hAnsi="Times New Roman" w:cs="Times New Roman"/>
          <w:b/>
        </w:rPr>
        <w:tab/>
      </w:r>
      <w:r w:rsidRPr="003B0373">
        <w:rPr>
          <w:rFonts w:ascii="Times New Roman" w:hAnsi="Times New Roman" w:cs="Times New Roman"/>
          <w:b/>
        </w:rPr>
        <w:tab/>
      </w:r>
      <w:r w:rsidRPr="003B0373">
        <w:rPr>
          <w:rFonts w:ascii="Times New Roman" w:hAnsi="Times New Roman" w:cs="Times New Roman"/>
          <w:b/>
        </w:rPr>
        <w:tab/>
      </w:r>
      <w:r w:rsidRPr="003B0373">
        <w:rPr>
          <w:rFonts w:ascii="Times New Roman" w:hAnsi="Times New Roman" w:cs="Times New Roman"/>
          <w:b/>
        </w:rPr>
        <w:tab/>
      </w:r>
    </w:p>
    <w:p w14:paraId="2F0B8484" w14:textId="77777777" w:rsidR="00FA1FE0" w:rsidRPr="003B0373" w:rsidRDefault="00FA1FE0">
      <w:pPr>
        <w:rPr>
          <w:rFonts w:ascii="Times New Roman" w:hAnsi="Times New Roman" w:cs="Times New Roman"/>
        </w:rPr>
      </w:pPr>
    </w:p>
    <w:sectPr w:rsidR="00FA1FE0" w:rsidRPr="003B0373" w:rsidSect="00F801D1">
      <w:headerReference w:type="first" r:id="rId6"/>
      <w:footerReference w:type="first" r:id="rId7"/>
      <w:pgSz w:w="11906" w:h="16838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E6DE59" w14:textId="77777777" w:rsidR="00AF5B87" w:rsidRDefault="00AF5B87">
      <w:pPr>
        <w:spacing w:after="0" w:line="240" w:lineRule="auto"/>
      </w:pPr>
      <w:r>
        <w:separator/>
      </w:r>
    </w:p>
  </w:endnote>
  <w:endnote w:type="continuationSeparator" w:id="0">
    <w:p w14:paraId="1C912DD0" w14:textId="77777777" w:rsidR="00AF5B87" w:rsidRDefault="00AF5B8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DD0510" w14:textId="77777777" w:rsidR="00B94E5B" w:rsidRDefault="005F65F7" w:rsidP="00B94E5B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Grad Karlovac, </w:t>
    </w:r>
    <w:r>
      <w:rPr>
        <w:rFonts w:ascii="Times New Roman" w:hAnsi="Times New Roman" w:cs="Times New Roman"/>
        <w:color w:val="000000"/>
        <w:sz w:val="18"/>
        <w:szCs w:val="20"/>
      </w:rPr>
      <w:t>Ured gradonačelnika</w:t>
    </w:r>
    <w:r>
      <w:rPr>
        <w:rFonts w:ascii="Times New Roman" w:hAnsi="Times New Roman" w:cs="Times New Roman"/>
        <w:sz w:val="18"/>
        <w:szCs w:val="18"/>
      </w:rPr>
      <w:t xml:space="preserve">, </w:t>
    </w:r>
    <w:proofErr w:type="spellStart"/>
    <w:r w:rsidRPr="003114FE">
      <w:rPr>
        <w:rFonts w:ascii="Times New Roman" w:hAnsi="Times New Roman" w:cs="Times New Roman"/>
        <w:sz w:val="18"/>
        <w:szCs w:val="18"/>
      </w:rPr>
      <w:t>Banjavčićeva</w:t>
    </w:r>
    <w:proofErr w:type="spellEnd"/>
    <w:r w:rsidRPr="003114FE">
      <w:rPr>
        <w:rFonts w:ascii="Times New Roman" w:hAnsi="Times New Roman" w:cs="Times New Roman"/>
        <w:sz w:val="18"/>
        <w:szCs w:val="18"/>
      </w:rPr>
      <w:t xml:space="preserve"> 9, 47000 Karlovac</w:t>
    </w:r>
    <w:r>
      <w:rPr>
        <w:rFonts w:ascii="Times New Roman" w:hAnsi="Times New Roman" w:cs="Times New Roman"/>
        <w:sz w:val="18"/>
        <w:szCs w:val="18"/>
      </w:rPr>
      <w:t>,</w:t>
    </w:r>
  </w:p>
  <w:p w14:paraId="241830CC" w14:textId="77777777" w:rsidR="00B94E5B" w:rsidRPr="008D78AB" w:rsidRDefault="005F65F7" w:rsidP="00B94E5B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OIB: 25654647153, </w:t>
    </w:r>
    <w:r w:rsidRPr="003114FE">
      <w:rPr>
        <w:rFonts w:ascii="Times New Roman" w:hAnsi="Times New Roman" w:cs="Times New Roman"/>
        <w:sz w:val="18"/>
        <w:szCs w:val="18"/>
      </w:rPr>
      <w:t>tel. +385 47 628</w:t>
    </w:r>
    <w:r>
      <w:rPr>
        <w:rFonts w:ascii="Times New Roman" w:hAnsi="Times New Roman" w:cs="Times New Roman"/>
        <w:sz w:val="18"/>
        <w:szCs w:val="18"/>
      </w:rPr>
      <w:t xml:space="preserve"> 119, fax: +385 47 628 207,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3B4E55" w14:textId="77777777" w:rsidR="00AF5B87" w:rsidRDefault="00AF5B87">
      <w:pPr>
        <w:spacing w:after="0" w:line="240" w:lineRule="auto"/>
      </w:pPr>
      <w:r>
        <w:separator/>
      </w:r>
    </w:p>
  </w:footnote>
  <w:footnote w:type="continuationSeparator" w:id="0">
    <w:p w14:paraId="3D9CB188" w14:textId="77777777" w:rsidR="00AF5B87" w:rsidRDefault="00AF5B8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B94E5B" w:rsidRPr="00B57821" w14:paraId="2FA7FA59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4175FFFF" w14:textId="77777777" w:rsidR="00B94E5B" w:rsidRPr="00F403FB" w:rsidRDefault="005F65F7" w:rsidP="00B94E5B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6C2F6DD9" wp14:editId="72960169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66EAB280" w14:textId="77777777" w:rsidR="00B94E5B" w:rsidRDefault="005F65F7" w:rsidP="00B94E5B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54CEC2AC" w14:textId="77777777" w:rsidR="00B94E5B" w:rsidRPr="00F403FB" w:rsidRDefault="00000000" w:rsidP="00B94E5B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1B0F2916" w14:textId="77777777" w:rsidR="00B94E5B" w:rsidRPr="00B57821" w:rsidRDefault="005F65F7" w:rsidP="00B94E5B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7FC1026A" wp14:editId="2A86A4A7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B94E5B" w:rsidRPr="00B57821" w14:paraId="20E5ED27" w14:textId="77777777" w:rsidTr="002D1ED7">
      <w:trPr>
        <w:trHeight w:val="437"/>
      </w:trPr>
      <w:tc>
        <w:tcPr>
          <w:tcW w:w="2874" w:type="dxa"/>
          <w:vAlign w:val="bottom"/>
        </w:tcPr>
        <w:p w14:paraId="5A3BFB80" w14:textId="77777777" w:rsidR="00B94E5B" w:rsidRPr="00F403FB" w:rsidRDefault="005F65F7" w:rsidP="00B94E5B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0A677629" wp14:editId="3E2CAE0E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4A2C4F2A" w14:textId="77777777" w:rsidR="00B94E5B" w:rsidRDefault="00000000" w:rsidP="00B94E5B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FC7C46A" w14:textId="77777777" w:rsidR="00B94E5B" w:rsidRDefault="00000000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E26CB"/>
    <w:rsid w:val="00013F69"/>
    <w:rsid w:val="000C61AF"/>
    <w:rsid w:val="000E4B19"/>
    <w:rsid w:val="0013692C"/>
    <w:rsid w:val="001D7092"/>
    <w:rsid w:val="00202C63"/>
    <w:rsid w:val="002E62FA"/>
    <w:rsid w:val="00342D49"/>
    <w:rsid w:val="003604A4"/>
    <w:rsid w:val="003A6EA1"/>
    <w:rsid w:val="003A7F98"/>
    <w:rsid w:val="003B0373"/>
    <w:rsid w:val="003C2EBF"/>
    <w:rsid w:val="004644B6"/>
    <w:rsid w:val="005F65F7"/>
    <w:rsid w:val="006E26CB"/>
    <w:rsid w:val="007A06CD"/>
    <w:rsid w:val="00837DD9"/>
    <w:rsid w:val="00941F88"/>
    <w:rsid w:val="009544FD"/>
    <w:rsid w:val="0099069D"/>
    <w:rsid w:val="00A3607B"/>
    <w:rsid w:val="00AF5B87"/>
    <w:rsid w:val="00B75E3F"/>
    <w:rsid w:val="00DA2E1A"/>
    <w:rsid w:val="00ED20C9"/>
    <w:rsid w:val="00EF2111"/>
    <w:rsid w:val="00FA1FE0"/>
    <w:rsid w:val="00FC5E90"/>
    <w:rsid w:val="00FD58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ECF69A"/>
  <w15:docId w15:val="{FC5D44A4-C4FA-41DA-B69B-34BFAD3352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E26C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E26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E26CB"/>
  </w:style>
  <w:style w:type="paragraph" w:styleId="Footer">
    <w:name w:val="footer"/>
    <w:basedOn w:val="Normal"/>
    <w:link w:val="FooterChar"/>
    <w:uiPriority w:val="99"/>
    <w:unhideWhenUsed/>
    <w:rsid w:val="006E26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E26CB"/>
  </w:style>
  <w:style w:type="table" w:styleId="TableGrid">
    <w:name w:val="Table Grid"/>
    <w:basedOn w:val="TableNormal"/>
    <w:uiPriority w:val="59"/>
    <w:rsid w:val="006E26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6E26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E26CB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6E26C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</TotalTime>
  <Pages>1</Pages>
  <Words>421</Words>
  <Characters>2405</Characters>
  <Application>Microsoft Office Word</Application>
  <DocSecurity>0</DocSecurity>
  <Lines>20</Lines>
  <Paragraphs>5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Danijela Družak Rade</cp:lastModifiedBy>
  <cp:revision>18</cp:revision>
  <cp:lastPrinted>2023-02-24T12:02:00Z</cp:lastPrinted>
  <dcterms:created xsi:type="dcterms:W3CDTF">2023-02-19T19:18:00Z</dcterms:created>
  <dcterms:modified xsi:type="dcterms:W3CDTF">2023-02-24T12:02:00Z</dcterms:modified>
</cp:coreProperties>
</file>