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72D21" w14:textId="77777777" w:rsidR="00335BA3" w:rsidRDefault="00335BA3" w:rsidP="00335BA3">
      <w:pPr>
        <w:jc w:val="center"/>
        <w:rPr>
          <w:b/>
          <w:bCs/>
          <w:sz w:val="40"/>
          <w:szCs w:val="40"/>
        </w:rPr>
      </w:pPr>
    </w:p>
    <w:p w14:paraId="586C3492" w14:textId="4DF2BCD1" w:rsidR="00335BA3" w:rsidRDefault="00B91CEF" w:rsidP="00335BA3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A70D3FB" wp14:editId="2F438FDC">
            <wp:extent cx="2876550" cy="762000"/>
            <wp:effectExtent l="0" t="0" r="0" b="0"/>
            <wp:docPr id="495595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B19A7" w14:textId="77777777" w:rsidR="00B91CEF" w:rsidRPr="00CD6987" w:rsidRDefault="00B91CEF" w:rsidP="00335BA3">
      <w:pPr>
        <w:jc w:val="center"/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43C96C2A" w14:textId="78C335FD" w:rsidR="00335BA3" w:rsidRPr="00CD6987" w:rsidRDefault="00335BA3" w:rsidP="00335BA3">
      <w:pPr>
        <w:jc w:val="center"/>
        <w:rPr>
          <w:b/>
          <w:bCs/>
          <w:sz w:val="40"/>
          <w:szCs w:val="40"/>
          <w:lang w:eastAsia="hr-HR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CD6987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PRORAČUN U MALOM ZA 2024. GODINU </w:t>
      </w:r>
    </w:p>
    <w:p w14:paraId="6961C063" w14:textId="6996B080" w:rsidR="00B31CE7" w:rsidRPr="00CD6987" w:rsidRDefault="00335BA3" w:rsidP="00294F03">
      <w:pPr>
        <w:jc w:val="center"/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CD6987">
        <w:rPr>
          <w:b/>
          <w:bCs/>
          <w:sz w:val="40"/>
          <w:szCs w:val="4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GRAD KARLOVAC</w:t>
      </w:r>
    </w:p>
    <w:p w14:paraId="5E17EE76" w14:textId="0E23104D" w:rsidR="00335BA3" w:rsidRDefault="00B31CE7">
      <w:pPr>
        <w:jc w:val="left"/>
        <w:rPr>
          <w:b/>
          <w:bCs/>
          <w:sz w:val="40"/>
          <w:szCs w:val="40"/>
          <w:lang w:eastAsia="hr-HR"/>
        </w:rPr>
      </w:pPr>
      <w:r>
        <w:rPr>
          <w:b/>
          <w:bCs/>
          <w:noProof/>
          <w:sz w:val="40"/>
          <w:szCs w:val="40"/>
          <w:lang w:eastAsia="hr-HR"/>
        </w:rPr>
        <w:drawing>
          <wp:inline distT="0" distB="0" distL="0" distR="0" wp14:anchorId="2965CB5C" wp14:editId="194627AA">
            <wp:extent cx="5705475" cy="4723765"/>
            <wp:effectExtent l="0" t="0" r="0" b="635"/>
            <wp:docPr id="5271464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32" cy="4749809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14:paraId="3D530649" w14:textId="3524F1C4" w:rsidR="00335BA3" w:rsidRDefault="00335BA3">
      <w:pPr>
        <w:jc w:val="left"/>
        <w:rPr>
          <w:b/>
          <w:bCs/>
          <w:sz w:val="40"/>
          <w:szCs w:val="40"/>
          <w:lang w:eastAsia="hr-HR"/>
        </w:rPr>
      </w:pPr>
      <w:r>
        <w:rPr>
          <w:b/>
          <w:bCs/>
          <w:sz w:val="40"/>
          <w:szCs w:val="40"/>
          <w:lang w:eastAsia="hr-HR"/>
        </w:rPr>
        <w:br w:type="page"/>
      </w:r>
    </w:p>
    <w:p w14:paraId="655BBE79" w14:textId="0C188399" w:rsidR="00335BA3" w:rsidRDefault="00335BA3">
      <w:pPr>
        <w:jc w:val="left"/>
        <w:rPr>
          <w:b/>
          <w:bCs/>
          <w:sz w:val="40"/>
          <w:szCs w:val="40"/>
          <w:lang w:eastAsia="hr-HR"/>
        </w:rPr>
      </w:pPr>
      <w:r>
        <w:rPr>
          <w:b/>
          <w:bCs/>
          <w:sz w:val="40"/>
          <w:szCs w:val="40"/>
          <w:lang w:eastAsia="hr-HR"/>
        </w:rPr>
        <w:lastRenderedPageBreak/>
        <w:t>UVODNA RIJEČ</w:t>
      </w:r>
    </w:p>
    <w:p w14:paraId="7E8CEA0C" w14:textId="77777777" w:rsidR="00335BA3" w:rsidRDefault="00335BA3" w:rsidP="00D224A3">
      <w:pPr>
        <w:tabs>
          <w:tab w:val="center" w:pos="4536"/>
        </w:tabs>
        <w:rPr>
          <w:rFonts w:cstheme="minorHAnsi"/>
          <w:sz w:val="24"/>
          <w:szCs w:val="24"/>
          <w:lang w:eastAsia="hr-HR"/>
        </w:rPr>
      </w:pPr>
    </w:p>
    <w:p w14:paraId="65CA19A7" w14:textId="77777777" w:rsidR="006630D4" w:rsidRDefault="00CB3F20" w:rsidP="00D224A3">
      <w:pPr>
        <w:tabs>
          <w:tab w:val="center" w:pos="4536"/>
        </w:tabs>
        <w:rPr>
          <w:rFonts w:cstheme="minorHAnsi"/>
          <w:sz w:val="24"/>
          <w:szCs w:val="24"/>
          <w:lang w:eastAsia="hr-HR"/>
        </w:rPr>
      </w:pPr>
      <w:r w:rsidRPr="00573ED2">
        <w:rPr>
          <w:rFonts w:cstheme="minorHAnsi"/>
          <w:sz w:val="24"/>
          <w:szCs w:val="24"/>
          <w:lang w:eastAsia="hr-HR"/>
        </w:rPr>
        <w:t>Poštovane Karlovčanke i Karlovčani, </w:t>
      </w:r>
    </w:p>
    <w:p w14:paraId="3C8BEB1A" w14:textId="44E148B2" w:rsidR="00741F45" w:rsidRDefault="006630D4" w:rsidP="00D224A3">
      <w:pPr>
        <w:tabs>
          <w:tab w:val="center" w:pos="453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hr-HR"/>
        </w:rPr>
        <w:t>Kao i svih prethodnih godina</w:t>
      </w:r>
      <w:r w:rsidR="00C8378B">
        <w:rPr>
          <w:rFonts w:cstheme="minorHAnsi"/>
          <w:sz w:val="24"/>
          <w:szCs w:val="24"/>
          <w:lang w:eastAsia="hr-HR"/>
        </w:rPr>
        <w:t xml:space="preserve">, i za 2024. </w:t>
      </w:r>
      <w:r w:rsidR="000E4B5A">
        <w:rPr>
          <w:rFonts w:cstheme="minorHAnsi"/>
          <w:sz w:val="24"/>
          <w:szCs w:val="24"/>
          <w:lang w:eastAsia="hr-HR"/>
        </w:rPr>
        <w:t xml:space="preserve">godinu </w:t>
      </w:r>
      <w:r w:rsidR="00C8378B">
        <w:rPr>
          <w:rFonts w:cstheme="minorHAnsi"/>
          <w:sz w:val="24"/>
          <w:szCs w:val="24"/>
          <w:lang w:eastAsia="hr-HR"/>
        </w:rPr>
        <w:t xml:space="preserve">smo pripremili </w:t>
      </w:r>
      <w:r w:rsidR="00C8378B" w:rsidRPr="00573ED2">
        <w:rPr>
          <w:rFonts w:cstheme="minorHAnsi"/>
          <w:sz w:val="24"/>
          <w:szCs w:val="24"/>
        </w:rPr>
        <w:t>Proračun u malom</w:t>
      </w:r>
      <w:r w:rsidR="00C8378B">
        <w:rPr>
          <w:rFonts w:cstheme="minorHAnsi"/>
          <w:sz w:val="24"/>
          <w:szCs w:val="24"/>
        </w:rPr>
        <w:t>, kako bi Vas</w:t>
      </w:r>
      <w:r w:rsidR="007F02EC">
        <w:rPr>
          <w:rFonts w:cstheme="minorHAnsi"/>
          <w:sz w:val="24"/>
          <w:szCs w:val="24"/>
        </w:rPr>
        <w:t xml:space="preserve"> upoznali s najvažnijim </w:t>
      </w:r>
      <w:r w:rsidR="007F02EC" w:rsidRPr="00573ED2">
        <w:rPr>
          <w:rFonts w:cstheme="minorHAnsi"/>
          <w:sz w:val="24"/>
          <w:szCs w:val="24"/>
        </w:rPr>
        <w:t>dokumentom</w:t>
      </w:r>
      <w:r w:rsidR="007F02EC">
        <w:rPr>
          <w:rFonts w:cstheme="minorHAnsi"/>
          <w:sz w:val="24"/>
          <w:szCs w:val="24"/>
        </w:rPr>
        <w:t xml:space="preserve"> </w:t>
      </w:r>
      <w:r w:rsidR="007F02EC" w:rsidRPr="00573ED2">
        <w:rPr>
          <w:rFonts w:cstheme="minorHAnsi"/>
          <w:sz w:val="24"/>
          <w:szCs w:val="24"/>
        </w:rPr>
        <w:t>potrebnim za funkcioniranje našeg grada</w:t>
      </w:r>
      <w:r w:rsidR="00EF73B8">
        <w:rPr>
          <w:rFonts w:cstheme="minorHAnsi"/>
          <w:sz w:val="24"/>
          <w:szCs w:val="24"/>
        </w:rPr>
        <w:t>. U ovom dokumentu smo</w:t>
      </w:r>
      <w:r w:rsidR="007F02EC">
        <w:rPr>
          <w:rFonts w:cstheme="minorHAnsi"/>
          <w:sz w:val="24"/>
          <w:szCs w:val="24"/>
        </w:rPr>
        <w:t xml:space="preserve"> </w:t>
      </w:r>
      <w:r w:rsidR="001673CC">
        <w:rPr>
          <w:rFonts w:cstheme="minorHAnsi"/>
          <w:sz w:val="24"/>
          <w:szCs w:val="24"/>
        </w:rPr>
        <w:t>Vam n</w:t>
      </w:r>
      <w:r w:rsidR="007F02EC">
        <w:rPr>
          <w:rFonts w:cstheme="minorHAnsi"/>
          <w:sz w:val="24"/>
          <w:szCs w:val="24"/>
        </w:rPr>
        <w:t xml:space="preserve">a najbolji mogući način </w:t>
      </w:r>
      <w:r w:rsidR="00EF73B8">
        <w:rPr>
          <w:rFonts w:cstheme="minorHAnsi"/>
          <w:sz w:val="24"/>
          <w:szCs w:val="24"/>
        </w:rPr>
        <w:t xml:space="preserve">pokušali </w:t>
      </w:r>
      <w:r w:rsidR="00DD0068">
        <w:rPr>
          <w:rFonts w:cstheme="minorHAnsi"/>
          <w:sz w:val="24"/>
          <w:szCs w:val="24"/>
        </w:rPr>
        <w:t>prikazali</w:t>
      </w:r>
      <w:r w:rsidR="00953382">
        <w:rPr>
          <w:rFonts w:cstheme="minorHAnsi"/>
          <w:sz w:val="24"/>
          <w:szCs w:val="24"/>
        </w:rPr>
        <w:t xml:space="preserve"> </w:t>
      </w:r>
      <w:r w:rsidR="000E4B5A" w:rsidRPr="000E4B5A">
        <w:rPr>
          <w:rFonts w:cstheme="minorHAnsi"/>
          <w:sz w:val="24"/>
          <w:szCs w:val="24"/>
          <w:lang w:eastAsia="hr-HR"/>
        </w:rPr>
        <w:t>najvažnije planirane godišnje prihode i primitke, te sve rashode i izdatke</w:t>
      </w:r>
      <w:r w:rsidR="000E4B5A">
        <w:rPr>
          <w:rFonts w:cstheme="minorHAnsi"/>
          <w:sz w:val="24"/>
          <w:szCs w:val="24"/>
          <w:lang w:eastAsia="hr-HR"/>
        </w:rPr>
        <w:t xml:space="preserve"> Grada</w:t>
      </w:r>
      <w:r w:rsidR="00DD0068">
        <w:rPr>
          <w:rFonts w:cstheme="minorHAnsi"/>
          <w:sz w:val="24"/>
          <w:szCs w:val="24"/>
          <w:lang w:eastAsia="hr-HR"/>
        </w:rPr>
        <w:t xml:space="preserve">, a kako bi </w:t>
      </w:r>
      <w:r w:rsidR="00EF73B8">
        <w:rPr>
          <w:rFonts w:cstheme="minorHAnsi"/>
          <w:sz w:val="24"/>
          <w:szCs w:val="24"/>
          <w:lang w:eastAsia="hr-HR"/>
        </w:rPr>
        <w:t xml:space="preserve">imali jasan uvid </w:t>
      </w:r>
      <w:r w:rsidR="001673CC">
        <w:rPr>
          <w:rFonts w:cstheme="minorHAnsi"/>
          <w:sz w:val="24"/>
          <w:szCs w:val="24"/>
          <w:lang w:eastAsia="hr-HR"/>
        </w:rPr>
        <w:t>u trošenje proračunskog novca.</w:t>
      </w:r>
    </w:p>
    <w:p w14:paraId="5975C736" w14:textId="1A3E6F8F" w:rsidR="00D36598" w:rsidRDefault="000E4B5A" w:rsidP="00D36598">
      <w:pPr>
        <w:rPr>
          <w:rFonts w:cstheme="minorHAnsi"/>
          <w:sz w:val="24"/>
          <w:szCs w:val="24"/>
        </w:rPr>
      </w:pPr>
      <w:r w:rsidRPr="000E4B5A">
        <w:rPr>
          <w:rFonts w:cstheme="minorHAnsi"/>
          <w:sz w:val="24"/>
          <w:szCs w:val="24"/>
          <w:lang w:eastAsia="hr-HR"/>
        </w:rPr>
        <w:t xml:space="preserve">Kroz </w:t>
      </w:r>
      <w:r w:rsidR="008619F3">
        <w:rPr>
          <w:rFonts w:cstheme="minorHAnsi"/>
          <w:sz w:val="24"/>
          <w:szCs w:val="24"/>
          <w:lang w:eastAsia="hr-HR"/>
        </w:rPr>
        <w:t>ovaj v</w:t>
      </w:r>
      <w:r w:rsidRPr="000E4B5A">
        <w:rPr>
          <w:rFonts w:cstheme="minorHAnsi"/>
          <w:sz w:val="24"/>
          <w:szCs w:val="24"/>
          <w:lang w:eastAsia="hr-HR"/>
        </w:rPr>
        <w:t>odič za građane prikazat ćemo Vam koji su projekti u planu, a od velike su važnosti za razvoj naše</w:t>
      </w:r>
      <w:r w:rsidR="008619F3">
        <w:rPr>
          <w:rFonts w:cstheme="minorHAnsi"/>
          <w:sz w:val="24"/>
          <w:szCs w:val="24"/>
          <w:lang w:eastAsia="hr-HR"/>
        </w:rPr>
        <w:t>g</w:t>
      </w:r>
      <w:r w:rsidRPr="000E4B5A">
        <w:rPr>
          <w:rFonts w:cstheme="minorHAnsi"/>
          <w:sz w:val="24"/>
          <w:szCs w:val="24"/>
          <w:lang w:eastAsia="hr-HR"/>
        </w:rPr>
        <w:t xml:space="preserve"> </w:t>
      </w:r>
      <w:r w:rsidR="008619F3">
        <w:rPr>
          <w:rFonts w:cstheme="minorHAnsi"/>
          <w:sz w:val="24"/>
          <w:szCs w:val="24"/>
          <w:lang w:eastAsia="hr-HR"/>
        </w:rPr>
        <w:t xml:space="preserve">Grada. </w:t>
      </w:r>
      <w:r w:rsidR="00FB547A" w:rsidRPr="00573ED2">
        <w:rPr>
          <w:rFonts w:cstheme="minorHAnsi"/>
          <w:sz w:val="24"/>
          <w:szCs w:val="24"/>
        </w:rPr>
        <w:t>Kao i ranijih godina, i ovaj Proračun će za sve stanovnike našeg grada osigurati najviši nivo javnih usluga</w:t>
      </w:r>
      <w:r w:rsidR="00D36598">
        <w:rPr>
          <w:rFonts w:cstheme="minorHAnsi"/>
          <w:sz w:val="24"/>
          <w:szCs w:val="24"/>
        </w:rPr>
        <w:t>.</w:t>
      </w:r>
      <w:r w:rsidR="00D36598" w:rsidRPr="00D36598">
        <w:rPr>
          <w:rFonts w:cstheme="minorHAnsi"/>
          <w:sz w:val="24"/>
          <w:szCs w:val="24"/>
        </w:rPr>
        <w:t xml:space="preserve"> </w:t>
      </w:r>
      <w:r w:rsidR="00D36598" w:rsidRPr="00573ED2">
        <w:rPr>
          <w:rFonts w:cstheme="minorHAnsi"/>
          <w:sz w:val="24"/>
          <w:szCs w:val="24"/>
        </w:rPr>
        <w:t xml:space="preserve">Nastojimo da Karlovac bude grad poželjan za život. Naša strateška područja rada i razvoja grada su i dalje podrška u službi otvaranja novih radnih mjesta, društveno socijalna osjetljivost s naglaskom na mlade i građane treće životne dobi, daljnji razvoj turizma i kulture, energetska učinkovitost, komunalno i građevinsko uređenje naše Zvijezde te komunalna infrastruktura na cijelom području grada. </w:t>
      </w:r>
    </w:p>
    <w:p w14:paraId="7684ABA2" w14:textId="14DF2A9A" w:rsidR="00254B72" w:rsidRDefault="00E5527D" w:rsidP="00D36598">
      <w:pPr>
        <w:rPr>
          <w:rFonts w:cstheme="minorHAnsi"/>
          <w:sz w:val="24"/>
          <w:szCs w:val="24"/>
          <w:lang w:eastAsia="hr-HR"/>
        </w:rPr>
      </w:pPr>
      <w:r w:rsidRPr="00E5527D">
        <w:rPr>
          <w:rFonts w:cstheme="minorHAnsi"/>
          <w:sz w:val="24"/>
          <w:szCs w:val="24"/>
          <w:lang w:eastAsia="hr-HR"/>
        </w:rPr>
        <w:t>U želji za transparentnošću raspolaganja javnim novcem i boljom komunikacijom nastavljamo s</w:t>
      </w:r>
      <w:r>
        <w:rPr>
          <w:rFonts w:cstheme="minorHAnsi"/>
          <w:sz w:val="24"/>
          <w:szCs w:val="24"/>
          <w:lang w:eastAsia="hr-HR"/>
        </w:rPr>
        <w:t xml:space="preserve"> platformom </w:t>
      </w:r>
      <w:r w:rsidRPr="00573ED2">
        <w:rPr>
          <w:rFonts w:cstheme="minorHAnsi"/>
          <w:sz w:val="24"/>
          <w:szCs w:val="24"/>
          <w:lang w:eastAsia="hr-HR"/>
        </w:rPr>
        <w:t>OTVORENI KARLOVAC</w:t>
      </w:r>
      <w:r>
        <w:rPr>
          <w:rFonts w:cstheme="minorHAnsi"/>
          <w:sz w:val="24"/>
          <w:szCs w:val="24"/>
          <w:lang w:eastAsia="hr-HR"/>
        </w:rPr>
        <w:t xml:space="preserve"> kroz koju građani mogu vidjeti </w:t>
      </w:r>
      <w:r w:rsidRPr="00573ED2">
        <w:rPr>
          <w:rFonts w:cstheme="minorHAnsi"/>
          <w:sz w:val="24"/>
          <w:szCs w:val="24"/>
          <w:lang w:eastAsia="hr-HR"/>
        </w:rPr>
        <w:t>sve podatke o proračunu te rashode proračuna</w:t>
      </w:r>
      <w:r>
        <w:rPr>
          <w:rFonts w:cstheme="minorHAnsi"/>
          <w:sz w:val="24"/>
          <w:szCs w:val="24"/>
          <w:lang w:eastAsia="hr-HR"/>
        </w:rPr>
        <w:t xml:space="preserve"> u razdoblju od 2017. godine, pa sve do danas.</w:t>
      </w:r>
      <w:r w:rsidR="00E939D4">
        <w:rPr>
          <w:rFonts w:cstheme="minorHAnsi"/>
          <w:sz w:val="24"/>
          <w:szCs w:val="24"/>
          <w:lang w:eastAsia="hr-HR"/>
        </w:rPr>
        <w:t xml:space="preserve"> Podaci na navedenoj platformi </w:t>
      </w:r>
      <w:r w:rsidR="00CB483A">
        <w:rPr>
          <w:rFonts w:cstheme="minorHAnsi"/>
          <w:sz w:val="24"/>
          <w:szCs w:val="24"/>
          <w:lang w:eastAsia="hr-HR"/>
        </w:rPr>
        <w:t>ažuriraju se na dnevnoj bazi</w:t>
      </w:r>
      <w:r w:rsidR="00995830">
        <w:rPr>
          <w:rFonts w:cstheme="minorHAnsi"/>
          <w:sz w:val="24"/>
          <w:szCs w:val="24"/>
          <w:lang w:eastAsia="hr-HR"/>
        </w:rPr>
        <w:t>, kako bi se omogućilo našim građanima</w:t>
      </w:r>
      <w:r w:rsidR="00DB1F40">
        <w:rPr>
          <w:rFonts w:cstheme="minorHAnsi"/>
          <w:sz w:val="24"/>
          <w:szCs w:val="24"/>
          <w:lang w:eastAsia="hr-HR"/>
        </w:rPr>
        <w:t xml:space="preserve"> </w:t>
      </w:r>
      <w:r w:rsidR="005F461E">
        <w:rPr>
          <w:rFonts w:cstheme="minorHAnsi"/>
          <w:sz w:val="24"/>
          <w:szCs w:val="24"/>
          <w:lang w:eastAsia="hr-HR"/>
        </w:rPr>
        <w:t>da se što aktivnije mogu uključiti u proces proračunskog planiranja</w:t>
      </w:r>
      <w:r w:rsidR="00DB1F40">
        <w:rPr>
          <w:rFonts w:cstheme="minorHAnsi"/>
          <w:sz w:val="24"/>
          <w:szCs w:val="24"/>
          <w:lang w:eastAsia="hr-HR"/>
        </w:rPr>
        <w:t xml:space="preserve"> </w:t>
      </w:r>
      <w:r w:rsidR="00254B72">
        <w:rPr>
          <w:rFonts w:cstheme="minorHAnsi"/>
          <w:sz w:val="24"/>
          <w:szCs w:val="24"/>
          <w:lang w:eastAsia="hr-HR"/>
        </w:rPr>
        <w:t xml:space="preserve">te svojim prijedlozima i komentarima </w:t>
      </w:r>
      <w:r w:rsidR="00254B72" w:rsidRPr="00254B72">
        <w:rPr>
          <w:rFonts w:cstheme="minorHAnsi"/>
          <w:sz w:val="24"/>
          <w:szCs w:val="24"/>
          <w:lang w:eastAsia="hr-HR"/>
        </w:rPr>
        <w:t>sudjelovati u razvoju našeg grada.</w:t>
      </w:r>
    </w:p>
    <w:p w14:paraId="6D96B4D3" w14:textId="763622A4" w:rsidR="00254B72" w:rsidRDefault="00254B72" w:rsidP="00D36598">
      <w:pPr>
        <w:rPr>
          <w:rFonts w:cstheme="minorHAnsi"/>
          <w:sz w:val="24"/>
          <w:szCs w:val="24"/>
          <w:lang w:eastAsia="hr-HR"/>
        </w:rPr>
      </w:pPr>
    </w:p>
    <w:p w14:paraId="2FBE8EF8" w14:textId="1931EFF4" w:rsidR="00254B72" w:rsidRDefault="00254B72" w:rsidP="00D36598">
      <w:pPr>
        <w:rPr>
          <w:rFonts w:cstheme="minorHAnsi"/>
          <w:sz w:val="24"/>
          <w:szCs w:val="24"/>
          <w:lang w:eastAsia="hr-HR"/>
        </w:rPr>
      </w:pPr>
    </w:p>
    <w:p w14:paraId="6C5CC878" w14:textId="77777777" w:rsidR="009961A3" w:rsidRDefault="009961A3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9961A3" w:rsidSect="00F15F2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1F53FB" w14:textId="3712AC5A" w:rsidR="003332A8" w:rsidRDefault="00B66D94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  <w:r w:rsidRPr="004A2010">
        <w:rPr>
          <w:rFonts w:cstheme="minorHAnsi"/>
          <w:noProof/>
          <w:lang w:eastAsia="hr-HR"/>
        </w:rPr>
        <w:drawing>
          <wp:anchor distT="0" distB="0" distL="114300" distR="114300" simplePos="0" relativeHeight="251656704" behindDoc="1" locked="0" layoutInCell="1" allowOverlap="1" wp14:anchorId="4A01E682" wp14:editId="33221139">
            <wp:simplePos x="0" y="0"/>
            <wp:positionH relativeFrom="column">
              <wp:posOffset>48260</wp:posOffset>
            </wp:positionH>
            <wp:positionV relativeFrom="paragraph">
              <wp:posOffset>49954</wp:posOffset>
            </wp:positionV>
            <wp:extent cx="1765300" cy="1803400"/>
            <wp:effectExtent l="0" t="0" r="6350" b="6350"/>
            <wp:wrapSquare wrapText="bothSides"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0FE06" w14:textId="77777777" w:rsidR="008934CE" w:rsidRDefault="008934CE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6C1FDCAE" w14:textId="77777777" w:rsidR="00C859ED" w:rsidRDefault="00C859ED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7B1F8F7D" w14:textId="77777777" w:rsidR="00225BBC" w:rsidRDefault="00BB2496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225BBC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cstheme="minorHAnsi"/>
          <w:color w:val="FFFFFF" w:themeColor="background1"/>
          <w:sz w:val="24"/>
          <w:szCs w:val="24"/>
          <w:lang w:eastAsia="hr-HR"/>
        </w:rPr>
        <w:t xml:space="preserve">                      </w:t>
      </w:r>
    </w:p>
    <w:p w14:paraId="04D0A028" w14:textId="77777777" w:rsidR="00225BBC" w:rsidRDefault="004D283A" w:rsidP="00C53C14">
      <w:pPr>
        <w:pStyle w:val="NoSpacing"/>
        <w:rPr>
          <w:rFonts w:cstheme="minorHAnsi"/>
          <w:b/>
          <w:bCs/>
          <w:sz w:val="36"/>
          <w:szCs w:val="36"/>
          <w:lang w:eastAsia="hr-HR"/>
        </w:rPr>
        <w:sectPr w:rsidR="00225BBC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E00C352" wp14:editId="1255629B">
            <wp:extent cx="3749144" cy="465281"/>
            <wp:effectExtent l="0" t="0" r="3810" b="0"/>
            <wp:docPr id="975753959" name="Slika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53959" name="Slika 1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58" cy="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DC06" w14:textId="49BC0B0D" w:rsidR="00C53C14" w:rsidRPr="009961A3" w:rsidRDefault="00C53C14" w:rsidP="00C53C14">
      <w:pPr>
        <w:pStyle w:val="NoSpacing"/>
        <w:rPr>
          <w:rFonts w:cstheme="minorHAnsi"/>
          <w:b/>
          <w:bCs/>
          <w:sz w:val="36"/>
          <w:szCs w:val="36"/>
          <w:lang w:eastAsia="hr-HR"/>
        </w:rPr>
      </w:pPr>
    </w:p>
    <w:p w14:paraId="065404D7" w14:textId="4A543642" w:rsidR="00DB4029" w:rsidRDefault="009961A3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  <w:r>
        <w:rPr>
          <w:rFonts w:cstheme="minorHAnsi"/>
          <w:color w:val="FFFFFF" w:themeColor="background1"/>
          <w:sz w:val="24"/>
          <w:szCs w:val="24"/>
          <w:lang w:eastAsia="hr-HR"/>
        </w:rPr>
        <w:t xml:space="preserve">                                   </w:t>
      </w:r>
    </w:p>
    <w:p w14:paraId="54625D98" w14:textId="77777777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04FE254A" w14:textId="77777777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1FAE8B97" w14:textId="7AD54D3E" w:rsidR="002850B5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5B7AB328" w14:textId="1A28B4DF" w:rsidR="000173D7" w:rsidRDefault="000173D7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66D3D3A6" w14:textId="77777777" w:rsidR="00EB448E" w:rsidRDefault="00EB448E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1E57F028" w14:textId="5B3FC6B0" w:rsidR="00C859ED" w:rsidRDefault="00C859ED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74D094E8" w14:textId="77777777" w:rsidR="00C859ED" w:rsidRDefault="00C859ED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  <w:sectPr w:rsidR="00C859ED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0ED7382" w14:textId="1B424D13" w:rsidR="00EB448E" w:rsidRDefault="00EB448E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  <w:sectPr w:rsidR="00EB448E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96DEB90" w14:textId="5CEA124E" w:rsidR="00781519" w:rsidRPr="007514CD" w:rsidRDefault="00781519" w:rsidP="00C53C14">
      <w:pPr>
        <w:pStyle w:val="NoSpacing"/>
        <w:rPr>
          <w:rFonts w:cstheme="minorHAnsi"/>
          <w:b/>
          <w:bCs/>
          <w:sz w:val="24"/>
          <w:szCs w:val="24"/>
          <w:u w:val="single"/>
          <w:lang w:eastAsia="hr-HR"/>
        </w:rPr>
      </w:pPr>
    </w:p>
    <w:p w14:paraId="3E838B85" w14:textId="7EE2A5ED" w:rsidR="009961A3" w:rsidRDefault="002850B5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  <w:sectPr w:rsidR="009961A3" w:rsidSect="00F15F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82B06">
        <w:rPr>
          <w:rFonts w:cstheme="minorHAnsi"/>
          <w:b/>
          <w:bCs/>
          <w:sz w:val="24"/>
          <w:szCs w:val="24"/>
          <w:lang w:eastAsia="hr-HR"/>
        </w:rPr>
        <w:t xml:space="preserve">                                     </w:t>
      </w:r>
    </w:p>
    <w:p w14:paraId="405683EE" w14:textId="524E6626" w:rsidR="00C53C14" w:rsidRDefault="00C53C14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4C258AFA" w14:textId="76B58D7B" w:rsidR="00C53C14" w:rsidRDefault="00C53C14" w:rsidP="00C53C14">
      <w:pPr>
        <w:pStyle w:val="NoSpacing"/>
        <w:rPr>
          <w:rFonts w:cstheme="minorHAnsi"/>
          <w:color w:val="FFFFFF" w:themeColor="background1"/>
          <w:sz w:val="24"/>
          <w:szCs w:val="24"/>
          <w:lang w:eastAsia="hr-HR"/>
        </w:rPr>
      </w:pPr>
    </w:p>
    <w:p w14:paraId="3373E81C" w14:textId="3DF0C9C8" w:rsidR="00AC6D26" w:rsidRDefault="00AC6D26" w:rsidP="00AC6D26">
      <w:pPr>
        <w:pStyle w:val="NormalWeb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E02F9B" w14:textId="2247B192" w:rsidR="009F2FEC" w:rsidRDefault="001A1584" w:rsidP="00AC6D26">
      <w:pPr>
        <w:pStyle w:val="NormalWeb"/>
      </w:pPr>
      <w:r>
        <w:rPr>
          <w:noProof/>
        </w:rPr>
        <w:lastRenderedPageBreak/>
        <w:drawing>
          <wp:inline distT="0" distB="0" distL="0" distR="0" wp14:anchorId="18BB0DD1" wp14:editId="1ABD6ADC">
            <wp:extent cx="822960" cy="723900"/>
            <wp:effectExtent l="0" t="0" r="0" b="0"/>
            <wp:docPr id="697102146" name="Picture 1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02146" name="Picture 1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EC" w:rsidRPr="009F2FE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2FEC" w:rsidRPr="007F1BF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 je Prora</w:t>
      </w:r>
      <w:r w:rsidR="009F2FEC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="009F2FEC" w:rsidRPr="007F1BF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</w:t>
      </w:r>
    </w:p>
    <w:p w14:paraId="499D4EB5" w14:textId="307D3AD3" w:rsidR="00730AFC" w:rsidRPr="009F2FEC" w:rsidRDefault="00D8517B" w:rsidP="009F2FEC">
      <w:pPr>
        <w:rPr>
          <w:sz w:val="24"/>
          <w:szCs w:val="24"/>
          <w:lang w:eastAsia="hr-HR"/>
        </w:rPr>
      </w:pPr>
      <w:r w:rsidRPr="004A2010">
        <w:rPr>
          <w:sz w:val="24"/>
          <w:szCs w:val="24"/>
          <w:lang w:eastAsia="hr-HR"/>
        </w:rPr>
        <w:t xml:space="preserve">Proračun je temeljni financijski dokument u kojem su iskazani svi planirani godišnji prihodi i primici, te svi </w:t>
      </w:r>
      <w:r w:rsidR="009F6FCB" w:rsidRPr="004A2010">
        <w:rPr>
          <w:sz w:val="24"/>
          <w:szCs w:val="24"/>
          <w:lang w:eastAsia="hr-HR"/>
        </w:rPr>
        <w:t>planirani izdaci i rashodi Grada Karlovca</w:t>
      </w:r>
      <w:r w:rsidR="004B6C6D" w:rsidRPr="004A2010">
        <w:rPr>
          <w:sz w:val="24"/>
          <w:szCs w:val="24"/>
          <w:lang w:eastAsia="hr-HR"/>
        </w:rPr>
        <w:t xml:space="preserve"> </w:t>
      </w:r>
      <w:r w:rsidR="009F2FEC">
        <w:rPr>
          <w:sz w:val="24"/>
          <w:szCs w:val="24"/>
          <w:lang w:eastAsia="hr-HR"/>
        </w:rPr>
        <w:t xml:space="preserve">za proračunsku godinu, kao i projekcije prihoda i primitaka te rashoda i izdataka za naredne dvije godine, </w:t>
      </w:r>
      <w:r w:rsidR="004B6C6D" w:rsidRPr="004A2010">
        <w:rPr>
          <w:sz w:val="24"/>
          <w:szCs w:val="24"/>
          <w:lang w:eastAsia="hr-HR"/>
        </w:rPr>
        <w:t xml:space="preserve">a donosi ga Gradsko vijeće. </w:t>
      </w:r>
    </w:p>
    <w:p w14:paraId="1106AB5D" w14:textId="7B8A7B55" w:rsidR="00324BFC" w:rsidRDefault="004B6C6D" w:rsidP="001E13CF">
      <w:pPr>
        <w:rPr>
          <w:sz w:val="24"/>
          <w:szCs w:val="24"/>
        </w:rPr>
      </w:pPr>
      <w:r w:rsidRPr="004A2010">
        <w:rPr>
          <w:sz w:val="24"/>
          <w:szCs w:val="24"/>
        </w:rPr>
        <w:t xml:space="preserve">Proračun u malom je sažetak Proračuna Grada </w:t>
      </w:r>
      <w:r w:rsidR="00861ECD" w:rsidRPr="004A2010">
        <w:rPr>
          <w:sz w:val="24"/>
          <w:szCs w:val="24"/>
        </w:rPr>
        <w:t>Karlovca za 202</w:t>
      </w:r>
      <w:r w:rsidR="009F2FEC">
        <w:rPr>
          <w:sz w:val="24"/>
          <w:szCs w:val="24"/>
        </w:rPr>
        <w:t>4</w:t>
      </w:r>
      <w:r w:rsidRPr="004A2010">
        <w:rPr>
          <w:sz w:val="24"/>
          <w:szCs w:val="24"/>
        </w:rPr>
        <w:t>. godinu, kojim se svim građanima omogućuje uvid u prihode i rashode Grada, kako bi dobili potpunu informaciju o tome gdje se i kako troši javni novac</w:t>
      </w:r>
      <w:r w:rsidR="009F2FEC">
        <w:rPr>
          <w:sz w:val="24"/>
          <w:szCs w:val="24"/>
        </w:rPr>
        <w:t xml:space="preserve"> te kako bi bili upoznati s na</w:t>
      </w:r>
      <w:r w:rsidR="00A0484C">
        <w:rPr>
          <w:sz w:val="24"/>
          <w:szCs w:val="24"/>
        </w:rPr>
        <w:t>j</w:t>
      </w:r>
      <w:r w:rsidR="009F2FEC">
        <w:rPr>
          <w:sz w:val="24"/>
          <w:szCs w:val="24"/>
        </w:rPr>
        <w:t>važnijim planovima i aktivnostima koje su usmjerene razvoju Grada Karlovca</w:t>
      </w:r>
      <w:r w:rsidR="00315434">
        <w:rPr>
          <w:sz w:val="24"/>
          <w:szCs w:val="24"/>
        </w:rPr>
        <w:t>.</w:t>
      </w:r>
      <w:r w:rsidR="009F2FEC">
        <w:rPr>
          <w:sz w:val="24"/>
          <w:szCs w:val="24"/>
        </w:rPr>
        <w:t xml:space="preserve"> </w:t>
      </w:r>
    </w:p>
    <w:p w14:paraId="5049C05D" w14:textId="77777777" w:rsidR="00A24E0C" w:rsidRDefault="009A5B66" w:rsidP="00AC6D26">
      <w:pPr>
        <w:pStyle w:val="NormalWeb"/>
        <w:rPr>
          <w:b/>
          <w:bCs/>
          <w:sz w:val="40"/>
          <w:szCs w:val="40"/>
        </w:rPr>
      </w:pPr>
      <w:r w:rsidRPr="009A5B66">
        <w:rPr>
          <w:b/>
          <w:bCs/>
          <w:sz w:val="40"/>
          <w:szCs w:val="40"/>
        </w:rPr>
        <w:t xml:space="preserve"> </w:t>
      </w:r>
    </w:p>
    <w:p w14:paraId="50BD56F4" w14:textId="78D2AB76" w:rsidR="009A5B66" w:rsidRPr="00315434" w:rsidRDefault="00E75809" w:rsidP="00AC6D26">
      <w:pPr>
        <w:pStyle w:val="NormalWeb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</w:t>
      </w:r>
      <w:r w:rsidR="00580631">
        <w:rPr>
          <w:noProof/>
        </w:rPr>
        <w:drawing>
          <wp:inline distT="0" distB="0" distL="0" distR="0" wp14:anchorId="41CD5138" wp14:editId="618B9E74">
            <wp:extent cx="533400" cy="533400"/>
            <wp:effectExtent l="0" t="0" r="0" b="0"/>
            <wp:docPr id="281036639" name="Graphic 5" descr="Scales of justic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36639" name="Graphic 281036639" descr="Scales of justice with solid fil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00" cy="5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1A3" w:rsidRPr="00315434">
        <w:rPr>
          <w:b/>
          <w:bCs/>
          <w:sz w:val="40"/>
          <w:szCs w:val="40"/>
        </w:rPr>
        <w:t xml:space="preserve"> </w:t>
      </w:r>
    </w:p>
    <w:p w14:paraId="0ABDBE23" w14:textId="166C8537" w:rsidR="009A5B66" w:rsidRPr="00EA4615" w:rsidRDefault="009A5B66" w:rsidP="009A5B66">
      <w:pPr>
        <w:rPr>
          <w:sz w:val="24"/>
          <w:szCs w:val="24"/>
          <w:lang w:eastAsia="hr-HR"/>
        </w:rPr>
      </w:pPr>
      <w:r w:rsidRPr="00EA4615">
        <w:rPr>
          <w:sz w:val="24"/>
          <w:szCs w:val="24"/>
          <w:lang w:eastAsia="hr-HR"/>
        </w:rPr>
        <w:t>Jedno od najvažnijih načela proračuna je</w:t>
      </w:r>
      <w:r w:rsidR="00517D85">
        <w:rPr>
          <w:sz w:val="24"/>
          <w:szCs w:val="24"/>
          <w:lang w:eastAsia="hr-HR"/>
        </w:rPr>
        <w:t>st</w:t>
      </w:r>
      <w:r w:rsidRPr="00EA4615">
        <w:rPr>
          <w:sz w:val="24"/>
          <w:szCs w:val="24"/>
          <w:lang w:eastAsia="hr-HR"/>
        </w:rPr>
        <w:t xml:space="preserve"> da mora biti uravnotežen</w:t>
      </w:r>
      <w:r w:rsidRPr="00315434">
        <w:rPr>
          <w:sz w:val="24"/>
          <w:szCs w:val="24"/>
          <w:lang w:eastAsia="hr-HR"/>
        </w:rPr>
        <w:t xml:space="preserve"> </w:t>
      </w:r>
      <w:r w:rsidR="007A4256">
        <w:rPr>
          <w:noProof/>
          <w:sz w:val="24"/>
          <w:szCs w:val="24"/>
          <w:lang w:eastAsia="hr-HR"/>
        </w:rPr>
        <w:t>što znači da</w:t>
      </w:r>
      <w:r w:rsidRPr="00315434">
        <w:rPr>
          <w:sz w:val="24"/>
          <w:szCs w:val="24"/>
          <w:lang w:eastAsia="hr-HR"/>
        </w:rPr>
        <w:t xml:space="preserve"> </w:t>
      </w:r>
      <w:r w:rsidRPr="00EA4615">
        <w:rPr>
          <w:sz w:val="24"/>
          <w:szCs w:val="24"/>
          <w:lang w:eastAsia="hr-HR"/>
        </w:rPr>
        <w:t>ukupna visina planiranih prihoda mora biti istovjetna ukupnoj visini planiranih rashoda</w:t>
      </w:r>
      <w:r w:rsidR="00E75809">
        <w:rPr>
          <w:sz w:val="24"/>
          <w:szCs w:val="24"/>
          <w:lang w:eastAsia="hr-HR"/>
        </w:rPr>
        <w:t>.</w:t>
      </w:r>
    </w:p>
    <w:p w14:paraId="5AA4F6D1" w14:textId="16A3BE91" w:rsidR="00315434" w:rsidRDefault="00315434" w:rsidP="001E13CF">
      <w:pPr>
        <w:rPr>
          <w:b/>
          <w:bCs/>
          <w:noProof/>
          <w:color w:val="231F20"/>
          <w:sz w:val="40"/>
          <w:szCs w:val="40"/>
        </w:rPr>
      </w:pPr>
    </w:p>
    <w:p w14:paraId="73CA5FB5" w14:textId="16AF3130" w:rsidR="00252358" w:rsidRDefault="00AC6D26" w:rsidP="00AC6D26">
      <w:pPr>
        <w:pStyle w:val="NormalWeb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D58D0ED" wp14:editId="4353D55C">
            <wp:extent cx="822960" cy="723900"/>
            <wp:effectExtent l="0" t="0" r="0" b="0"/>
            <wp:docPr id="5" name="Picture 4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B66" w:rsidRPr="000F7FC1">
        <w:rPr>
          <w:b/>
          <w:bCs/>
          <w:noProof/>
          <w:color w:val="231F20"/>
          <w:sz w:val="40"/>
          <w:szCs w:val="40"/>
        </w:rPr>
        <w:t>G</w:t>
      </w:r>
      <w:r w:rsidR="009A5B66">
        <w:rPr>
          <w:b/>
          <w:bCs/>
          <w:noProof/>
          <w:color w:val="231F20"/>
          <w:sz w:val="40"/>
          <w:szCs w:val="40"/>
        </w:rPr>
        <w:t>dje saznati više o proračunu</w:t>
      </w:r>
    </w:p>
    <w:p w14:paraId="792535C6" w14:textId="77777777" w:rsidR="009A5B66" w:rsidRPr="00690301" w:rsidRDefault="009A5B66" w:rsidP="009A5B66">
      <w:pPr>
        <w:pStyle w:val="ListParagraph"/>
        <w:numPr>
          <w:ilvl w:val="0"/>
          <w:numId w:val="27"/>
        </w:numPr>
        <w:rPr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U Službenom glasniku Grada Karlovca broj 2</w:t>
      </w:r>
      <w:r>
        <w:rPr>
          <w:color w:val="231F20"/>
          <w:sz w:val="24"/>
          <w:szCs w:val="24"/>
        </w:rPr>
        <w:t>3</w:t>
      </w:r>
      <w:r w:rsidRPr="00690301">
        <w:rPr>
          <w:color w:val="231F20"/>
          <w:sz w:val="24"/>
          <w:szCs w:val="24"/>
        </w:rPr>
        <w:t>/202</w:t>
      </w:r>
      <w:r>
        <w:rPr>
          <w:color w:val="231F20"/>
          <w:sz w:val="24"/>
          <w:szCs w:val="24"/>
        </w:rPr>
        <w:t>3</w:t>
      </w:r>
    </w:p>
    <w:p w14:paraId="238CF587" w14:textId="77777777" w:rsidR="009A5B66" w:rsidRPr="009A5B66" w:rsidRDefault="009A5B66" w:rsidP="009A5B66">
      <w:pPr>
        <w:pStyle w:val="ListParagraph"/>
        <w:numPr>
          <w:ilvl w:val="0"/>
          <w:numId w:val="27"/>
        </w:numPr>
        <w:rPr>
          <w:rStyle w:val="Hyperlink"/>
          <w:color w:val="231F20"/>
          <w:sz w:val="24"/>
          <w:szCs w:val="24"/>
          <w:u w:val="none"/>
        </w:rPr>
      </w:pPr>
      <w:r w:rsidRPr="00690301">
        <w:rPr>
          <w:color w:val="231F20"/>
          <w:sz w:val="24"/>
          <w:szCs w:val="24"/>
        </w:rPr>
        <w:t>Na web stranicama Grada</w:t>
      </w:r>
      <w:r w:rsidRPr="00FB5827">
        <w:rPr>
          <w:b/>
          <w:bCs/>
          <w:sz w:val="24"/>
          <w:szCs w:val="24"/>
        </w:rPr>
        <w:t xml:space="preserve"> </w:t>
      </w:r>
      <w:hyperlink r:id="rId22" w:history="1">
        <w:r w:rsidRPr="00FB5827">
          <w:rPr>
            <w:rStyle w:val="Hyperlink"/>
            <w:b/>
            <w:bCs/>
            <w:color w:val="auto"/>
            <w:sz w:val="24"/>
            <w:szCs w:val="24"/>
          </w:rPr>
          <w:t>www.karlovac.hr</w:t>
        </w:r>
      </w:hyperlink>
    </w:p>
    <w:p w14:paraId="4C98DD67" w14:textId="4BA5F8CC" w:rsidR="009A5B66" w:rsidRPr="00E50C47" w:rsidRDefault="00EA2BFC" w:rsidP="009A5B66">
      <w:pPr>
        <w:pStyle w:val="ListParagraph"/>
        <w:numPr>
          <w:ilvl w:val="0"/>
          <w:numId w:val="27"/>
        </w:numPr>
        <w:rPr>
          <w:color w:val="C00000"/>
          <w:sz w:val="24"/>
          <w:szCs w:val="24"/>
        </w:rPr>
      </w:pPr>
      <w:r w:rsidRPr="00DA2FF5">
        <w:t xml:space="preserve">Putem </w:t>
      </w:r>
      <w:r>
        <w:rPr>
          <w:color w:val="231F20"/>
        </w:rPr>
        <w:t xml:space="preserve">web aplikacije </w:t>
      </w:r>
      <w:r w:rsidR="009A5B66" w:rsidRPr="009A5B66">
        <w:rPr>
          <w:color w:val="231F20"/>
        </w:rPr>
        <w:t>Otvoreni Karlovac</w:t>
      </w:r>
      <w:r w:rsidR="009A5B66">
        <w:rPr>
          <w:rStyle w:val="Hyperlink"/>
          <w:sz w:val="24"/>
          <w:szCs w:val="24"/>
        </w:rPr>
        <w:t xml:space="preserve"> </w:t>
      </w:r>
      <w:hyperlink r:id="rId23" w:history="1">
        <w:r w:rsidR="009A5B66" w:rsidRPr="00FB5827">
          <w:rPr>
            <w:rStyle w:val="Hyperlink"/>
            <w:rFonts w:eastAsia="Times New Roman" w:cstheme="minorHAnsi"/>
            <w:b/>
            <w:bCs/>
            <w:color w:val="auto"/>
            <w:spacing w:val="-5"/>
            <w:sz w:val="24"/>
            <w:szCs w:val="24"/>
            <w:lang w:eastAsia="hr-HR"/>
          </w:rPr>
          <w:t>https://otvoreni.karlovac.hr/</w:t>
        </w:r>
      </w:hyperlink>
    </w:p>
    <w:p w14:paraId="4625D489" w14:textId="6EA5DE6E" w:rsidR="00252358" w:rsidRDefault="00252358" w:rsidP="001E13CF">
      <w:pPr>
        <w:rPr>
          <w:b/>
          <w:bCs/>
          <w:sz w:val="40"/>
          <w:szCs w:val="40"/>
        </w:rPr>
      </w:pPr>
    </w:p>
    <w:p w14:paraId="198C7F6B" w14:textId="77777777" w:rsidR="00951784" w:rsidRDefault="00951784" w:rsidP="001E13CF">
      <w:pPr>
        <w:rPr>
          <w:b/>
          <w:bCs/>
          <w:sz w:val="40"/>
          <w:szCs w:val="40"/>
        </w:rPr>
      </w:pPr>
    </w:p>
    <w:p w14:paraId="45B58646" w14:textId="77777777" w:rsidR="00951784" w:rsidRDefault="00951784" w:rsidP="001E13CF">
      <w:pPr>
        <w:rPr>
          <w:b/>
          <w:bCs/>
          <w:sz w:val="40"/>
          <w:szCs w:val="40"/>
        </w:rPr>
      </w:pPr>
    </w:p>
    <w:p w14:paraId="25B319ED" w14:textId="77777777" w:rsidR="00951784" w:rsidRDefault="00951784" w:rsidP="001E13CF">
      <w:pPr>
        <w:rPr>
          <w:b/>
          <w:bCs/>
          <w:sz w:val="40"/>
          <w:szCs w:val="40"/>
        </w:rPr>
      </w:pPr>
    </w:p>
    <w:p w14:paraId="21204FD5" w14:textId="77777777" w:rsidR="00951784" w:rsidRDefault="00951784" w:rsidP="001E13CF">
      <w:pPr>
        <w:rPr>
          <w:b/>
          <w:bCs/>
          <w:sz w:val="40"/>
          <w:szCs w:val="40"/>
        </w:rPr>
      </w:pPr>
    </w:p>
    <w:p w14:paraId="1C15AA10" w14:textId="23BFFE08" w:rsidR="00D3520A" w:rsidRDefault="0068354D" w:rsidP="0068354D">
      <w:pPr>
        <w:pStyle w:val="NormalWeb"/>
        <w:rPr>
          <w:b/>
          <w:bCs/>
          <w:color w:val="231F2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5C3FB4" wp14:editId="4804B2DC">
            <wp:extent cx="822960" cy="723900"/>
            <wp:effectExtent l="0" t="0" r="0" b="0"/>
            <wp:docPr id="6" name="Picture 5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153" w:rsidRPr="00601C80">
        <w:rPr>
          <w:b/>
          <w:bCs/>
          <w:color w:val="231F20"/>
          <w:sz w:val="40"/>
          <w:szCs w:val="40"/>
        </w:rPr>
        <w:t>Proračunski korisnici</w:t>
      </w:r>
    </w:p>
    <w:p w14:paraId="379A42B0" w14:textId="0CFF1F57" w:rsidR="000C2284" w:rsidRDefault="00510C32" w:rsidP="00510C32">
      <w:pPr>
        <w:rPr>
          <w:sz w:val="24"/>
          <w:szCs w:val="24"/>
        </w:rPr>
      </w:pPr>
      <w:r w:rsidRPr="00690301">
        <w:rPr>
          <w:sz w:val="24"/>
          <w:szCs w:val="24"/>
        </w:rPr>
        <w:t>Proračun Grada Karlovca je konsolidirani proračun što znači da su u njega uključeni svi planirani prihodi proračunskih korisnika Grada uključenih u lokalnu riznicu koje ostvaruju obavljanjem vlastite djelatnosti i iz drugih izvora osim iz gradskog proračuna, te svi njihovi rashodi.</w:t>
      </w:r>
      <w:r w:rsidR="00A2522E">
        <w:rPr>
          <w:sz w:val="24"/>
          <w:szCs w:val="24"/>
        </w:rPr>
        <w:t xml:space="preserve">  </w:t>
      </w:r>
    </w:p>
    <w:p w14:paraId="025CE7D6" w14:textId="10DD3FD1" w:rsidR="002C130C" w:rsidRDefault="00E13744" w:rsidP="002C130C">
      <w:pPr>
        <w:rPr>
          <w:b/>
          <w:bCs/>
          <w:color w:val="231F20"/>
          <w:sz w:val="28"/>
          <w:szCs w:val="28"/>
        </w:rPr>
      </w:pPr>
      <w:r>
        <w:rPr>
          <w:b/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E2B532B" wp14:editId="3AADFCB3">
            <wp:simplePos x="0" y="0"/>
            <wp:positionH relativeFrom="margin">
              <wp:posOffset>3557270</wp:posOffset>
            </wp:positionH>
            <wp:positionV relativeFrom="margin">
              <wp:posOffset>2198370</wp:posOffset>
            </wp:positionV>
            <wp:extent cx="2295525" cy="1497965"/>
            <wp:effectExtent l="0" t="0" r="9525" b="6985"/>
            <wp:wrapSquare wrapText="bothSides"/>
            <wp:docPr id="37" name="Picture 37" descr="A picture containing outdoor, building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outdoor, building, sky, gras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9796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30C" w:rsidRPr="006F4D9F">
        <w:rPr>
          <w:b/>
          <w:bCs/>
          <w:color w:val="231F20"/>
          <w:sz w:val="28"/>
          <w:szCs w:val="28"/>
        </w:rPr>
        <w:t xml:space="preserve">Proračunski korisnici Grada Karlovca su: </w:t>
      </w:r>
    </w:p>
    <w:p w14:paraId="008DB686" w14:textId="77777777" w:rsidR="00877E29" w:rsidRDefault="00877E29" w:rsidP="00877E29">
      <w:pPr>
        <w:pStyle w:val="ListParagraph"/>
        <w:numPr>
          <w:ilvl w:val="0"/>
          <w:numId w:val="43"/>
        </w:numPr>
        <w:rPr>
          <w:color w:val="231F20"/>
          <w:sz w:val="24"/>
          <w:szCs w:val="24"/>
        </w:rPr>
        <w:sectPr w:rsidR="00877E29" w:rsidSect="00F15F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47BCF2" w14:textId="77777777" w:rsidR="009451E4" w:rsidRPr="0088576B" w:rsidRDefault="002C130C" w:rsidP="009451E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OŠ Banija</w:t>
      </w:r>
    </w:p>
    <w:p w14:paraId="6B101AA3" w14:textId="35169352" w:rsidR="002C130C" w:rsidRPr="0088576B" w:rsidRDefault="00A93600" w:rsidP="009451E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OŠ</w:t>
      </w:r>
      <w:r w:rsidR="002C130C" w:rsidRPr="0088576B">
        <w:rPr>
          <w:rFonts w:asciiTheme="minorHAnsi" w:eastAsiaTheme="minorHAnsi" w:hAnsiTheme="minorHAnsi" w:cstheme="minorBidi"/>
          <w:lang w:eastAsia="en-US"/>
        </w:rPr>
        <w:t xml:space="preserve"> Braća Seljan</w:t>
      </w:r>
    </w:p>
    <w:p w14:paraId="63DABE39" w14:textId="4F382EBD" w:rsidR="002C130C" w:rsidRPr="0088576B" w:rsidRDefault="00A93600" w:rsidP="001B44B3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Dragojla Jarnević</w:t>
      </w:r>
    </w:p>
    <w:p w14:paraId="13E0237C" w14:textId="3682C477" w:rsidR="005A6452" w:rsidRPr="0088576B" w:rsidRDefault="005A6452" w:rsidP="001B44B3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Dubovac</w:t>
      </w:r>
    </w:p>
    <w:p w14:paraId="178BEFD5" w14:textId="2A937F21" w:rsidR="005A6452" w:rsidRPr="0088576B" w:rsidRDefault="005A6452" w:rsidP="001B44B3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Grabrik</w:t>
      </w:r>
    </w:p>
    <w:p w14:paraId="3C2166DD" w14:textId="7D275A11" w:rsidR="002C130C" w:rsidRPr="0088576B" w:rsidRDefault="005A6452" w:rsidP="0029154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Švarča</w:t>
      </w:r>
    </w:p>
    <w:p w14:paraId="357F2562" w14:textId="466F7D8F" w:rsidR="004D1BE3" w:rsidRPr="0088576B" w:rsidRDefault="004D1BE3" w:rsidP="0029154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Turanj</w:t>
      </w:r>
    </w:p>
    <w:p w14:paraId="6AAAE1B2" w14:textId="188F29EE" w:rsidR="004D1BE3" w:rsidRPr="0088576B" w:rsidRDefault="004D1BE3" w:rsidP="0029154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Mahično</w:t>
      </w:r>
    </w:p>
    <w:p w14:paraId="3D813D3A" w14:textId="25BEAE51" w:rsidR="004D1BE3" w:rsidRPr="0088576B" w:rsidRDefault="004D1BE3" w:rsidP="0029154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Rečica</w:t>
      </w:r>
    </w:p>
    <w:p w14:paraId="10532796" w14:textId="66355509" w:rsidR="004D1BE3" w:rsidRPr="0088576B" w:rsidRDefault="004D1BE3" w:rsidP="0029154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Osnovna škola Skakavac</w:t>
      </w:r>
    </w:p>
    <w:p w14:paraId="5FA4E647" w14:textId="44BBBE9C" w:rsidR="002C130C" w:rsidRPr="0088576B" w:rsidRDefault="00874A6F" w:rsidP="00593B41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 xml:space="preserve">Centar za odgoj i obrazovanje djece i mladeži </w:t>
      </w:r>
      <w:r w:rsidR="00A3086B" w:rsidRPr="0088576B">
        <w:rPr>
          <w:rFonts w:asciiTheme="minorHAnsi" w:eastAsiaTheme="minorHAnsi" w:hAnsiTheme="minorHAnsi" w:cstheme="minorBidi"/>
          <w:lang w:eastAsia="en-US"/>
        </w:rPr>
        <w:t>Karlovac</w:t>
      </w:r>
    </w:p>
    <w:p w14:paraId="2C9F32BF" w14:textId="6A326949" w:rsidR="00A3086B" w:rsidRPr="0088576B" w:rsidRDefault="00A3086B" w:rsidP="00593B41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Dječji vrtić Karlovac</w:t>
      </w:r>
    </w:p>
    <w:p w14:paraId="52FD582F" w14:textId="2BCF95FB" w:rsidR="00877E29" w:rsidRPr="0088576B" w:rsidRDefault="00A3086B" w:rsidP="006C0E2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 xml:space="preserve">Dječji vrtić </w:t>
      </w:r>
      <w:r w:rsidR="00265C54" w:rsidRPr="0088576B">
        <w:rPr>
          <w:rFonts w:asciiTheme="minorHAnsi" w:eastAsiaTheme="minorHAnsi" w:hAnsiTheme="minorHAnsi" w:cstheme="minorBidi"/>
          <w:lang w:eastAsia="en-US"/>
        </w:rPr>
        <w:t>Četiri rijeke</w:t>
      </w:r>
    </w:p>
    <w:p w14:paraId="4A5DA31F" w14:textId="1F32143F" w:rsidR="00265C54" w:rsidRPr="0088576B" w:rsidRDefault="00265C54" w:rsidP="006C0E2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Gradska knj</w:t>
      </w:r>
      <w:r w:rsidR="00824B8A">
        <w:rPr>
          <w:rFonts w:asciiTheme="minorHAnsi" w:eastAsiaTheme="minorHAnsi" w:hAnsiTheme="minorHAnsi" w:cstheme="minorBidi"/>
          <w:lang w:eastAsia="en-US"/>
        </w:rPr>
        <w:t>i</w:t>
      </w:r>
      <w:r w:rsidRPr="0088576B">
        <w:rPr>
          <w:rFonts w:asciiTheme="minorHAnsi" w:eastAsiaTheme="minorHAnsi" w:hAnsiTheme="minorHAnsi" w:cstheme="minorBidi"/>
          <w:lang w:eastAsia="en-US"/>
        </w:rPr>
        <w:t>žnica Ivan Goran Kovačić</w:t>
      </w:r>
    </w:p>
    <w:p w14:paraId="588A81EA" w14:textId="6597CC6F" w:rsidR="00265C54" w:rsidRPr="0088576B" w:rsidRDefault="00265C54" w:rsidP="006C0E2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Muzeji Grada Karlovca</w:t>
      </w:r>
    </w:p>
    <w:p w14:paraId="60E4FEF1" w14:textId="6CC1FAD8" w:rsidR="00265C54" w:rsidRPr="0088576B" w:rsidRDefault="00265C54" w:rsidP="006C0E26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Gradsko kazalište Zorin dom</w:t>
      </w:r>
    </w:p>
    <w:p w14:paraId="56235A6B" w14:textId="70FB229C" w:rsidR="00877E29" w:rsidRPr="0088576B" w:rsidRDefault="00265C54" w:rsidP="00410C3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Javna vatrogasna postrojba Grada Karlovca</w:t>
      </w:r>
    </w:p>
    <w:p w14:paraId="579F841F" w14:textId="104E7FA6" w:rsidR="00265C54" w:rsidRPr="0088576B" w:rsidRDefault="00541D30" w:rsidP="00410C3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Aquatika – slatkovodni akvarij Karlovac</w:t>
      </w:r>
    </w:p>
    <w:p w14:paraId="0E2A66C8" w14:textId="76212A00" w:rsidR="00541D30" w:rsidRPr="0088576B" w:rsidRDefault="00541D30" w:rsidP="00410C3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Kino Edison</w:t>
      </w:r>
      <w:r w:rsidR="001B1443">
        <w:rPr>
          <w:rFonts w:asciiTheme="minorHAnsi" w:eastAsiaTheme="minorHAnsi" w:hAnsiTheme="minorHAnsi" w:cstheme="minorBidi"/>
          <w:lang w:eastAsia="en-US"/>
        </w:rPr>
        <w:t xml:space="preserve">, </w:t>
      </w:r>
      <w:r w:rsidR="001B1443" w:rsidRPr="001B1443">
        <w:rPr>
          <w:rFonts w:asciiTheme="minorHAnsi" w:eastAsiaTheme="minorHAnsi" w:hAnsiTheme="minorHAnsi" w:cstheme="minorBidi"/>
          <w:lang w:eastAsia="en-US"/>
        </w:rPr>
        <w:t>multimedijski centar za kulturno-turističke sadržaje</w:t>
      </w:r>
    </w:p>
    <w:p w14:paraId="16072862" w14:textId="79167687" w:rsidR="00541D30" w:rsidRPr="0088576B" w:rsidRDefault="00541D30" w:rsidP="00410C34">
      <w:pPr>
        <w:pStyle w:val="NormalWeb"/>
        <w:numPr>
          <w:ilvl w:val="0"/>
          <w:numId w:val="44"/>
        </w:numPr>
        <w:rPr>
          <w:rFonts w:asciiTheme="minorHAnsi" w:eastAsiaTheme="minorHAnsi" w:hAnsiTheme="minorHAnsi" w:cstheme="minorBidi"/>
          <w:lang w:eastAsia="en-US"/>
        </w:rPr>
      </w:pPr>
      <w:r w:rsidRPr="0088576B">
        <w:rPr>
          <w:rFonts w:asciiTheme="minorHAnsi" w:eastAsiaTheme="minorHAnsi" w:hAnsiTheme="minorHAnsi" w:cstheme="minorBidi"/>
          <w:lang w:eastAsia="en-US"/>
        </w:rPr>
        <w:t>Sportski objekti Karlovac</w:t>
      </w:r>
    </w:p>
    <w:p w14:paraId="666B7E0D" w14:textId="53522188" w:rsidR="00877E29" w:rsidRPr="00690301" w:rsidRDefault="00877E29" w:rsidP="00877E29">
      <w:pPr>
        <w:pStyle w:val="ListParagraph"/>
        <w:rPr>
          <w:b/>
          <w:bCs/>
          <w:color w:val="231F20"/>
          <w:sz w:val="24"/>
          <w:szCs w:val="24"/>
        </w:rPr>
      </w:pPr>
    </w:p>
    <w:p w14:paraId="552F5C0A" w14:textId="60FD121D" w:rsidR="00871036" w:rsidRPr="00871036" w:rsidRDefault="00877E29" w:rsidP="00871036">
      <w:pPr>
        <w:pStyle w:val="ListParagraph"/>
        <w:rPr>
          <w:noProof/>
          <w:color w:val="FFFFFF" w:themeColor="background1"/>
          <w:sz w:val="28"/>
          <w:szCs w:val="28"/>
        </w:rPr>
      </w:pPr>
      <w:r>
        <w:rPr>
          <w:b/>
          <w:bCs/>
          <w:noProof/>
          <w:color w:val="231F20"/>
          <w:sz w:val="24"/>
          <w:szCs w:val="24"/>
        </w:rPr>
        <w:drawing>
          <wp:inline distT="0" distB="0" distL="0" distR="0" wp14:anchorId="56A4318C" wp14:editId="4C74DF79">
            <wp:extent cx="2228850" cy="1233297"/>
            <wp:effectExtent l="0" t="0" r="0" b="5080"/>
            <wp:docPr id="511542750" name="Picture 11" descr="A building with a red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42750" name="Picture 11" descr="A building with a red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44" cy="12517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88576B">
        <w:rPr>
          <w:b/>
          <w:bCs/>
          <w:color w:val="231F20"/>
          <w:sz w:val="24"/>
          <w:szCs w:val="24"/>
        </w:rPr>
        <w:t xml:space="preserve">                       </w:t>
      </w:r>
      <w:r w:rsidR="00871036" w:rsidRPr="00871036">
        <w:rPr>
          <w:noProof/>
          <w:color w:val="FFFFFF" w:themeColor="background1"/>
          <w:sz w:val="28"/>
          <w:szCs w:val="28"/>
        </w:rPr>
        <w:drawing>
          <wp:inline distT="0" distB="0" distL="0" distR="0" wp14:anchorId="1A65F9DD" wp14:editId="5CE0D4F5">
            <wp:extent cx="2421154" cy="1228725"/>
            <wp:effectExtent l="0" t="0" r="0" b="0"/>
            <wp:docPr id="1239237636" name="Picture 1" descr="A building with a dome roof and a lawn and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37636" name="Picture 1" descr="A building with a dome roof and a lawn and tre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32" cy="1232723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810092A" w14:textId="71C8655F" w:rsidR="00877E29" w:rsidRDefault="00877E29" w:rsidP="00877E29">
      <w:pPr>
        <w:pStyle w:val="ListParagraph"/>
        <w:rPr>
          <w:b/>
          <w:bCs/>
          <w:color w:val="231F20"/>
          <w:sz w:val="24"/>
          <w:szCs w:val="24"/>
        </w:rPr>
      </w:pPr>
    </w:p>
    <w:p w14:paraId="7E104DE4" w14:textId="695B3C0B" w:rsidR="00E13744" w:rsidRDefault="00877E29" w:rsidP="0048588F">
      <w:pPr>
        <w:pStyle w:val="ListParagraph"/>
        <w:rPr>
          <w:color w:val="FFFFFF" w:themeColor="background1"/>
          <w:sz w:val="28"/>
          <w:szCs w:val="28"/>
        </w:rPr>
      </w:pPr>
      <w:r w:rsidRPr="00877E29">
        <w:rPr>
          <w:color w:val="231F20"/>
          <w:sz w:val="24"/>
          <w:szCs w:val="24"/>
        </w:rPr>
        <w:t xml:space="preserve">                                         </w:t>
      </w:r>
    </w:p>
    <w:p w14:paraId="6F721885" w14:textId="77777777" w:rsidR="00E13744" w:rsidRDefault="00E13744" w:rsidP="00510C32">
      <w:pPr>
        <w:rPr>
          <w:color w:val="FFFFFF" w:themeColor="background1"/>
          <w:sz w:val="28"/>
          <w:szCs w:val="28"/>
        </w:rPr>
      </w:pPr>
    </w:p>
    <w:p w14:paraId="7FDA9939" w14:textId="6667C46E" w:rsidR="0051556D" w:rsidRPr="002C130C" w:rsidRDefault="00875EDB" w:rsidP="002C130C">
      <w:pPr>
        <w:rPr>
          <w:color w:val="FFFFFF" w:themeColor="background1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ACF6F2" wp14:editId="1C117FFD">
            <wp:extent cx="822960" cy="725170"/>
            <wp:effectExtent l="0" t="0" r="0" b="0"/>
            <wp:docPr id="12593028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F2F">
        <w:rPr>
          <w:sz w:val="28"/>
          <w:szCs w:val="28"/>
        </w:rPr>
        <w:t xml:space="preserve">  </w:t>
      </w:r>
      <w:r w:rsidR="00445F2F">
        <w:rPr>
          <w:b/>
          <w:bCs/>
          <w:sz w:val="40"/>
          <w:szCs w:val="40"/>
        </w:rPr>
        <w:t>Ko</w:t>
      </w:r>
      <w:r w:rsidR="0051556D" w:rsidRPr="00445F2F">
        <w:rPr>
          <w:b/>
          <w:bCs/>
          <w:sz w:val="40"/>
          <w:szCs w:val="40"/>
        </w:rPr>
        <w:t>lik</w:t>
      </w:r>
      <w:r w:rsidR="00C82128">
        <w:rPr>
          <w:b/>
          <w:bCs/>
          <w:sz w:val="40"/>
          <w:szCs w:val="40"/>
        </w:rPr>
        <w:t xml:space="preserve">i je </w:t>
      </w:r>
      <w:r w:rsidR="0051556D" w:rsidRPr="00445F2F">
        <w:rPr>
          <w:b/>
          <w:bCs/>
          <w:color w:val="231F20"/>
          <w:sz w:val="40"/>
          <w:szCs w:val="40"/>
        </w:rPr>
        <w:t>proračun Grada Karlovca</w:t>
      </w:r>
      <w:r w:rsidR="003F7A0C">
        <w:rPr>
          <w:b/>
          <w:bCs/>
          <w:color w:val="231F20"/>
          <w:sz w:val="40"/>
          <w:szCs w:val="40"/>
        </w:rPr>
        <w:t xml:space="preserve"> za 2024. godinu</w:t>
      </w:r>
      <w:r w:rsidR="0051556D" w:rsidRPr="00445F2F">
        <w:rPr>
          <w:b/>
          <w:bCs/>
          <w:color w:val="231F20"/>
          <w:sz w:val="40"/>
          <w:szCs w:val="40"/>
        </w:rPr>
        <w:t xml:space="preserve"> i od kuda se puni?</w:t>
      </w:r>
      <w:r w:rsidR="0051556D" w:rsidRPr="002C130C">
        <w:rPr>
          <w:b/>
          <w:bCs/>
          <w:color w:val="231F20"/>
          <w:sz w:val="40"/>
          <w:szCs w:val="40"/>
        </w:rPr>
        <w:t xml:space="preserve"> </w:t>
      </w:r>
    </w:p>
    <w:p w14:paraId="4BC7AFA1" w14:textId="7EC860DF" w:rsidR="0051556D" w:rsidRDefault="00F15892" w:rsidP="00E546F0">
      <w:pPr>
        <w:rPr>
          <w:sz w:val="24"/>
          <w:szCs w:val="24"/>
        </w:rPr>
      </w:pPr>
      <w:r w:rsidRPr="001A27C4">
        <w:rPr>
          <w:sz w:val="24"/>
          <w:szCs w:val="24"/>
        </w:rPr>
        <w:t xml:space="preserve">Proračun Grada Karlovca za 2024. godinu iznosi </w:t>
      </w:r>
      <w:r w:rsidR="00202CA2" w:rsidRPr="001A27C4">
        <w:rPr>
          <w:sz w:val="24"/>
          <w:szCs w:val="24"/>
        </w:rPr>
        <w:t xml:space="preserve">95.249.310 eura, a </w:t>
      </w:r>
      <w:r w:rsidR="001A27C4" w:rsidRPr="001A27C4">
        <w:rPr>
          <w:sz w:val="24"/>
          <w:szCs w:val="24"/>
        </w:rPr>
        <w:t>izvori iz kojih se puni i n</w:t>
      </w:r>
      <w:r w:rsidR="00205AA8">
        <w:rPr>
          <w:sz w:val="24"/>
          <w:szCs w:val="24"/>
        </w:rPr>
        <w:t>ji</w:t>
      </w:r>
      <w:r w:rsidR="001A27C4" w:rsidRPr="001A27C4">
        <w:rPr>
          <w:sz w:val="24"/>
          <w:szCs w:val="24"/>
        </w:rPr>
        <w:t>hova struktura navedeni su u nastavku.</w:t>
      </w:r>
    </w:p>
    <w:p w14:paraId="70D4F160" w14:textId="705FDE3C" w:rsidR="000279F1" w:rsidRDefault="00A50EA2" w:rsidP="00E546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170C2" wp14:editId="3AB00B35">
            <wp:extent cx="6442214" cy="2454910"/>
            <wp:effectExtent l="0" t="0" r="0" b="2540"/>
            <wp:docPr id="221146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55" cy="246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BD428" w14:textId="577E0B7B" w:rsidR="003B59F5" w:rsidRDefault="00511DC6" w:rsidP="00E546F0">
      <w:pPr>
        <w:rPr>
          <w:sz w:val="24"/>
          <w:szCs w:val="24"/>
        </w:rPr>
      </w:pPr>
      <w:r w:rsidRPr="00511DC6">
        <w:rPr>
          <w:noProof/>
        </w:rPr>
        <w:drawing>
          <wp:inline distT="0" distB="0" distL="0" distR="0" wp14:anchorId="226CF102" wp14:editId="22C799B9">
            <wp:extent cx="5760720" cy="3052445"/>
            <wp:effectExtent l="0" t="0" r="0" b="0"/>
            <wp:docPr id="18701180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F9DF" w14:textId="39E58439" w:rsidR="003B59F5" w:rsidRDefault="003B59F5" w:rsidP="00E546F0">
      <w:pPr>
        <w:rPr>
          <w:sz w:val="24"/>
          <w:szCs w:val="24"/>
        </w:rPr>
      </w:pPr>
    </w:p>
    <w:p w14:paraId="77154AC6" w14:textId="63A3465B" w:rsidR="004F781F" w:rsidRDefault="004F781F" w:rsidP="00E546F0">
      <w:pPr>
        <w:rPr>
          <w:sz w:val="24"/>
          <w:szCs w:val="24"/>
        </w:rPr>
      </w:pPr>
    </w:p>
    <w:p w14:paraId="3AE9B1E4" w14:textId="77777777" w:rsidR="004F781F" w:rsidRPr="001A27C4" w:rsidRDefault="004F781F" w:rsidP="00E546F0">
      <w:pPr>
        <w:rPr>
          <w:sz w:val="24"/>
          <w:szCs w:val="24"/>
        </w:rPr>
      </w:pPr>
    </w:p>
    <w:p w14:paraId="74266416" w14:textId="559FDF6F" w:rsidR="0051556D" w:rsidRDefault="0051556D">
      <w:pPr>
        <w:jc w:val="left"/>
        <w:rPr>
          <w:b/>
          <w:bCs/>
          <w:noProof/>
          <w:color w:val="231F20"/>
          <w:sz w:val="28"/>
          <w:szCs w:val="28"/>
        </w:rPr>
      </w:pPr>
      <w:r>
        <w:rPr>
          <w:b/>
          <w:bCs/>
          <w:noProof/>
          <w:color w:val="231F20"/>
          <w:sz w:val="28"/>
          <w:szCs w:val="28"/>
        </w:rPr>
        <w:br w:type="page"/>
      </w:r>
    </w:p>
    <w:p w14:paraId="3735AA74" w14:textId="71B9DE65" w:rsidR="0051556D" w:rsidRDefault="008F2CAB" w:rsidP="00E546F0">
      <w:pPr>
        <w:rPr>
          <w:b/>
          <w:bCs/>
          <w:noProof/>
          <w:color w:val="231F20"/>
          <w:sz w:val="40"/>
          <w:szCs w:val="40"/>
        </w:rPr>
      </w:pPr>
      <w:r>
        <w:rPr>
          <w:b/>
          <w:bCs/>
          <w:noProof/>
          <w:color w:val="231F20"/>
          <w:sz w:val="40"/>
          <w:szCs w:val="40"/>
        </w:rPr>
        <w:lastRenderedPageBreak/>
        <w:drawing>
          <wp:inline distT="0" distB="0" distL="0" distR="0" wp14:anchorId="0F24BFD2" wp14:editId="78550BFD">
            <wp:extent cx="822960" cy="725170"/>
            <wp:effectExtent l="0" t="0" r="0" b="0"/>
            <wp:docPr id="8910491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2A2" w:rsidRPr="00FE6DE8">
        <w:rPr>
          <w:b/>
          <w:bCs/>
          <w:noProof/>
          <w:color w:val="231F20"/>
          <w:sz w:val="40"/>
          <w:szCs w:val="40"/>
        </w:rPr>
        <w:t>Kako se raspoređuju proračunska sredstva u 202</w:t>
      </w:r>
      <w:r w:rsidR="009F767E">
        <w:rPr>
          <w:b/>
          <w:bCs/>
          <w:noProof/>
          <w:color w:val="231F20"/>
          <w:sz w:val="40"/>
          <w:szCs w:val="40"/>
        </w:rPr>
        <w:t>4</w:t>
      </w:r>
      <w:r w:rsidR="00E542A2" w:rsidRPr="00FE6DE8">
        <w:rPr>
          <w:b/>
          <w:bCs/>
          <w:noProof/>
          <w:color w:val="231F20"/>
          <w:sz w:val="40"/>
          <w:szCs w:val="40"/>
        </w:rPr>
        <w:t>. godini</w:t>
      </w:r>
    </w:p>
    <w:p w14:paraId="6CC1B37D" w14:textId="5EBBB783" w:rsidR="00857666" w:rsidRPr="00FE6DE8" w:rsidRDefault="006E375F" w:rsidP="00E546F0">
      <w:pPr>
        <w:rPr>
          <w:b/>
          <w:bCs/>
          <w:noProof/>
          <w:color w:val="231F20"/>
          <w:sz w:val="40"/>
          <w:szCs w:val="40"/>
        </w:rPr>
      </w:pPr>
      <w:r>
        <w:rPr>
          <w:b/>
          <w:bCs/>
          <w:noProof/>
          <w:color w:val="231F20"/>
          <w:sz w:val="40"/>
          <w:szCs w:val="40"/>
        </w:rPr>
        <w:drawing>
          <wp:inline distT="0" distB="0" distL="0" distR="0" wp14:anchorId="58B30A3B" wp14:editId="65CDB98A">
            <wp:extent cx="6372379" cy="2534920"/>
            <wp:effectExtent l="0" t="0" r="9525" b="0"/>
            <wp:docPr id="14520490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90" cy="253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F423B" w14:textId="1C1520CD" w:rsidR="00AC7C35" w:rsidRDefault="000110CE" w:rsidP="00E546F0">
      <w:pPr>
        <w:rPr>
          <w:b/>
          <w:bCs/>
          <w:noProof/>
          <w:color w:val="231F20"/>
          <w:sz w:val="28"/>
          <w:szCs w:val="28"/>
        </w:rPr>
      </w:pPr>
      <w:r>
        <w:rPr>
          <w:b/>
          <w:bCs/>
          <w:noProof/>
          <w:color w:val="231F20"/>
          <w:sz w:val="28"/>
          <w:szCs w:val="28"/>
        </w:rPr>
        <w:drawing>
          <wp:inline distT="0" distB="0" distL="0" distR="0" wp14:anchorId="2105C825" wp14:editId="075E8470">
            <wp:extent cx="6368624" cy="2776855"/>
            <wp:effectExtent l="0" t="0" r="0" b="4445"/>
            <wp:docPr id="8942845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21" cy="278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1A30E" w14:textId="38479528" w:rsidR="0027244A" w:rsidRDefault="0027244A" w:rsidP="001E13CF">
      <w:pPr>
        <w:rPr>
          <w:noProof/>
          <w:color w:val="231F20"/>
        </w:rPr>
      </w:pPr>
    </w:p>
    <w:p w14:paraId="554C32C5" w14:textId="77777777" w:rsidR="00530EB8" w:rsidRDefault="00530EB8" w:rsidP="00356D9E">
      <w:pPr>
        <w:rPr>
          <w:color w:val="231F20"/>
          <w:sz w:val="24"/>
          <w:szCs w:val="24"/>
        </w:rPr>
      </w:pPr>
    </w:p>
    <w:p w14:paraId="07306291" w14:textId="39A74AF6" w:rsidR="00704143" w:rsidRDefault="00356D9E" w:rsidP="003D1AC6">
      <w:pPr>
        <w:rPr>
          <w:color w:val="231F20"/>
          <w:sz w:val="24"/>
          <w:szCs w:val="24"/>
        </w:rPr>
      </w:pPr>
      <w:r w:rsidRPr="00690301">
        <w:rPr>
          <w:color w:val="231F20"/>
          <w:sz w:val="24"/>
          <w:szCs w:val="24"/>
        </w:rPr>
        <w:t>Na grafikonu je prikazano 10 najznačajni</w:t>
      </w:r>
      <w:r w:rsidR="00E8521B" w:rsidRPr="00690301">
        <w:rPr>
          <w:color w:val="231F20"/>
          <w:sz w:val="24"/>
          <w:szCs w:val="24"/>
        </w:rPr>
        <w:t>jih programa u strukturi rashoda Proračuna Grada Karlovca za 202</w:t>
      </w:r>
      <w:r w:rsidR="00704143">
        <w:rPr>
          <w:color w:val="231F20"/>
          <w:sz w:val="24"/>
          <w:szCs w:val="24"/>
        </w:rPr>
        <w:t>4</w:t>
      </w:r>
      <w:r w:rsidR="00E8521B" w:rsidRPr="00690301">
        <w:rPr>
          <w:color w:val="231F20"/>
          <w:sz w:val="24"/>
          <w:szCs w:val="24"/>
        </w:rPr>
        <w:t xml:space="preserve">. </w:t>
      </w:r>
      <w:r w:rsidR="00131927" w:rsidRPr="00690301">
        <w:rPr>
          <w:color w:val="231F20"/>
          <w:sz w:val="24"/>
          <w:szCs w:val="24"/>
        </w:rPr>
        <w:t>godinu.</w:t>
      </w:r>
    </w:p>
    <w:p w14:paraId="61F39156" w14:textId="77777777" w:rsidR="00704143" w:rsidRDefault="00704143">
      <w:pPr>
        <w:jc w:val="left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br w:type="page"/>
      </w:r>
    </w:p>
    <w:p w14:paraId="235CC967" w14:textId="77777777" w:rsidR="00773DA9" w:rsidRPr="003D1AC6" w:rsidRDefault="00773DA9" w:rsidP="003D1AC6">
      <w:pPr>
        <w:rPr>
          <w:color w:val="231F20"/>
          <w:sz w:val="24"/>
          <w:szCs w:val="24"/>
        </w:rPr>
      </w:pPr>
    </w:p>
    <w:p w14:paraId="47FE8D76" w14:textId="73BA6A6F" w:rsidR="003E4328" w:rsidRPr="00131D77" w:rsidRDefault="00977637" w:rsidP="003E4328">
      <w:pPr>
        <w:rPr>
          <w:color w:val="FFFFFF" w:themeColor="background1"/>
        </w:rPr>
      </w:pPr>
      <w:r w:rsidRPr="00131D77">
        <w:rPr>
          <w:color w:val="231F20"/>
        </w:rPr>
        <w:t xml:space="preserve">U nastavku vas vodimo na stranice </w:t>
      </w:r>
      <w:r w:rsidRPr="00131D77">
        <w:rPr>
          <w:b/>
          <w:bCs/>
          <w:color w:val="231F20"/>
        </w:rPr>
        <w:t>otvorenog proračuna</w:t>
      </w:r>
      <w:r w:rsidRPr="00131D77">
        <w:rPr>
          <w:color w:val="231F20"/>
        </w:rPr>
        <w:t xml:space="preserve"> gdje ćete</w:t>
      </w:r>
      <w:r w:rsidR="004F539B" w:rsidRPr="00131D77">
        <w:rPr>
          <w:color w:val="231F20"/>
        </w:rPr>
        <w:t xml:space="preserve"> se</w:t>
      </w:r>
      <w:r w:rsidRPr="00131D77">
        <w:rPr>
          <w:color w:val="231F20"/>
        </w:rPr>
        <w:t xml:space="preserve"> kroz </w:t>
      </w:r>
      <w:r w:rsidR="001F0B6B" w:rsidRPr="00131D77">
        <w:rPr>
          <w:color w:val="231F20"/>
        </w:rPr>
        <w:t>8 kategorija moć</w:t>
      </w:r>
      <w:r w:rsidR="00AE2B31" w:rsidRPr="00131D77">
        <w:rPr>
          <w:color w:val="231F20"/>
        </w:rPr>
        <w:t xml:space="preserve">i </w:t>
      </w:r>
      <w:r w:rsidR="004F539B" w:rsidRPr="00131D77">
        <w:rPr>
          <w:color w:val="231F20"/>
        </w:rPr>
        <w:t xml:space="preserve">bolje </w:t>
      </w:r>
      <w:r w:rsidR="00AE2B31" w:rsidRPr="00131D77">
        <w:rPr>
          <w:color w:val="231F20"/>
        </w:rPr>
        <w:t>upoznati</w:t>
      </w:r>
      <w:r w:rsidR="004F539B" w:rsidRPr="00131D77">
        <w:rPr>
          <w:color w:val="231F20"/>
        </w:rPr>
        <w:t xml:space="preserve"> s</w:t>
      </w:r>
      <w:r w:rsidR="00AE2B31" w:rsidRPr="00131D77">
        <w:rPr>
          <w:color w:val="231F20"/>
        </w:rPr>
        <w:t xml:space="preserve"> proračun</w:t>
      </w:r>
      <w:r w:rsidR="004F539B" w:rsidRPr="00131D77">
        <w:rPr>
          <w:color w:val="231F20"/>
        </w:rPr>
        <w:t>om našeg grada.</w:t>
      </w:r>
      <w:r w:rsidR="00E33BDC" w:rsidRPr="00131D77">
        <w:rPr>
          <w:color w:val="231F20"/>
        </w:rPr>
        <w:t xml:space="preserve"> </w:t>
      </w:r>
      <w:r w:rsidR="001E1957" w:rsidRPr="00131D77">
        <w:rPr>
          <w:b/>
          <w:bCs/>
          <w:color w:val="231F20"/>
        </w:rPr>
        <w:t>Programe iz proračuna Grada Karlovca smo podijeli</w:t>
      </w:r>
      <w:r w:rsidR="00900093" w:rsidRPr="00131D77">
        <w:rPr>
          <w:b/>
          <w:bCs/>
          <w:color w:val="231F20"/>
        </w:rPr>
        <w:t>li u 8 kategorija koje su onda podijeljene na po</w:t>
      </w:r>
      <w:r w:rsidR="0002364C" w:rsidRPr="00131D77">
        <w:rPr>
          <w:b/>
          <w:bCs/>
          <w:color w:val="231F20"/>
        </w:rPr>
        <w:t>t</w:t>
      </w:r>
      <w:r w:rsidR="00900093" w:rsidRPr="00131D77">
        <w:rPr>
          <w:b/>
          <w:bCs/>
          <w:color w:val="231F20"/>
        </w:rPr>
        <w:t xml:space="preserve">kategorije </w:t>
      </w:r>
      <w:r w:rsidR="00F108BA" w:rsidRPr="00131D77">
        <w:rPr>
          <w:b/>
          <w:bCs/>
          <w:color w:val="231F20"/>
        </w:rPr>
        <w:t>(aktivnosti i projekti iz proračuna)</w:t>
      </w:r>
      <w:r w:rsidR="000934D4" w:rsidRPr="00131D77">
        <w:rPr>
          <w:b/>
          <w:bCs/>
          <w:color w:val="231F20"/>
        </w:rPr>
        <w:t xml:space="preserve">, </w:t>
      </w:r>
      <w:r w:rsidR="002F0902" w:rsidRPr="00131D77">
        <w:rPr>
          <w:b/>
          <w:bCs/>
          <w:color w:val="231F20"/>
        </w:rPr>
        <w:t>a svaka po</w:t>
      </w:r>
      <w:r w:rsidR="0002364C" w:rsidRPr="00131D77">
        <w:rPr>
          <w:b/>
          <w:bCs/>
          <w:color w:val="231F20"/>
        </w:rPr>
        <w:t>t</w:t>
      </w:r>
      <w:r w:rsidR="002F0902" w:rsidRPr="00131D77">
        <w:rPr>
          <w:b/>
          <w:bCs/>
          <w:color w:val="231F20"/>
        </w:rPr>
        <w:t>kategorija je vezana za pozicije u proračunu</w:t>
      </w:r>
      <w:r w:rsidR="00B71FA9" w:rsidRPr="00131D77">
        <w:rPr>
          <w:b/>
          <w:bCs/>
          <w:color w:val="231F20"/>
        </w:rPr>
        <w:t>.</w:t>
      </w:r>
      <w:r w:rsidR="00B71FA9" w:rsidRPr="001E13CF">
        <w:rPr>
          <w:b/>
          <w:bCs/>
          <w:color w:val="231F20"/>
        </w:rPr>
        <w:t xml:space="preserve"> </w:t>
      </w:r>
      <w:r w:rsidR="003E4328" w:rsidRPr="003E4328">
        <w:t>Klikom na aplikaciju OTVORENI PRORAČUN možete pronaći detaljnije informacije za svaku od kategorija ovisno o području vašeg interesa</w:t>
      </w:r>
      <w:r w:rsidR="00612085">
        <w:rPr>
          <w:color w:val="FFFFFF" w:themeColor="background1"/>
        </w:rPr>
        <w:t>.</w:t>
      </w:r>
    </w:p>
    <w:p w14:paraId="5F836838" w14:textId="0B85B8CB" w:rsidR="00B71FA9" w:rsidRDefault="00B71FA9" w:rsidP="001E13CF">
      <w:pPr>
        <w:rPr>
          <w:b/>
          <w:bCs/>
          <w:color w:val="231F20"/>
        </w:rPr>
      </w:pPr>
    </w:p>
    <w:p w14:paraId="2633202E" w14:textId="55B72321" w:rsidR="00844A4E" w:rsidRDefault="00DF3E52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PRORAČUNSKI KOR</w:t>
      </w:r>
      <w:r w:rsidR="009E0243" w:rsidRPr="00131D77">
        <w:rPr>
          <w:color w:val="231F20"/>
        </w:rPr>
        <w:t>ISNICI</w:t>
      </w:r>
    </w:p>
    <w:p w14:paraId="616FF114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KOMUNALNA INFRASTRUKTURA</w:t>
      </w:r>
    </w:p>
    <w:p w14:paraId="0D0229CB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REDOVNA DJELATNOST</w:t>
      </w:r>
    </w:p>
    <w:p w14:paraId="466BEF26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DRUŠTVENE DJELATNOSTI</w:t>
      </w:r>
    </w:p>
    <w:p w14:paraId="769F70E8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CIVILNA ZAŠTITA I EKOLOGIJA</w:t>
      </w:r>
    </w:p>
    <w:p w14:paraId="3AF3EC14" w14:textId="20BF61E7" w:rsidR="00844A4E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GOSPODARSTVO, POLJOPRIVREDA</w:t>
      </w:r>
      <w:r>
        <w:rPr>
          <w:color w:val="231F20"/>
        </w:rPr>
        <w:t xml:space="preserve"> I TURIZAM</w:t>
      </w:r>
    </w:p>
    <w:p w14:paraId="178AE865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IMOVINA GRADA</w:t>
      </w:r>
    </w:p>
    <w:p w14:paraId="431D602D" w14:textId="77777777" w:rsidR="00844A4E" w:rsidRPr="00131D77" w:rsidRDefault="00844A4E" w:rsidP="00844A4E">
      <w:pPr>
        <w:pStyle w:val="ListParagraph"/>
        <w:numPr>
          <w:ilvl w:val="0"/>
          <w:numId w:val="47"/>
        </w:numPr>
        <w:rPr>
          <w:color w:val="231F20"/>
        </w:rPr>
      </w:pPr>
      <w:r w:rsidRPr="00131D77">
        <w:rPr>
          <w:color w:val="231F20"/>
        </w:rPr>
        <w:t>DOKUMENTACIJA</w:t>
      </w:r>
    </w:p>
    <w:p w14:paraId="3D66E44B" w14:textId="77777777" w:rsidR="00844A4E" w:rsidRDefault="00844A4E" w:rsidP="00844A4E">
      <w:pPr>
        <w:pStyle w:val="ListParagraph"/>
        <w:rPr>
          <w:color w:val="231F20"/>
        </w:rPr>
      </w:pPr>
    </w:p>
    <w:p w14:paraId="29CFE159" w14:textId="1F7BBB75" w:rsidR="00131D77" w:rsidRPr="0072540B" w:rsidRDefault="00AE60F7" w:rsidP="0072540B">
      <w:pPr>
        <w:rPr>
          <w:color w:val="231F20"/>
        </w:rPr>
      </w:pPr>
      <w:r w:rsidRPr="006A4B35">
        <w:rPr>
          <w:color w:val="231F20"/>
        </w:rPr>
        <w:t xml:space="preserve">Kroz ovaj </w:t>
      </w:r>
      <w:r w:rsidR="001F3E72" w:rsidRPr="006A4B35">
        <w:rPr>
          <w:color w:val="231F20"/>
        </w:rPr>
        <w:t>program možete</w:t>
      </w:r>
      <w:r w:rsidR="006A4B35">
        <w:rPr>
          <w:color w:val="231F20"/>
        </w:rPr>
        <w:t xml:space="preserve"> na zanimljiv i jednostavan način</w:t>
      </w:r>
      <w:r w:rsidR="001F3E72" w:rsidRPr="006A4B35">
        <w:rPr>
          <w:color w:val="231F20"/>
        </w:rPr>
        <w:t xml:space="preserve"> </w:t>
      </w:r>
      <w:r w:rsidR="006A4B35">
        <w:rPr>
          <w:color w:val="231F20"/>
        </w:rPr>
        <w:t xml:space="preserve">saznati korisne informacije o izdvajanju grada Karlovca za </w:t>
      </w:r>
      <w:r w:rsidR="001F3E72" w:rsidRPr="006A4B35">
        <w:rPr>
          <w:color w:val="231F20"/>
        </w:rPr>
        <w:t>gospodar</w:t>
      </w:r>
      <w:r w:rsidR="006A4B35">
        <w:rPr>
          <w:color w:val="231F20"/>
        </w:rPr>
        <w:t>ske aktivnosti</w:t>
      </w:r>
      <w:r w:rsidR="001F3E72" w:rsidRPr="006A4B35">
        <w:rPr>
          <w:color w:val="231F20"/>
        </w:rPr>
        <w:t xml:space="preserve"> u 202</w:t>
      </w:r>
      <w:r w:rsidR="00612085">
        <w:rPr>
          <w:color w:val="231F20"/>
        </w:rPr>
        <w:t>4</w:t>
      </w:r>
      <w:r w:rsidR="001F3E72" w:rsidRPr="006A4B35">
        <w:rPr>
          <w:color w:val="231F20"/>
        </w:rPr>
        <w:t>. godini,</w:t>
      </w:r>
      <w:r w:rsidR="00252C4F">
        <w:rPr>
          <w:color w:val="231F20"/>
        </w:rPr>
        <w:t xml:space="preserve"> </w:t>
      </w:r>
      <w:r w:rsidR="001B3C57" w:rsidRPr="006A4B35">
        <w:rPr>
          <w:color w:val="231F20"/>
        </w:rPr>
        <w:t>k</w:t>
      </w:r>
      <w:r w:rsidR="007B5A82" w:rsidRPr="006A4B35">
        <w:rPr>
          <w:color w:val="231F20"/>
        </w:rPr>
        <w:t>o</w:t>
      </w:r>
      <w:r w:rsidR="00CC78A5" w:rsidRPr="006A4B35">
        <w:rPr>
          <w:color w:val="231F20"/>
        </w:rPr>
        <w:t>liko se izdvaja za komunalnu i društvenu infrastrukturu</w:t>
      </w:r>
      <w:r w:rsidR="006A4B35">
        <w:rPr>
          <w:color w:val="231F20"/>
        </w:rPr>
        <w:t xml:space="preserve"> koji su to proračunski korisnici grada</w:t>
      </w:r>
      <w:r w:rsidR="003F1ADB">
        <w:rPr>
          <w:color w:val="231F20"/>
        </w:rPr>
        <w:t xml:space="preserve">, koliko se kroz godine izdvajalo za školstvo, kulturu, </w:t>
      </w:r>
      <w:r w:rsidR="00596084">
        <w:rPr>
          <w:color w:val="231F20"/>
        </w:rPr>
        <w:t>sport ovisno o području inter</w:t>
      </w:r>
      <w:r w:rsidR="0072540B">
        <w:rPr>
          <w:color w:val="231F20"/>
        </w:rPr>
        <w:t xml:space="preserve">esa. </w:t>
      </w:r>
    </w:p>
    <w:p w14:paraId="13064035" w14:textId="77777777" w:rsidR="00B13C72" w:rsidRDefault="00B13C72">
      <w:pPr>
        <w:jc w:val="left"/>
        <w:rPr>
          <w:b/>
          <w:bCs/>
          <w:color w:val="231F20"/>
          <w:sz w:val="40"/>
          <w:szCs w:val="40"/>
        </w:rPr>
      </w:pPr>
      <w:r>
        <w:rPr>
          <w:b/>
          <w:bCs/>
          <w:color w:val="231F20"/>
          <w:sz w:val="40"/>
          <w:szCs w:val="40"/>
        </w:rPr>
        <w:br w:type="page"/>
      </w:r>
    </w:p>
    <w:p w14:paraId="4285AD20" w14:textId="1BCC9895" w:rsidR="00070BA2" w:rsidRDefault="003F4BAD" w:rsidP="00070BA2">
      <w:pPr>
        <w:jc w:val="left"/>
        <w:rPr>
          <w:b/>
          <w:bCs/>
          <w:color w:val="231F20"/>
          <w:sz w:val="40"/>
          <w:szCs w:val="40"/>
        </w:rPr>
      </w:pPr>
      <w:r w:rsidRPr="00690301">
        <w:rPr>
          <w:b/>
          <w:bCs/>
          <w:color w:val="231F20"/>
          <w:sz w:val="40"/>
          <w:szCs w:val="40"/>
        </w:rPr>
        <w:lastRenderedPageBreak/>
        <w:t>PLANIRANE INVESTICIJE U 202</w:t>
      </w:r>
      <w:r w:rsidR="00043369">
        <w:rPr>
          <w:b/>
          <w:bCs/>
          <w:color w:val="231F20"/>
          <w:sz w:val="40"/>
          <w:szCs w:val="40"/>
        </w:rPr>
        <w:t>4</w:t>
      </w:r>
      <w:r w:rsidRPr="00690301">
        <w:rPr>
          <w:b/>
          <w:bCs/>
          <w:color w:val="231F20"/>
          <w:sz w:val="40"/>
          <w:szCs w:val="40"/>
        </w:rPr>
        <w:t>. GODINI</w:t>
      </w:r>
      <w:r w:rsidR="0050038F" w:rsidRPr="00690301">
        <w:rPr>
          <w:b/>
          <w:bCs/>
          <w:color w:val="231F20"/>
          <w:sz w:val="40"/>
          <w:szCs w:val="40"/>
        </w:rPr>
        <w:t xml:space="preserve"> </w:t>
      </w:r>
      <w:r w:rsidR="000863C1" w:rsidRPr="00690301">
        <w:rPr>
          <w:b/>
          <w:bCs/>
          <w:color w:val="231F20"/>
          <w:sz w:val="40"/>
          <w:szCs w:val="40"/>
        </w:rPr>
        <w:t xml:space="preserve"> </w:t>
      </w:r>
    </w:p>
    <w:p w14:paraId="51FFC936" w14:textId="5ECF5853" w:rsidR="00E9172D" w:rsidRPr="009F1521" w:rsidRDefault="009F1521" w:rsidP="009F1521">
      <w:pPr>
        <w:jc w:val="left"/>
        <w:rPr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0CB30B18" wp14:editId="655D4657">
            <wp:extent cx="183515" cy="161708"/>
            <wp:effectExtent l="0" t="0" r="6985" b="0"/>
            <wp:docPr id="1255882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346" cy="168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3B81">
        <w:rPr>
          <w:sz w:val="24"/>
          <w:szCs w:val="24"/>
        </w:rPr>
        <w:t xml:space="preserve">  </w:t>
      </w:r>
      <w:r w:rsidR="008E70DA">
        <w:rPr>
          <w:sz w:val="24"/>
          <w:szCs w:val="24"/>
        </w:rPr>
        <w:t>Početak i</w:t>
      </w:r>
      <w:r w:rsidR="00CF1880" w:rsidRPr="009F1521">
        <w:rPr>
          <w:sz w:val="24"/>
          <w:szCs w:val="24"/>
        </w:rPr>
        <w:t>zgradnj</w:t>
      </w:r>
      <w:r w:rsidR="008E70DA">
        <w:rPr>
          <w:sz w:val="24"/>
          <w:szCs w:val="24"/>
        </w:rPr>
        <w:t>e</w:t>
      </w:r>
      <w:r w:rsidR="00CF1880" w:rsidRPr="009F1521">
        <w:rPr>
          <w:sz w:val="24"/>
          <w:szCs w:val="24"/>
        </w:rPr>
        <w:t xml:space="preserve"> dječj</w:t>
      </w:r>
      <w:r w:rsidR="00CE346B" w:rsidRPr="009F1521">
        <w:rPr>
          <w:sz w:val="24"/>
          <w:szCs w:val="24"/>
        </w:rPr>
        <w:t>eg</w:t>
      </w:r>
      <w:r w:rsidR="00CF1880" w:rsidRPr="009F1521">
        <w:rPr>
          <w:sz w:val="24"/>
          <w:szCs w:val="24"/>
        </w:rPr>
        <w:t xml:space="preserve"> vrtića </w:t>
      </w:r>
      <w:r w:rsidR="005F5243" w:rsidRPr="009F1521">
        <w:rPr>
          <w:sz w:val="24"/>
          <w:szCs w:val="24"/>
        </w:rPr>
        <w:t xml:space="preserve">Luščić i </w:t>
      </w:r>
      <w:r w:rsidR="00CE346B" w:rsidRPr="009F1521">
        <w:rPr>
          <w:sz w:val="24"/>
          <w:szCs w:val="24"/>
        </w:rPr>
        <w:t>završetak izgradnje</w:t>
      </w:r>
      <w:r w:rsidR="00FC1E2C" w:rsidRPr="009F1521">
        <w:rPr>
          <w:sz w:val="24"/>
          <w:szCs w:val="24"/>
        </w:rPr>
        <w:t xml:space="preserve"> dječjeg vrtića </w:t>
      </w:r>
      <w:r w:rsidR="005F5243" w:rsidRPr="009F1521">
        <w:rPr>
          <w:sz w:val="24"/>
          <w:szCs w:val="24"/>
        </w:rPr>
        <w:t xml:space="preserve">Rečica </w:t>
      </w:r>
    </w:p>
    <w:p w14:paraId="1B0FFF9A" w14:textId="1A683CBD" w:rsidR="00B10C84" w:rsidRDefault="00B10C84" w:rsidP="00B10C84">
      <w:pPr>
        <w:pStyle w:val="ListParagraph"/>
        <w:rPr>
          <w:color w:val="7030A0"/>
          <w:sz w:val="24"/>
          <w:szCs w:val="24"/>
        </w:rPr>
      </w:pPr>
    </w:p>
    <w:p w14:paraId="16D19EE6" w14:textId="658CA4BE" w:rsidR="00B10C84" w:rsidRDefault="002F5A6D" w:rsidP="004B7273">
      <w:pPr>
        <w:pStyle w:val="ListParagraph"/>
        <w:jc w:val="center"/>
        <w:rPr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F98E92F" wp14:editId="1DEBA3A2">
            <wp:extent cx="3124200" cy="2580427"/>
            <wp:effectExtent l="0" t="0" r="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56" cy="26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F546" w14:textId="1554C79F" w:rsidR="00FB631D" w:rsidRDefault="00FB631D" w:rsidP="00B10C84">
      <w:pPr>
        <w:pStyle w:val="ListParagraph"/>
        <w:rPr>
          <w:color w:val="7030A0"/>
          <w:sz w:val="24"/>
          <w:szCs w:val="24"/>
        </w:rPr>
      </w:pPr>
    </w:p>
    <w:p w14:paraId="70FC9A57" w14:textId="4A4DC4E7" w:rsidR="00FB631D" w:rsidRDefault="006F4E5E" w:rsidP="00B10C84">
      <w:pPr>
        <w:pStyle w:val="ListParagraph"/>
        <w:rPr>
          <w:color w:val="7030A0"/>
          <w:sz w:val="24"/>
          <w:szCs w:val="24"/>
        </w:rPr>
      </w:pPr>
      <w:r>
        <w:rPr>
          <w:noProof/>
          <w:color w:val="7030A0"/>
          <w:sz w:val="24"/>
          <w:szCs w:val="24"/>
        </w:rPr>
        <w:drawing>
          <wp:inline distT="0" distB="0" distL="0" distR="0" wp14:anchorId="3B274779" wp14:editId="0992EC53">
            <wp:extent cx="2647950" cy="1524000"/>
            <wp:effectExtent l="0" t="0" r="0" b="0"/>
            <wp:docPr id="250772329" name="Picture 6" descr="A building under construction with a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2329" name="Picture 6" descr="A building under construction with a blue s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6934" cy="153492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7030A0"/>
          <w:sz w:val="24"/>
          <w:szCs w:val="24"/>
        </w:rPr>
        <w:drawing>
          <wp:inline distT="0" distB="0" distL="0" distR="0" wp14:anchorId="2487AFF4" wp14:editId="7F98A53F">
            <wp:extent cx="2577402" cy="1543050"/>
            <wp:effectExtent l="0" t="0" r="0" b="0"/>
            <wp:docPr id="1387021450" name="Picture 7" descr="A building under construction with a gras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21450" name="Picture 7" descr="A building under construction with a grass fiel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64" cy="154829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6B76933" w14:textId="0B4966EC" w:rsidR="00FB631D" w:rsidRPr="00AB082B" w:rsidRDefault="00FB631D" w:rsidP="00AB082B">
      <w:pPr>
        <w:rPr>
          <w:color w:val="7030A0"/>
          <w:sz w:val="24"/>
          <w:szCs w:val="24"/>
        </w:rPr>
      </w:pPr>
    </w:p>
    <w:p w14:paraId="63C1EBDD" w14:textId="3010D4FB" w:rsidR="005F5243" w:rsidRDefault="00D93B81" w:rsidP="004A09D6">
      <w:pPr>
        <w:pStyle w:val="ListParagraph"/>
        <w:ind w:left="0"/>
        <w:rPr>
          <w:sz w:val="24"/>
          <w:szCs w:val="24"/>
        </w:rPr>
      </w:pPr>
      <w:r>
        <w:rPr>
          <w:b/>
          <w:bCs/>
          <w:noProof/>
          <w:color w:val="231F20"/>
          <w:sz w:val="40"/>
          <w:szCs w:val="40"/>
        </w:rPr>
        <w:drawing>
          <wp:inline distT="0" distB="0" distL="0" distR="0" wp14:anchorId="060101D3" wp14:editId="23E23C82">
            <wp:extent cx="183762" cy="161925"/>
            <wp:effectExtent l="0" t="0" r="6985" b="0"/>
            <wp:docPr id="1759312393" name="Picture 5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12393" name="Picture 5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018" cy="1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F5243" w:rsidRPr="00690301">
        <w:rPr>
          <w:sz w:val="24"/>
          <w:szCs w:val="24"/>
        </w:rPr>
        <w:t xml:space="preserve">Rekonstrukcija mosta Rakovac </w:t>
      </w:r>
    </w:p>
    <w:p w14:paraId="0A9C94E7" w14:textId="77777777" w:rsidR="00D93B81" w:rsidRPr="007E1828" w:rsidRDefault="00D93B81" w:rsidP="00D93B81">
      <w:pPr>
        <w:pStyle w:val="ListParagraph"/>
        <w:rPr>
          <w:color w:val="7030A0"/>
          <w:sz w:val="24"/>
          <w:szCs w:val="24"/>
        </w:rPr>
      </w:pPr>
    </w:p>
    <w:p w14:paraId="12F0544D" w14:textId="2ABC6B84" w:rsidR="007E1828" w:rsidRPr="00690301" w:rsidRDefault="001C226C" w:rsidP="007E1828">
      <w:pPr>
        <w:pStyle w:val="ListParagraph"/>
        <w:rPr>
          <w:color w:val="7030A0"/>
          <w:sz w:val="24"/>
          <w:szCs w:val="24"/>
        </w:rPr>
      </w:pPr>
      <w:r>
        <w:rPr>
          <w:noProof/>
          <w:color w:val="7030A0"/>
          <w:sz w:val="24"/>
          <w:szCs w:val="24"/>
        </w:rPr>
        <w:drawing>
          <wp:inline distT="0" distB="0" distL="0" distR="0" wp14:anchorId="5B0028C2" wp14:editId="7D21825C">
            <wp:extent cx="2181225" cy="1571625"/>
            <wp:effectExtent l="0" t="0" r="9525" b="9525"/>
            <wp:docPr id="1233081407" name="Picture 8" descr="A road with blue railings and a blue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81407" name="Picture 8" descr="A road with blue railings and a blue f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07" cy="157362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874B5D">
        <w:rPr>
          <w:color w:val="7030A0"/>
          <w:sz w:val="24"/>
          <w:szCs w:val="24"/>
        </w:rPr>
        <w:t xml:space="preserve">                   </w:t>
      </w:r>
      <w:r>
        <w:rPr>
          <w:noProof/>
          <w:color w:val="7030A0"/>
          <w:sz w:val="24"/>
          <w:szCs w:val="24"/>
        </w:rPr>
        <w:drawing>
          <wp:inline distT="0" distB="0" distL="0" distR="0" wp14:anchorId="4C289F93" wp14:editId="5083C5FD">
            <wp:extent cx="2124075" cy="1593056"/>
            <wp:effectExtent l="0" t="0" r="0" b="7620"/>
            <wp:docPr id="2086261146" name="Picture 9" descr="A road with blue railing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61146" name="Picture 9" descr="A road with blue railings and tree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76" cy="159613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19F61D2" w14:textId="650C38FE" w:rsidR="00B65EC3" w:rsidRDefault="00B65EC3" w:rsidP="00B65EC3">
      <w:pPr>
        <w:pStyle w:val="ListParagraph"/>
        <w:rPr>
          <w:color w:val="7030A0"/>
          <w:sz w:val="24"/>
          <w:szCs w:val="24"/>
        </w:rPr>
      </w:pPr>
    </w:p>
    <w:p w14:paraId="508A3BB3" w14:textId="77777777" w:rsidR="00B13C72" w:rsidRDefault="00B13C72" w:rsidP="00B65EC3">
      <w:pPr>
        <w:pStyle w:val="ListParagraph"/>
        <w:rPr>
          <w:color w:val="7030A0"/>
          <w:sz w:val="24"/>
          <w:szCs w:val="24"/>
        </w:rPr>
      </w:pPr>
    </w:p>
    <w:p w14:paraId="29EF3411" w14:textId="77777777" w:rsidR="00B13C72" w:rsidRDefault="00B13C72" w:rsidP="00B65EC3">
      <w:pPr>
        <w:pStyle w:val="ListParagraph"/>
        <w:rPr>
          <w:color w:val="7030A0"/>
          <w:sz w:val="24"/>
          <w:szCs w:val="24"/>
        </w:rPr>
      </w:pPr>
    </w:p>
    <w:p w14:paraId="06967FD3" w14:textId="77777777" w:rsidR="00B13C72" w:rsidRPr="00690301" w:rsidRDefault="00B13C72" w:rsidP="00B65EC3">
      <w:pPr>
        <w:pStyle w:val="ListParagraph"/>
        <w:rPr>
          <w:color w:val="7030A0"/>
          <w:sz w:val="24"/>
          <w:szCs w:val="24"/>
        </w:rPr>
      </w:pPr>
    </w:p>
    <w:p w14:paraId="448669A0" w14:textId="4B88E61F" w:rsidR="009019E7" w:rsidRPr="00E9172D" w:rsidRDefault="00D93B81" w:rsidP="004A09D6">
      <w:pPr>
        <w:pStyle w:val="ListParagraph"/>
        <w:ind w:left="0"/>
        <w:rPr>
          <w:color w:val="7030A0"/>
          <w:sz w:val="24"/>
          <w:szCs w:val="24"/>
        </w:rPr>
      </w:pPr>
      <w:r>
        <w:rPr>
          <w:b/>
          <w:bCs/>
          <w:noProof/>
          <w:color w:val="231F20"/>
          <w:sz w:val="40"/>
          <w:szCs w:val="40"/>
        </w:rPr>
        <w:lastRenderedPageBreak/>
        <w:drawing>
          <wp:inline distT="0" distB="0" distL="0" distR="0" wp14:anchorId="140127B0" wp14:editId="5F2B86E1">
            <wp:extent cx="162142" cy="142875"/>
            <wp:effectExtent l="0" t="0" r="9525" b="0"/>
            <wp:docPr id="1975382288" name="Picture 5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82288" name="Picture 5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016" cy="14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F5243" w:rsidRPr="00690301">
        <w:rPr>
          <w:sz w:val="24"/>
          <w:szCs w:val="24"/>
        </w:rPr>
        <w:t xml:space="preserve">Energetska obnova </w:t>
      </w:r>
      <w:r w:rsidR="00714C67" w:rsidRPr="00690301">
        <w:rPr>
          <w:sz w:val="24"/>
          <w:szCs w:val="24"/>
        </w:rPr>
        <w:t xml:space="preserve">zgrade </w:t>
      </w:r>
      <w:r w:rsidR="005F5243" w:rsidRPr="00690301">
        <w:rPr>
          <w:sz w:val="24"/>
          <w:szCs w:val="24"/>
        </w:rPr>
        <w:t>Javne</w:t>
      </w:r>
      <w:r w:rsidR="00714C67" w:rsidRPr="00690301">
        <w:rPr>
          <w:sz w:val="24"/>
          <w:szCs w:val="24"/>
        </w:rPr>
        <w:t xml:space="preserve"> vatrogasne postrojbe</w:t>
      </w:r>
    </w:p>
    <w:p w14:paraId="7E47ED5F" w14:textId="18FABF49" w:rsidR="00E9172D" w:rsidRDefault="00780DC7" w:rsidP="001E13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783B8DC" wp14:editId="03EED9AD">
            <wp:extent cx="2409613" cy="1807210"/>
            <wp:effectExtent l="0" t="0" r="0" b="2540"/>
            <wp:docPr id="642983093" name="Picture 10" descr="A building with a lot of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83093" name="Picture 10" descr="A building with a lot of window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26" cy="18129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6689209E" wp14:editId="42B71008">
            <wp:extent cx="2489198" cy="1866900"/>
            <wp:effectExtent l="0" t="0" r="6985" b="0"/>
            <wp:docPr id="2006260348" name="Picture 11" descr="A building under construction with scaff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60348" name="Picture 11" descr="A building under construction with scaffold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18" cy="18730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A6B9561" w14:textId="77777777" w:rsidR="005D2BC2" w:rsidRDefault="005D2BC2" w:rsidP="00D93B81">
      <w:pPr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119BEB02" w14:textId="01A4DEFF" w:rsidR="005977E4" w:rsidRPr="00D93B81" w:rsidRDefault="00D93B81" w:rsidP="00D93B81">
      <w:pPr>
        <w:rPr>
          <w:b/>
          <w:bCs/>
          <w:sz w:val="24"/>
          <w:szCs w:val="24"/>
        </w:rPr>
      </w:pPr>
      <w:r>
        <w:rPr>
          <w:b/>
          <w:bCs/>
          <w:noProof/>
          <w:color w:val="231F20"/>
          <w:sz w:val="40"/>
          <w:szCs w:val="40"/>
        </w:rPr>
        <w:drawing>
          <wp:inline distT="0" distB="0" distL="0" distR="0" wp14:anchorId="1746346D" wp14:editId="57AB3C0C">
            <wp:extent cx="237808" cy="209550"/>
            <wp:effectExtent l="0" t="0" r="0" b="0"/>
            <wp:docPr id="1208890996" name="Picture 5" descr="A logo with different colored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90996" name="Picture 5" descr="A logo with different colored tri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4" cy="21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3EB" w:rsidRPr="00D93B81">
        <w:rPr>
          <w:rFonts w:cstheme="minorHAnsi"/>
          <w:color w:val="222222"/>
          <w:sz w:val="24"/>
          <w:szCs w:val="24"/>
          <w:shd w:val="clear" w:color="auto" w:fill="FFFFFF"/>
        </w:rPr>
        <w:t xml:space="preserve">Nastavak </w:t>
      </w:r>
      <w:r w:rsidR="00F82847" w:rsidRPr="00D93B81">
        <w:rPr>
          <w:rFonts w:cstheme="minorHAnsi"/>
          <w:color w:val="222222"/>
          <w:sz w:val="24"/>
          <w:szCs w:val="24"/>
          <w:shd w:val="clear" w:color="auto" w:fill="FFFFFF"/>
        </w:rPr>
        <w:t xml:space="preserve">radova na građenju komunalne infrastrukture prije svega projekt uređenja </w:t>
      </w:r>
      <w:r w:rsidR="002F5B74" w:rsidRPr="00D93B81">
        <w:rPr>
          <w:rFonts w:cstheme="minorHAnsi"/>
          <w:color w:val="222222"/>
          <w:sz w:val="24"/>
          <w:szCs w:val="24"/>
          <w:shd w:val="clear" w:color="auto" w:fill="FFFFFF"/>
        </w:rPr>
        <w:t xml:space="preserve">komunalne infrastrukture u </w:t>
      </w:r>
      <w:r w:rsidR="00F82847" w:rsidRPr="00D93B81">
        <w:rPr>
          <w:rFonts w:cstheme="minorHAnsi"/>
          <w:color w:val="222222"/>
          <w:sz w:val="24"/>
          <w:szCs w:val="24"/>
          <w:shd w:val="clear" w:color="auto" w:fill="FFFFFF"/>
        </w:rPr>
        <w:t>Zvijezd</w:t>
      </w:r>
      <w:r w:rsidR="002F5B74" w:rsidRPr="00D93B81">
        <w:rPr>
          <w:rFonts w:cstheme="minorHAnsi"/>
          <w:color w:val="222222"/>
          <w:sz w:val="24"/>
          <w:szCs w:val="24"/>
          <w:shd w:val="clear" w:color="auto" w:fill="FFFFFF"/>
        </w:rPr>
        <w:t>i</w:t>
      </w:r>
      <w:r w:rsidR="005977E4" w:rsidRPr="00D93B81">
        <w:rPr>
          <w:rFonts w:cstheme="minorHAnsi"/>
          <w:color w:val="222222"/>
          <w:sz w:val="24"/>
          <w:szCs w:val="24"/>
          <w:shd w:val="clear" w:color="auto" w:fill="FFFFFF"/>
        </w:rPr>
        <w:t>, ali i u drugim dije</w:t>
      </w:r>
      <w:r w:rsidR="00D059DF">
        <w:rPr>
          <w:rFonts w:cstheme="minorHAnsi"/>
          <w:color w:val="222222"/>
          <w:sz w:val="24"/>
          <w:szCs w:val="24"/>
          <w:shd w:val="clear" w:color="auto" w:fill="FFFFFF"/>
        </w:rPr>
        <w:t>lo</w:t>
      </w:r>
      <w:r w:rsidR="005977E4" w:rsidRPr="00D93B81">
        <w:rPr>
          <w:rFonts w:cstheme="minorHAnsi"/>
          <w:color w:val="222222"/>
          <w:sz w:val="24"/>
          <w:szCs w:val="24"/>
          <w:shd w:val="clear" w:color="auto" w:fill="FFFFFF"/>
        </w:rPr>
        <w:t>vima našeg Grada</w:t>
      </w:r>
      <w:r w:rsidR="00721B0B">
        <w:rPr>
          <w:rFonts w:cstheme="minorHAnsi"/>
          <w:color w:val="222222"/>
          <w:sz w:val="24"/>
          <w:szCs w:val="24"/>
          <w:shd w:val="clear" w:color="auto" w:fill="FFFFFF"/>
        </w:rPr>
        <w:t xml:space="preserve"> (na slici </w:t>
      </w:r>
      <w:r w:rsidR="00CA74B9">
        <w:rPr>
          <w:rFonts w:cstheme="minorHAnsi"/>
          <w:color w:val="222222"/>
          <w:sz w:val="24"/>
          <w:szCs w:val="24"/>
          <w:shd w:val="clear" w:color="auto" w:fill="FFFFFF"/>
        </w:rPr>
        <w:t>Bohinjska i Jamadolska ulica</w:t>
      </w:r>
      <w:r w:rsidR="00721B0B">
        <w:rPr>
          <w:rFonts w:cstheme="minorHAnsi"/>
          <w:color w:val="222222"/>
          <w:sz w:val="24"/>
          <w:szCs w:val="24"/>
          <w:shd w:val="clear" w:color="auto" w:fill="FFFFFF"/>
        </w:rPr>
        <w:t>)</w:t>
      </w:r>
    </w:p>
    <w:p w14:paraId="16A797C1" w14:textId="1364B80B" w:rsidR="002F5B74" w:rsidRDefault="005977E4" w:rsidP="005977E4">
      <w:pPr>
        <w:pStyle w:val="ListParagraph"/>
        <w:spacing w:line="276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F17C6D6" wp14:editId="1D6CEA44">
            <wp:extent cx="2304878" cy="2848708"/>
            <wp:effectExtent l="0" t="5397" r="0" b="0"/>
            <wp:docPr id="1178268231" name="Picture 12" descr="A street with a building and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68231" name="Picture 12" descr="A street with a building and a tower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7195" cy="290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5B74" w:rsidRPr="00690301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231577">
        <w:rPr>
          <w:rFonts w:cstheme="minorHAnsi"/>
          <w:noProof/>
          <w:sz w:val="24"/>
          <w:szCs w:val="24"/>
        </w:rPr>
        <w:drawing>
          <wp:inline distT="0" distB="0" distL="0" distR="0" wp14:anchorId="19F5355F" wp14:editId="6A68C65A">
            <wp:extent cx="2770944" cy="2078208"/>
            <wp:effectExtent l="3493" t="0" r="0" b="0"/>
            <wp:docPr id="714516209" name="Picture 13" descr="A dirt road with buildings and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16209" name="Picture 13" descr="A dirt road with buildings and a towe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9418" cy="209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D5DCF4" w14:textId="4CC07C45" w:rsidR="00D93B81" w:rsidRPr="00F002AA" w:rsidRDefault="00D93B81" w:rsidP="005977E4">
      <w:pPr>
        <w:pStyle w:val="ListParagraph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FEFA6F8" wp14:editId="5001D439">
            <wp:extent cx="2506647" cy="2685899"/>
            <wp:effectExtent l="5715" t="0" r="0" b="0"/>
            <wp:docPr id="1883027653" name="Picture 25" descr="A road with a tracto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27653" name="Picture 25" descr="A road with a tractor on i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943" cy="270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1B0B">
        <w:rPr>
          <w:rFonts w:cstheme="minorHAnsi"/>
          <w:noProof/>
          <w:sz w:val="24"/>
          <w:szCs w:val="24"/>
        </w:rPr>
        <w:t xml:space="preserve">   </w:t>
      </w:r>
      <w:r w:rsidR="00721B0B">
        <w:rPr>
          <w:rFonts w:cstheme="minorHAnsi"/>
          <w:noProof/>
          <w:sz w:val="24"/>
          <w:szCs w:val="24"/>
        </w:rPr>
        <w:drawing>
          <wp:inline distT="0" distB="0" distL="0" distR="0" wp14:anchorId="5ECDA917" wp14:editId="1B0954AB">
            <wp:extent cx="2495550" cy="2479933"/>
            <wp:effectExtent l="7937" t="0" r="7938" b="7937"/>
            <wp:docPr id="1227469734" name="Picture 26" descr="A street with a building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69734" name="Picture 26" descr="A street with a building and gras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585" cy="251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15C263" w14:textId="73E83AA0" w:rsidR="00F002AA" w:rsidRDefault="00CA74B9" w:rsidP="00F002AA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64496A0" wp14:editId="3BF90CB2">
            <wp:extent cx="182880" cy="164465"/>
            <wp:effectExtent l="0" t="0" r="7620" b="6985"/>
            <wp:docPr id="3223563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 w:rsidR="006F7592">
        <w:rPr>
          <w:rFonts w:cstheme="minorHAnsi"/>
          <w:sz w:val="24"/>
          <w:szCs w:val="24"/>
        </w:rPr>
        <w:t>Izgradnje druge kazete na odlagalištu Ilovac</w:t>
      </w:r>
    </w:p>
    <w:p w14:paraId="2A94FAB9" w14:textId="0B840319" w:rsidR="006F7592" w:rsidRDefault="006F7592" w:rsidP="00F002AA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133AA3" wp14:editId="6B33EB9F">
            <wp:extent cx="2560930" cy="1400175"/>
            <wp:effectExtent l="0" t="0" r="0" b="0"/>
            <wp:docPr id="48675075" name="Picture 14" descr="A construction site with dirt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5075" name="Picture 14" descr="A construction site with dirt and tree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02" cy="141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78B0F947" wp14:editId="7D20B7B1">
            <wp:extent cx="2847975" cy="1316309"/>
            <wp:effectExtent l="0" t="0" r="0" b="0"/>
            <wp:docPr id="171175212" name="Picture 15" descr="A wall made of yellow and white materi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5212" name="Picture 15" descr="A wall made of yellow and white material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43" cy="1318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A865CE" w14:textId="24AD8B6E" w:rsidR="00452639" w:rsidRPr="00BF382B" w:rsidRDefault="008E1F3D" w:rsidP="004A09D6">
      <w:pPr>
        <w:pStyle w:val="ListParagraph"/>
        <w:numPr>
          <w:ilvl w:val="0"/>
          <w:numId w:val="45"/>
        </w:numPr>
        <w:tabs>
          <w:tab w:val="clear" w:pos="720"/>
          <w:tab w:val="num" w:pos="360"/>
        </w:tabs>
        <w:spacing w:line="276" w:lineRule="auto"/>
        <w:ind w:left="0" w:firstLine="0"/>
        <w:rPr>
          <w:rFonts w:cstheme="minorHAnsi"/>
          <w:sz w:val="24"/>
          <w:szCs w:val="24"/>
        </w:rPr>
      </w:pPr>
      <w:r w:rsidRPr="00BF382B">
        <w:rPr>
          <w:rFonts w:cstheme="minorHAnsi"/>
          <w:color w:val="130F0C"/>
          <w:sz w:val="24"/>
          <w:szCs w:val="24"/>
          <w:shd w:val="clear" w:color="auto" w:fill="FFFFFF"/>
        </w:rPr>
        <w:t xml:space="preserve">Cjelovita 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>obnov</w:t>
      </w:r>
      <w:r w:rsidRPr="00BF382B">
        <w:rPr>
          <w:rFonts w:cstheme="minorHAnsi"/>
          <w:color w:val="130F0C"/>
          <w:sz w:val="24"/>
          <w:szCs w:val="24"/>
          <w:shd w:val="clear" w:color="auto" w:fill="FFFFFF"/>
        </w:rPr>
        <w:t>a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 xml:space="preserve"> pet kapitalnih objekata u Gradu: zgrade KAMOD-a, Hrvatskog doma, Muzeja</w:t>
      </w:r>
      <w:r w:rsidR="00485955">
        <w:rPr>
          <w:rFonts w:cstheme="minorHAnsi"/>
          <w:color w:val="130F0C"/>
          <w:sz w:val="24"/>
          <w:szCs w:val="24"/>
          <w:shd w:val="clear" w:color="auto" w:fill="FFFFFF"/>
        </w:rPr>
        <w:t xml:space="preserve"> Grada Karlovca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>,</w:t>
      </w:r>
      <w:r w:rsidR="00485955">
        <w:rPr>
          <w:rFonts w:cstheme="minorHAnsi"/>
          <w:color w:val="130F0C"/>
          <w:sz w:val="24"/>
          <w:szCs w:val="24"/>
          <w:shd w:val="clear" w:color="auto" w:fill="FFFFFF"/>
        </w:rPr>
        <w:t xml:space="preserve"> zgrade na Trgu bana Josipa Jelačića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 xml:space="preserve"> tzv. Male zgrade gradske uprave i kuće Stjepana Mihalića na </w:t>
      </w:r>
      <w:r w:rsidR="003E7D4B">
        <w:rPr>
          <w:rFonts w:cstheme="minorHAnsi"/>
          <w:color w:val="130F0C"/>
          <w:sz w:val="24"/>
          <w:szCs w:val="24"/>
          <w:shd w:val="clear" w:color="auto" w:fill="FFFFFF"/>
        </w:rPr>
        <w:t xml:space="preserve">adresi Gornja 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>Gaz</w:t>
      </w:r>
      <w:r w:rsidR="003E7D4B">
        <w:rPr>
          <w:rFonts w:cstheme="minorHAnsi"/>
          <w:color w:val="130F0C"/>
          <w:sz w:val="24"/>
          <w:szCs w:val="24"/>
          <w:shd w:val="clear" w:color="auto" w:fill="FFFFFF"/>
        </w:rPr>
        <w:t>a 3</w:t>
      </w:r>
      <w:r w:rsidR="00452639" w:rsidRPr="00BF382B">
        <w:rPr>
          <w:rFonts w:cstheme="minorHAnsi"/>
          <w:color w:val="130F0C"/>
          <w:sz w:val="24"/>
          <w:szCs w:val="24"/>
          <w:shd w:val="clear" w:color="auto" w:fill="FFFFFF"/>
        </w:rPr>
        <w:t>.</w:t>
      </w:r>
      <w:r w:rsidR="00811C27" w:rsidRPr="00BF382B">
        <w:rPr>
          <w:rFonts w:cstheme="minorHAnsi"/>
          <w:noProof/>
          <w:color w:val="130F0C"/>
          <w:sz w:val="24"/>
          <w:szCs w:val="24"/>
          <w:shd w:val="clear" w:color="auto" w:fill="FFFFFF"/>
        </w:rPr>
        <w:t xml:space="preserve"> </w:t>
      </w:r>
    </w:p>
    <w:p w14:paraId="323699D1" w14:textId="77777777" w:rsidR="00BF382B" w:rsidRDefault="00BF382B" w:rsidP="00BF382B">
      <w:pPr>
        <w:pStyle w:val="ListParagraph"/>
        <w:spacing w:line="276" w:lineRule="auto"/>
        <w:rPr>
          <w:rFonts w:cstheme="minorHAnsi"/>
          <w:sz w:val="24"/>
          <w:szCs w:val="24"/>
        </w:rPr>
      </w:pPr>
    </w:p>
    <w:p w14:paraId="366A9A74" w14:textId="6BAFD228" w:rsidR="000672D7" w:rsidRDefault="000672D7" w:rsidP="00976759">
      <w:pPr>
        <w:pStyle w:val="ListParagraph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AF416B2" wp14:editId="5F0926C2">
            <wp:extent cx="2455333" cy="1381125"/>
            <wp:effectExtent l="0" t="0" r="2540" b="0"/>
            <wp:docPr id="942151796" name="Picture 16" descr="A building under construction with a car parked in front of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51796" name="Picture 16" descr="A building under construction with a car parked in front of i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17" cy="1396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4403">
        <w:rPr>
          <w:rFonts w:cstheme="minorHAnsi"/>
          <w:sz w:val="24"/>
          <w:szCs w:val="24"/>
        </w:rPr>
        <w:t xml:space="preserve"> </w:t>
      </w:r>
      <w:r w:rsidR="00501BA0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noProof/>
          <w:color w:val="130F0C"/>
          <w:sz w:val="24"/>
          <w:szCs w:val="24"/>
          <w:shd w:val="clear" w:color="auto" w:fill="FFFFFF"/>
        </w:rPr>
        <w:drawing>
          <wp:inline distT="0" distB="0" distL="0" distR="0" wp14:anchorId="1D4BC87E" wp14:editId="548720FB">
            <wp:extent cx="2343150" cy="1757361"/>
            <wp:effectExtent l="0" t="0" r="0" b="0"/>
            <wp:docPr id="1485099090" name="Picture 17" descr="A building under construction with scaffo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99090" name="Picture 17" descr="A building under construction with scaffold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41" cy="1765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82F14C" w14:textId="4DB7B28E" w:rsidR="000672D7" w:rsidRDefault="0084234B" w:rsidP="00FC18E6">
      <w:pPr>
        <w:pStyle w:val="ListParagraph"/>
        <w:spacing w:line="276" w:lineRule="auto"/>
        <w:jc w:val="center"/>
        <w:rPr>
          <w:rFonts w:cstheme="minorHAnsi"/>
          <w:noProof/>
          <w:color w:val="130F0C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B550907" wp14:editId="4B61241F">
            <wp:extent cx="2768600" cy="2076450"/>
            <wp:effectExtent l="0" t="0" r="0" b="0"/>
            <wp:docPr id="1634175924" name="Picture 20" descr="A building with a broken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75924" name="Picture 20" descr="A building with a broken roof&#10;&#10;Description automatically generated with medium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84" cy="2076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6759">
        <w:rPr>
          <w:rFonts w:cstheme="minorHAnsi"/>
          <w:noProof/>
          <w:color w:val="130F0C"/>
          <w:sz w:val="24"/>
          <w:szCs w:val="24"/>
          <w:shd w:val="clear" w:color="auto" w:fill="FFFFFF"/>
        </w:rPr>
        <w:drawing>
          <wp:inline distT="0" distB="0" distL="0" distR="0" wp14:anchorId="622D99AC" wp14:editId="6A82624A">
            <wp:extent cx="2819400" cy="2066925"/>
            <wp:effectExtent l="0" t="0" r="0" b="9525"/>
            <wp:docPr id="332187289" name="Picture 19" descr="A construction site with a crane and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87289" name="Picture 19" descr="A construction site with a crane and a buildi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76" cy="2076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01BA0">
        <w:rPr>
          <w:rFonts w:cstheme="minorHAnsi"/>
          <w:noProof/>
          <w:color w:val="130F0C"/>
          <w:sz w:val="24"/>
          <w:szCs w:val="24"/>
          <w:shd w:val="clear" w:color="auto" w:fill="FFFFFF"/>
        </w:rPr>
        <w:t xml:space="preserve">          </w:t>
      </w:r>
      <w:r w:rsidR="00FC18E6">
        <w:rPr>
          <w:rFonts w:cstheme="minorHAnsi"/>
          <w:noProof/>
          <w:color w:val="130F0C"/>
          <w:sz w:val="24"/>
          <w:szCs w:val="24"/>
          <w:shd w:val="clear" w:color="auto" w:fill="FFFFFF"/>
        </w:rPr>
        <w:drawing>
          <wp:inline distT="0" distB="0" distL="0" distR="0" wp14:anchorId="05F76091" wp14:editId="02EEC996">
            <wp:extent cx="2114269" cy="1585701"/>
            <wp:effectExtent l="0" t="2540" r="0" b="0"/>
            <wp:docPr id="1545404330" name="Picture 18" descr="A person standing on a scaffo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04330" name="Picture 18" descr="A person standing on a scaffoldi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7627" cy="1603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1D904A" w14:textId="77777777" w:rsidR="004A09D6" w:rsidRDefault="004A09D6" w:rsidP="00FC18E6">
      <w:pPr>
        <w:pStyle w:val="ListParagraph"/>
        <w:spacing w:line="276" w:lineRule="auto"/>
        <w:jc w:val="center"/>
        <w:rPr>
          <w:rFonts w:cstheme="minorHAnsi"/>
          <w:noProof/>
          <w:color w:val="130F0C"/>
          <w:sz w:val="24"/>
          <w:szCs w:val="24"/>
          <w:shd w:val="clear" w:color="auto" w:fill="FFFFFF"/>
        </w:rPr>
      </w:pPr>
    </w:p>
    <w:p w14:paraId="7A12611F" w14:textId="5160C862" w:rsidR="004A09D6" w:rsidRDefault="00F16984" w:rsidP="0015709D">
      <w:pPr>
        <w:pStyle w:val="ListParagraph"/>
        <w:numPr>
          <w:ilvl w:val="0"/>
          <w:numId w:val="46"/>
        </w:numPr>
        <w:tabs>
          <w:tab w:val="clear" w:pos="720"/>
        </w:tabs>
        <w:spacing w:line="276" w:lineRule="auto"/>
        <w:rPr>
          <w:rFonts w:cstheme="minorHAnsi"/>
          <w:color w:val="130F0C"/>
          <w:sz w:val="24"/>
          <w:szCs w:val="24"/>
          <w:shd w:val="clear" w:color="auto" w:fill="FFFFFF"/>
        </w:rPr>
      </w:pPr>
      <w:r>
        <w:rPr>
          <w:rFonts w:cstheme="minorHAnsi"/>
          <w:color w:val="130F0C"/>
          <w:sz w:val="24"/>
          <w:szCs w:val="24"/>
          <w:shd w:val="clear" w:color="auto" w:fill="FFFFFF"/>
        </w:rPr>
        <w:t xml:space="preserve">Početak cjelovite obnove Osnovne </w:t>
      </w:r>
      <w:r w:rsidR="0091171D">
        <w:rPr>
          <w:rFonts w:cstheme="minorHAnsi"/>
          <w:color w:val="130F0C"/>
          <w:sz w:val="24"/>
          <w:szCs w:val="24"/>
          <w:shd w:val="clear" w:color="auto" w:fill="FFFFFF"/>
        </w:rPr>
        <w:t>škole D</w:t>
      </w:r>
      <w:r>
        <w:rPr>
          <w:rFonts w:cstheme="minorHAnsi"/>
          <w:color w:val="130F0C"/>
          <w:sz w:val="24"/>
          <w:szCs w:val="24"/>
          <w:shd w:val="clear" w:color="auto" w:fill="FFFFFF"/>
        </w:rPr>
        <w:t xml:space="preserve">ragojle Jarnević  </w:t>
      </w:r>
    </w:p>
    <w:p w14:paraId="15877763" w14:textId="77777777" w:rsidR="0015709D" w:rsidRDefault="0015709D" w:rsidP="00FC18E6">
      <w:pPr>
        <w:pStyle w:val="ListParagraph"/>
        <w:spacing w:line="276" w:lineRule="auto"/>
        <w:jc w:val="center"/>
        <w:rPr>
          <w:rFonts w:cstheme="minorHAnsi"/>
          <w:noProof/>
          <w:color w:val="130F0C"/>
          <w:sz w:val="24"/>
          <w:szCs w:val="24"/>
          <w:shd w:val="clear" w:color="auto" w:fill="FFFFFF"/>
        </w:rPr>
      </w:pPr>
    </w:p>
    <w:p w14:paraId="68046E1F" w14:textId="5C0DB6FB" w:rsidR="0015709D" w:rsidRDefault="0015709D" w:rsidP="00FC18E6">
      <w:pPr>
        <w:pStyle w:val="ListParagraph"/>
        <w:spacing w:line="276" w:lineRule="auto"/>
        <w:jc w:val="center"/>
        <w:rPr>
          <w:rFonts w:cstheme="minorHAnsi"/>
          <w:color w:val="130F0C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30F0C"/>
          <w:sz w:val="24"/>
          <w:szCs w:val="24"/>
          <w:shd w:val="clear" w:color="auto" w:fill="FFFFFF"/>
        </w:rPr>
        <w:drawing>
          <wp:inline distT="0" distB="0" distL="0" distR="0" wp14:anchorId="102C27A0" wp14:editId="604EEB1C">
            <wp:extent cx="4457700" cy="2276049"/>
            <wp:effectExtent l="0" t="0" r="0" b="0"/>
            <wp:docPr id="17253603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33" cy="2287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9D955F" w14:textId="77777777" w:rsidR="0015709D" w:rsidRDefault="0015709D" w:rsidP="00FC18E6">
      <w:pPr>
        <w:pStyle w:val="ListParagraph"/>
        <w:spacing w:line="276" w:lineRule="auto"/>
        <w:jc w:val="center"/>
        <w:rPr>
          <w:rFonts w:cstheme="minorHAnsi"/>
          <w:color w:val="130F0C"/>
          <w:sz w:val="24"/>
          <w:szCs w:val="24"/>
          <w:shd w:val="clear" w:color="auto" w:fill="FFFFFF"/>
        </w:rPr>
      </w:pPr>
    </w:p>
    <w:p w14:paraId="5935C8CB" w14:textId="77777777" w:rsidR="0015709D" w:rsidRDefault="0015709D" w:rsidP="00FC18E6">
      <w:pPr>
        <w:pStyle w:val="ListParagraph"/>
        <w:spacing w:line="276" w:lineRule="auto"/>
        <w:jc w:val="center"/>
        <w:rPr>
          <w:rFonts w:cstheme="minorHAnsi"/>
          <w:color w:val="130F0C"/>
          <w:sz w:val="24"/>
          <w:szCs w:val="24"/>
          <w:shd w:val="clear" w:color="auto" w:fill="FFFFFF"/>
        </w:rPr>
      </w:pPr>
    </w:p>
    <w:p w14:paraId="78562FF9" w14:textId="0E45ED4A" w:rsidR="00452639" w:rsidRPr="00A07D15" w:rsidRDefault="00452639" w:rsidP="006B6D8B">
      <w:pPr>
        <w:pStyle w:val="ListParagraph"/>
        <w:numPr>
          <w:ilvl w:val="0"/>
          <w:numId w:val="46"/>
        </w:numPr>
        <w:spacing w:line="276" w:lineRule="auto"/>
        <w:rPr>
          <w:rFonts w:cstheme="minorHAnsi"/>
          <w:sz w:val="24"/>
          <w:szCs w:val="24"/>
        </w:rPr>
      </w:pPr>
      <w:r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Nastavak </w:t>
      </w:r>
      <w:r w:rsidR="002A403B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komunalnih projekata </w:t>
      </w:r>
      <w:r w:rsidR="00396C6F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kao što su </w:t>
      </w:r>
      <w:r w:rsidR="00214A2F" w:rsidRPr="00690301">
        <w:rPr>
          <w:rFonts w:cstheme="minorHAnsi"/>
          <w:color w:val="130F0C"/>
          <w:sz w:val="24"/>
          <w:szCs w:val="24"/>
          <w:shd w:val="clear" w:color="auto" w:fill="FFFFFF"/>
        </w:rPr>
        <w:t xml:space="preserve">rekonstrukcija i uređenje prometnica, dječjih igrališta, izgradnja, asfaltiranje makadamskih cesta, ulaganja u sportske objekte </w:t>
      </w:r>
      <w:r w:rsidR="008077F6">
        <w:rPr>
          <w:rFonts w:cstheme="minorHAnsi"/>
          <w:color w:val="130F0C"/>
          <w:sz w:val="24"/>
          <w:szCs w:val="24"/>
          <w:shd w:val="clear" w:color="auto" w:fill="FFFFFF"/>
        </w:rPr>
        <w:t>(ŠRC Mostanje, nogometno igralište Turanj) i slično</w:t>
      </w:r>
    </w:p>
    <w:p w14:paraId="62ABB403" w14:textId="3D47BC61" w:rsidR="006B5824" w:rsidRPr="00612085" w:rsidRDefault="002502B3" w:rsidP="00612085">
      <w:pPr>
        <w:pStyle w:val="ListParagraph"/>
        <w:rPr>
          <w:rFonts w:cstheme="minorHAnsi"/>
          <w:sz w:val="24"/>
          <w:szCs w:val="24"/>
        </w:rPr>
      </w:pPr>
      <w:r w:rsidRPr="002502B3">
        <w:t xml:space="preserve"> </w:t>
      </w:r>
      <w:r w:rsidR="00886C52">
        <w:rPr>
          <w:rFonts w:cstheme="minorHAnsi"/>
          <w:noProof/>
          <w:sz w:val="24"/>
          <w:szCs w:val="24"/>
        </w:rPr>
        <w:drawing>
          <wp:inline distT="0" distB="0" distL="0" distR="0" wp14:anchorId="0026AE92" wp14:editId="0412A51E">
            <wp:extent cx="3169923" cy="2377444"/>
            <wp:effectExtent l="0" t="3810" r="7620" b="7620"/>
            <wp:docPr id="812995536" name="Picture 1" descr="A street with a sig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5536" name="Picture 1" descr="A street with a sign on it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882" cy="2406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6372BD10" wp14:editId="31F7B9BE">
            <wp:extent cx="2761615" cy="1579245"/>
            <wp:effectExtent l="0" t="0" r="635" b="1905"/>
            <wp:docPr id="8" name="Picture 8" descr="A picture containing outdoor, sky, grass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sky, grass,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37F727" w14:textId="4E674E92" w:rsidR="004F3591" w:rsidRDefault="00124917" w:rsidP="00124917">
      <w:pPr>
        <w:tabs>
          <w:tab w:val="left" w:pos="5229"/>
        </w:tabs>
        <w:jc w:val="left"/>
      </w:pPr>
      <w:r>
        <w:tab/>
      </w:r>
    </w:p>
    <w:p w14:paraId="3DCC82C0" w14:textId="77777777" w:rsidR="00307ADA" w:rsidRDefault="00307ADA" w:rsidP="00307ADA">
      <w:pPr>
        <w:jc w:val="left"/>
      </w:pPr>
    </w:p>
    <w:p w14:paraId="5B9F6D65" w14:textId="145426D2" w:rsidR="0015709D" w:rsidRDefault="0015709D">
      <w:pPr>
        <w:jc w:val="left"/>
        <w:rPr>
          <w:rFonts w:eastAsia="Times New Roman" w:cstheme="minorHAnsi"/>
          <w:color w:val="130F0C"/>
          <w:lang w:eastAsia="hr-HR"/>
        </w:rPr>
      </w:pPr>
      <w:r>
        <w:rPr>
          <w:rFonts w:eastAsia="Times New Roman" w:cstheme="minorHAnsi"/>
          <w:color w:val="130F0C"/>
          <w:lang w:eastAsia="hr-HR"/>
        </w:rPr>
        <w:br w:type="page"/>
      </w:r>
    </w:p>
    <w:p w14:paraId="05782B92" w14:textId="2B0998E2" w:rsidR="00192062" w:rsidRPr="001E13CF" w:rsidRDefault="00192062" w:rsidP="001E13CF">
      <w:pPr>
        <w:rPr>
          <w:rFonts w:eastAsia="Times New Roman"/>
          <w:color w:val="000000"/>
          <w:spacing w:val="-5"/>
          <w:lang w:eastAsia="hr-HR"/>
        </w:rPr>
      </w:pPr>
    </w:p>
    <w:p w14:paraId="143E3064" w14:textId="77777777" w:rsidR="00567CFB" w:rsidRPr="00567CFB" w:rsidRDefault="00567CFB" w:rsidP="00567CFB">
      <w:pPr>
        <w:rPr>
          <w:rFonts w:eastAsia="Times New Roman"/>
          <w:color w:val="000000"/>
          <w:spacing w:val="-5"/>
          <w:lang w:eastAsia="hr-HR"/>
        </w:rPr>
      </w:pPr>
      <w:r w:rsidRPr="00567CFB">
        <w:rPr>
          <w:rFonts w:eastAsia="Times New Roman"/>
          <w:color w:val="000000"/>
          <w:spacing w:val="-5"/>
          <w:lang w:eastAsia="hr-HR"/>
        </w:rPr>
        <w:t>JESTE LI ZNALI DA GRAD KARLOVAC</w:t>
      </w:r>
    </w:p>
    <w:p w14:paraId="30D32068" w14:textId="77777777" w:rsidR="00567CFB" w:rsidRPr="00567CFB" w:rsidRDefault="00567CFB" w:rsidP="00567CFB">
      <w:pPr>
        <w:rPr>
          <w:rFonts w:eastAsia="Times New Roman"/>
          <w:b/>
          <w:bCs/>
          <w:color w:val="000000"/>
          <w:spacing w:val="-5"/>
          <w:lang w:eastAsia="hr-HR"/>
        </w:rPr>
      </w:pPr>
    </w:p>
    <w:p w14:paraId="3CF8EABE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je jedan od rijetkih gradova koji točno zna datum svog postanka (15.7.1579.)</w:t>
      </w:r>
    </w:p>
    <w:p w14:paraId="34524C3F" w14:textId="593D5F21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financira novčanu naknadu za novorođene bebe </w:t>
      </w:r>
      <w:r w:rsidR="00CA073A">
        <w:rPr>
          <w:rFonts w:cstheme="minorHAnsi"/>
          <w:color w:val="130F0C"/>
          <w:sz w:val="24"/>
          <w:szCs w:val="24"/>
          <w:shd w:val="clear" w:color="auto" w:fill="FFFFFF"/>
        </w:rPr>
        <w:t>u iznosu od 450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eura)</w:t>
      </w:r>
    </w:p>
    <w:p w14:paraId="5443E2D4" w14:textId="2CC45C67" w:rsidR="00567CFB" w:rsidRPr="003C6D9C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FF0000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sufinancira redovite programe predškolskog odgoja</w:t>
      </w:r>
      <w:r w:rsidR="003C6D9C">
        <w:rPr>
          <w:rFonts w:cstheme="minorHAnsi"/>
          <w:color w:val="130F0C"/>
          <w:sz w:val="24"/>
          <w:szCs w:val="24"/>
          <w:shd w:val="clear" w:color="auto" w:fill="FFFFFF"/>
        </w:rPr>
        <w:t xml:space="preserve"> </w:t>
      </w:r>
      <w:r w:rsidR="003C6D9C" w:rsidRPr="00871036">
        <w:rPr>
          <w:rFonts w:cstheme="minorHAnsi"/>
          <w:sz w:val="24"/>
          <w:szCs w:val="24"/>
          <w:shd w:val="clear" w:color="auto" w:fill="FFFFFF"/>
        </w:rPr>
        <w:t>sa cca 2.500 € godišnje po djetetu</w:t>
      </w:r>
    </w:p>
    <w:p w14:paraId="4B61C5F7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sufinancira programe osnovnih škola iznad standarda</w:t>
      </w:r>
    </w:p>
    <w:p w14:paraId="00F4849A" w14:textId="00C47846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sufinancira privatne vrtiće i obrte za čuvanje djece</w:t>
      </w:r>
      <w:r w:rsidR="006237E9">
        <w:rPr>
          <w:rFonts w:cstheme="minorHAnsi"/>
          <w:color w:val="130F0C"/>
          <w:sz w:val="24"/>
          <w:szCs w:val="24"/>
          <w:shd w:val="clear" w:color="auto" w:fill="FFFFFF"/>
        </w:rPr>
        <w:t xml:space="preserve"> (</w:t>
      </w:r>
      <w:r w:rsidR="00A30F85">
        <w:rPr>
          <w:rFonts w:cstheme="minorHAnsi"/>
          <w:color w:val="130F0C"/>
          <w:sz w:val="24"/>
          <w:szCs w:val="24"/>
          <w:shd w:val="clear" w:color="auto" w:fill="FFFFFF"/>
        </w:rPr>
        <w:t>njih 12, a koje pohađa 61 dijete</w:t>
      </w:r>
      <w:r w:rsidR="006237E9">
        <w:rPr>
          <w:rFonts w:cstheme="minorHAnsi"/>
          <w:color w:val="130F0C"/>
          <w:sz w:val="24"/>
          <w:szCs w:val="24"/>
          <w:shd w:val="clear" w:color="auto" w:fill="FFFFFF"/>
        </w:rPr>
        <w:t>)</w:t>
      </w:r>
    </w:p>
    <w:p w14:paraId="3F8FC2B0" w14:textId="7FF65AFC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sufinancira produženi boravak u osnovnim školama</w:t>
      </w:r>
      <w:r w:rsidR="00A30F85">
        <w:rPr>
          <w:rFonts w:cstheme="minorHAnsi"/>
          <w:color w:val="130F0C"/>
          <w:sz w:val="24"/>
          <w:szCs w:val="24"/>
          <w:shd w:val="clear" w:color="auto" w:fill="FFFFFF"/>
        </w:rPr>
        <w:t xml:space="preserve"> 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za </w:t>
      </w:r>
      <w:r w:rsidR="0064702C">
        <w:rPr>
          <w:rFonts w:cstheme="minorHAnsi"/>
          <w:color w:val="130F0C"/>
          <w:sz w:val="24"/>
          <w:szCs w:val="24"/>
          <w:shd w:val="clear" w:color="auto" w:fill="FFFFFF"/>
        </w:rPr>
        <w:t>661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učenika  </w:t>
      </w:r>
    </w:p>
    <w:p w14:paraId="092CC35E" w14:textId="0968B110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u dječjim vrtićima i osnovnim školama sufinancira pomoćnike u nastavi djeci s teškoćama u razvoju za </w:t>
      </w:r>
      <w:r w:rsidR="00441B5E">
        <w:rPr>
          <w:rFonts w:cstheme="minorHAnsi"/>
          <w:color w:val="130F0C"/>
          <w:sz w:val="24"/>
          <w:szCs w:val="24"/>
          <w:shd w:val="clear" w:color="auto" w:fill="FFFFFF"/>
        </w:rPr>
        <w:t>103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učenika</w:t>
      </w:r>
    </w:p>
    <w:p w14:paraId="154F9B88" w14:textId="54202260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financira nabavu </w:t>
      </w:r>
      <w:r w:rsidR="002A2169">
        <w:rPr>
          <w:rFonts w:cstheme="minorHAnsi"/>
          <w:color w:val="130F0C"/>
          <w:sz w:val="24"/>
          <w:szCs w:val="24"/>
          <w:shd w:val="clear" w:color="auto" w:fill="FFFFFF"/>
        </w:rPr>
        <w:t xml:space="preserve">udžbenika i 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obrazovnih materijala učenicima osnovnih škola za </w:t>
      </w:r>
      <w:r w:rsidR="0053220A">
        <w:rPr>
          <w:rFonts w:cstheme="minorHAnsi"/>
          <w:color w:val="130F0C"/>
          <w:sz w:val="24"/>
          <w:szCs w:val="24"/>
          <w:shd w:val="clear" w:color="auto" w:fill="FFFFFF"/>
        </w:rPr>
        <w:t>3</w:t>
      </w:r>
      <w:r w:rsidR="006523C1">
        <w:rPr>
          <w:rFonts w:cstheme="minorHAnsi"/>
          <w:color w:val="130F0C"/>
          <w:sz w:val="24"/>
          <w:szCs w:val="24"/>
          <w:shd w:val="clear" w:color="auto" w:fill="FFFFFF"/>
        </w:rPr>
        <w:t>.</w:t>
      </w:r>
      <w:r w:rsidR="0053220A">
        <w:rPr>
          <w:rFonts w:cstheme="minorHAnsi"/>
          <w:color w:val="130F0C"/>
          <w:sz w:val="24"/>
          <w:szCs w:val="24"/>
          <w:shd w:val="clear" w:color="auto" w:fill="FFFFFF"/>
        </w:rPr>
        <w:t>642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učenika </w:t>
      </w:r>
    </w:p>
    <w:p w14:paraId="2A0E7498" w14:textId="70591BD8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sufinancira prijevoz učenika osnovnih škola iznad zakonskog standarda te prijevoz učenika srednjih škola</w:t>
      </w:r>
      <w:r w:rsidR="005706E9">
        <w:rPr>
          <w:rFonts w:cstheme="minorHAnsi"/>
          <w:color w:val="130F0C"/>
          <w:sz w:val="24"/>
          <w:szCs w:val="24"/>
          <w:shd w:val="clear" w:color="auto" w:fill="FFFFFF"/>
        </w:rPr>
        <w:t>, za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</w:t>
      </w:r>
      <w:r w:rsidR="005706E9">
        <w:rPr>
          <w:rFonts w:cstheme="minorHAnsi"/>
          <w:color w:val="130F0C"/>
          <w:sz w:val="24"/>
          <w:szCs w:val="24"/>
          <w:shd w:val="clear" w:color="auto" w:fill="FFFFFF"/>
        </w:rPr>
        <w:t>917 osnovnoškolaca te 621</w:t>
      </w:r>
      <w:r w:rsidR="00C9360C">
        <w:rPr>
          <w:rFonts w:cstheme="minorHAnsi"/>
          <w:color w:val="130F0C"/>
          <w:sz w:val="24"/>
          <w:szCs w:val="24"/>
          <w:shd w:val="clear" w:color="auto" w:fill="FFFFFF"/>
        </w:rPr>
        <w:t xml:space="preserve"> učenika srednjih škola</w:t>
      </w:r>
      <w:r w:rsidR="005706E9">
        <w:rPr>
          <w:rFonts w:cstheme="minorHAnsi"/>
          <w:color w:val="130F0C"/>
          <w:sz w:val="24"/>
          <w:szCs w:val="24"/>
          <w:shd w:val="clear" w:color="auto" w:fill="FFFFFF"/>
        </w:rPr>
        <w:t xml:space="preserve"> </w:t>
      </w:r>
    </w:p>
    <w:p w14:paraId="079BA9F0" w14:textId="0BDFF7FE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stipendira studente i učenike njih </w:t>
      </w:r>
      <w:r w:rsidR="00C9360C">
        <w:rPr>
          <w:rFonts w:cstheme="minorHAnsi"/>
          <w:color w:val="130F0C"/>
          <w:sz w:val="24"/>
          <w:szCs w:val="24"/>
          <w:shd w:val="clear" w:color="auto" w:fill="FFFFFF"/>
        </w:rPr>
        <w:t>66</w:t>
      </w:r>
    </w:p>
    <w:p w14:paraId="79D310EF" w14:textId="55C99C09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sufinancira </w:t>
      </w:r>
      <w:r w:rsidR="008168C6">
        <w:rPr>
          <w:rFonts w:cstheme="minorHAnsi"/>
          <w:color w:val="130F0C"/>
          <w:sz w:val="24"/>
          <w:szCs w:val="24"/>
          <w:shd w:val="clear" w:color="auto" w:fill="FFFFFF"/>
        </w:rPr>
        <w:t>t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roškove željezničkog pr</w:t>
      </w:r>
      <w:r w:rsidR="003751CB">
        <w:rPr>
          <w:rFonts w:cstheme="minorHAnsi"/>
          <w:color w:val="130F0C"/>
          <w:sz w:val="24"/>
          <w:szCs w:val="24"/>
          <w:shd w:val="clear" w:color="auto" w:fill="FFFFFF"/>
        </w:rPr>
        <w:t>i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jevoza redovnih stu</w:t>
      </w:r>
      <w:r w:rsidR="004743C9">
        <w:rPr>
          <w:rFonts w:cstheme="minorHAnsi"/>
          <w:color w:val="130F0C"/>
          <w:sz w:val="24"/>
          <w:szCs w:val="24"/>
          <w:shd w:val="clear" w:color="auto" w:fill="FFFFFF"/>
        </w:rPr>
        <w:t>d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enata s prebiv</w:t>
      </w:r>
      <w:r w:rsidR="004743C9">
        <w:rPr>
          <w:rFonts w:cstheme="minorHAnsi"/>
          <w:color w:val="130F0C"/>
          <w:sz w:val="24"/>
          <w:szCs w:val="24"/>
          <w:shd w:val="clear" w:color="auto" w:fill="FFFFFF"/>
        </w:rPr>
        <w:t>a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lištem na području Grada</w:t>
      </w:r>
    </w:p>
    <w:p w14:paraId="313D9C3B" w14:textId="193D2EDA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financira prehranu svih učenika osnovnih škola</w:t>
      </w:r>
      <w:r w:rsidR="002C4B31">
        <w:rPr>
          <w:rFonts w:cstheme="minorHAnsi"/>
          <w:color w:val="130F0C"/>
          <w:sz w:val="24"/>
          <w:szCs w:val="24"/>
          <w:shd w:val="clear" w:color="auto" w:fill="FFFFFF"/>
        </w:rPr>
        <w:t xml:space="preserve"> sredstvima Ministarstva </w:t>
      </w:r>
      <w:r w:rsidR="00AE2FDD">
        <w:rPr>
          <w:rFonts w:cstheme="minorHAnsi"/>
          <w:color w:val="130F0C"/>
          <w:sz w:val="24"/>
          <w:szCs w:val="24"/>
          <w:shd w:val="clear" w:color="auto" w:fill="FFFFFF"/>
        </w:rPr>
        <w:t>znanosti i obrazovanja</w:t>
      </w:r>
    </w:p>
    <w:p w14:paraId="239F6392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Grad Karlovac organizator je velikih manifestacija kao što su Zvjezdano ljeto, Dani piva Karlovac i Advent u Karlovcu te niza drugih kulturnih i zabavnih događanja koji stvaraju prepoznatljivost destinacije, a time i razlog povećane potrošnje u turističkom sektoru</w:t>
      </w:r>
    </w:p>
    <w:p w14:paraId="34BB8D3D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u posebnom fokusu su nam i obnovljivi izvori i korištenje geotermalne energije; provodimo projekt  „Korištenje geotermalne energije za potrebe grijanja u gradu Karlovcu – PREP4KaGT-1“ i projekt Solarizacija ustanova Grada Karlovca – SolariKA</w:t>
      </w:r>
    </w:p>
    <w:p w14:paraId="1A2635A7" w14:textId="7AA4DCDB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je drugi grad u Hrvatskoj po broju instaliranih solarnih elektrana (na krovove gradskih zgrada postavlja se već 14 solarnih elektrana</w:t>
      </w:r>
      <w:r w:rsidR="00D77512">
        <w:rPr>
          <w:rFonts w:cstheme="minorHAnsi"/>
          <w:color w:val="130F0C"/>
          <w:sz w:val="24"/>
          <w:szCs w:val="24"/>
          <w:shd w:val="clear" w:color="auto" w:fill="FFFFFF"/>
        </w:rPr>
        <w:t>)</w:t>
      </w: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 xml:space="preserve"> </w:t>
      </w:r>
    </w:p>
    <w:p w14:paraId="46E50F00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omogućena je i digitalizacija niza usluga prema građanima i poslovnim subjektima, a naša „Korana“ Chat Bot, prvi virtualni asistent u RH, je putem weba Grada Karlovca na usluzi građanima</w:t>
      </w:r>
    </w:p>
    <w:p w14:paraId="5C7D49D7" w14:textId="77777777" w:rsidR="00567CFB" w:rsidRPr="00567CFB" w:rsidRDefault="00567CFB" w:rsidP="00CA3C0A">
      <w:pPr>
        <w:numPr>
          <w:ilvl w:val="0"/>
          <w:numId w:val="36"/>
        </w:numPr>
        <w:spacing w:after="0"/>
        <w:rPr>
          <w:rFonts w:cstheme="minorHAnsi"/>
          <w:color w:val="130F0C"/>
          <w:sz w:val="24"/>
          <w:szCs w:val="24"/>
          <w:shd w:val="clear" w:color="auto" w:fill="FFFFFF"/>
        </w:rPr>
      </w:pPr>
      <w:r w:rsidRPr="00567CFB">
        <w:rPr>
          <w:rFonts w:cstheme="minorHAnsi"/>
          <w:color w:val="130F0C"/>
          <w:sz w:val="24"/>
          <w:szCs w:val="24"/>
          <w:shd w:val="clear" w:color="auto" w:fill="FFFFFF"/>
        </w:rPr>
        <w:t>ima prvo VR kino u Hrvatskoj – Kino Edison te prvi slatkovodni akvarij u Hrvatskoj</w:t>
      </w:r>
    </w:p>
    <w:p w14:paraId="7B8F2E1D" w14:textId="77777777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4EFFC022" w14:textId="336A1CA9" w:rsidR="00484ED5" w:rsidRPr="001E13CF" w:rsidRDefault="00484ED5" w:rsidP="001E13CF">
      <w:pPr>
        <w:rPr>
          <w:rFonts w:eastAsia="Times New Roman"/>
          <w:color w:val="000000"/>
          <w:spacing w:val="-5"/>
          <w:lang w:eastAsia="hr-HR"/>
        </w:rPr>
      </w:pPr>
    </w:p>
    <w:p w14:paraId="6460F259" w14:textId="7900BD77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4B9AEC53" w14:textId="1FDB6068" w:rsidR="007B1FBB" w:rsidRDefault="007B1FBB" w:rsidP="001E13CF">
      <w:pPr>
        <w:rPr>
          <w:rFonts w:eastAsia="Times New Roman"/>
          <w:color w:val="000000"/>
          <w:spacing w:val="-5"/>
          <w:lang w:eastAsia="hr-HR"/>
        </w:rPr>
      </w:pPr>
    </w:p>
    <w:p w14:paraId="3E0E3206" w14:textId="4F2621F5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7D3FF9D3" w14:textId="1A601308" w:rsidR="00914E1B" w:rsidRDefault="00914E1B" w:rsidP="001E13CF">
      <w:pPr>
        <w:rPr>
          <w:rFonts w:eastAsia="Times New Roman"/>
          <w:color w:val="000000"/>
          <w:spacing w:val="-5"/>
          <w:lang w:eastAsia="hr-HR"/>
        </w:rPr>
      </w:pPr>
    </w:p>
    <w:p w14:paraId="19C4D127" w14:textId="2E988D53" w:rsidR="004F3591" w:rsidRDefault="004F3591">
      <w:pPr>
        <w:jc w:val="left"/>
        <w:rPr>
          <w:rFonts w:eastAsia="Times New Roman"/>
          <w:color w:val="000000"/>
          <w:spacing w:val="-5"/>
          <w:lang w:eastAsia="hr-HR"/>
        </w:rPr>
      </w:pPr>
      <w:r>
        <w:rPr>
          <w:rFonts w:eastAsia="Times New Roman"/>
          <w:color w:val="000000"/>
          <w:spacing w:val="-5"/>
          <w:lang w:eastAsia="hr-HR"/>
        </w:rPr>
        <w:br w:type="page"/>
      </w:r>
    </w:p>
    <w:p w14:paraId="6FFFB2C4" w14:textId="77777777" w:rsidR="001531C8" w:rsidRDefault="001531C8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</w:p>
    <w:p w14:paraId="3A2C8DB1" w14:textId="127956CF" w:rsidR="00C75012" w:rsidRDefault="00C75012" w:rsidP="00176F6D">
      <w:pPr>
        <w:rPr>
          <w:rFonts w:eastAsia="Times New Roman"/>
          <w:color w:val="000000"/>
          <w:spacing w:val="-5"/>
          <w:sz w:val="24"/>
          <w:szCs w:val="24"/>
          <w:lang w:eastAsia="hr-HR"/>
        </w:rPr>
      </w:pPr>
      <w:r>
        <w:rPr>
          <w:rFonts w:eastAsia="Times New Roman"/>
          <w:noProof/>
          <w:color w:val="000000"/>
          <w:spacing w:val="-5"/>
          <w:sz w:val="24"/>
          <w:szCs w:val="24"/>
          <w:lang w:eastAsia="hr-HR"/>
        </w:rPr>
        <w:drawing>
          <wp:inline distT="0" distB="0" distL="0" distR="0" wp14:anchorId="303DF8D9" wp14:editId="4BE8182D">
            <wp:extent cx="5681980" cy="3701143"/>
            <wp:effectExtent l="0" t="0" r="0" b="0"/>
            <wp:docPr id="16012075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79" cy="3709741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0BA1B568" w14:textId="19A71710" w:rsidR="00176F6D" w:rsidRPr="00176F6D" w:rsidRDefault="00176F6D" w:rsidP="00176F6D">
      <w:pPr>
        <w:rPr>
          <w:rFonts w:eastAsia="Times New Roman"/>
          <w:color w:val="000000"/>
          <w:spacing w:val="-5"/>
          <w:lang w:eastAsia="hr-HR"/>
        </w:rPr>
      </w:pPr>
      <w:r w:rsidRPr="00690301">
        <w:rPr>
          <w:rFonts w:eastAsia="Times New Roman"/>
          <w:color w:val="000000"/>
          <w:spacing w:val="-5"/>
          <w:sz w:val="24"/>
          <w:szCs w:val="24"/>
          <w:lang w:eastAsia="hr-HR"/>
        </w:rPr>
        <w:t>Kontakt:</w:t>
      </w:r>
    </w:p>
    <w:p w14:paraId="55B90D41" w14:textId="3FDD016E" w:rsidR="00176F6D" w:rsidRPr="00690301" w:rsidRDefault="00176F6D" w:rsidP="00176F6D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 xml:space="preserve">Gradonačelnik    </w:t>
      </w:r>
    </w:p>
    <w:p w14:paraId="373E527A" w14:textId="56710BE7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Damir Mandić</w:t>
      </w:r>
    </w:p>
    <w:p w14:paraId="6CEEE051" w14:textId="437BB34E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628 100</w:t>
      </w:r>
    </w:p>
    <w:p w14:paraId="6DDECE6B" w14:textId="77777777" w:rsidR="00E60AF7" w:rsidRPr="009A0042" w:rsidRDefault="00BC547D" w:rsidP="00176F6D">
      <w:pPr>
        <w:rPr>
          <w:rStyle w:val="Strong"/>
          <w:b w:val="0"/>
          <w:bCs w:val="0"/>
          <w:color w:val="000000"/>
        </w:rPr>
      </w:pPr>
      <w:hyperlink r:id="rId59" w:history="1">
        <w:r w:rsidR="00176F6D" w:rsidRPr="009A0042">
          <w:rPr>
            <w:rStyle w:val="Strong"/>
            <w:b w:val="0"/>
            <w:bCs w:val="0"/>
            <w:color w:val="000000"/>
          </w:rPr>
          <w:t>gradonacelnik</w:t>
        </w:r>
      </w:hyperlink>
      <w:hyperlink r:id="rId60" w:history="1">
        <w:r w:rsidR="00176F6D" w:rsidRPr="009A0042">
          <w:rPr>
            <w:rStyle w:val="Strong"/>
            <w:b w:val="0"/>
            <w:bCs w:val="0"/>
            <w:color w:val="000000"/>
          </w:rPr>
          <w:t>@karlovac.hr</w:t>
        </w:r>
      </w:hyperlink>
    </w:p>
    <w:p w14:paraId="31E7E357" w14:textId="3641EBA2" w:rsidR="00176F6D" w:rsidRPr="00E60AF7" w:rsidRDefault="00176F6D" w:rsidP="00176F6D">
      <w:pPr>
        <w:rPr>
          <w:rFonts w:eastAsia="Times New Roman" w:cstheme="minorHAnsi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U</w:t>
      </w:r>
      <w:r w:rsidR="00B167FB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>pravni odjel</w:t>
      </w:r>
      <w:r w:rsidRPr="00690301"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  <w:t xml:space="preserve"> za proračun i financije</w:t>
      </w:r>
    </w:p>
    <w:p w14:paraId="0AC2AEDF" w14:textId="1CA52377" w:rsidR="00176F6D" w:rsidRPr="00690301" w:rsidRDefault="00176F6D" w:rsidP="00176F6D">
      <w:pPr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</w:pPr>
      <w:r w:rsidRPr="00690301">
        <w:rPr>
          <w:rFonts w:eastAsia="Times New Roman" w:cstheme="minorHAnsi"/>
          <w:color w:val="000000"/>
          <w:spacing w:val="-5"/>
          <w:sz w:val="24"/>
          <w:szCs w:val="24"/>
          <w:lang w:eastAsia="hr-HR"/>
        </w:rPr>
        <w:t>Tel: +38547 628125</w:t>
      </w:r>
    </w:p>
    <w:p w14:paraId="5CF5A47A" w14:textId="308BA9E3" w:rsidR="00484ED5" w:rsidRPr="002447D4" w:rsidRDefault="00B167FB" w:rsidP="001E13CF">
      <w:pPr>
        <w:rPr>
          <w:rFonts w:eastAsia="Times New Roman" w:cstheme="minorHAnsi"/>
          <w:b/>
          <w:bCs/>
          <w:color w:val="000000"/>
          <w:spacing w:val="-5"/>
          <w:sz w:val="24"/>
          <w:szCs w:val="24"/>
          <w:lang w:eastAsia="hr-HR"/>
        </w:rPr>
      </w:pPr>
      <w:r w:rsidRPr="00B167FB">
        <w:rPr>
          <w:rStyle w:val="Strong"/>
          <w:rFonts w:cstheme="minorHAnsi"/>
          <w:b w:val="0"/>
          <w:bCs w:val="0"/>
          <w:color w:val="000000"/>
          <w:spacing w:val="-5"/>
          <w:sz w:val="24"/>
          <w:szCs w:val="24"/>
        </w:rPr>
        <w:t>financije@karlovac.hr</w:t>
      </w:r>
    </w:p>
    <w:p w14:paraId="48AAA5B2" w14:textId="0E0E00CB" w:rsidR="00484ED5" w:rsidRDefault="00484ED5" w:rsidP="00594557">
      <w:pPr>
        <w:jc w:val="center"/>
        <w:rPr>
          <w:noProof/>
        </w:rPr>
      </w:pPr>
    </w:p>
    <w:p w14:paraId="40A23082" w14:textId="77777777" w:rsidR="00C557FF" w:rsidRDefault="00C557FF" w:rsidP="00594557">
      <w:pPr>
        <w:jc w:val="center"/>
        <w:rPr>
          <w:noProof/>
        </w:rPr>
      </w:pPr>
    </w:p>
    <w:p w14:paraId="32883135" w14:textId="77777777" w:rsidR="004F3591" w:rsidRDefault="004F3591" w:rsidP="00594557">
      <w:pPr>
        <w:jc w:val="center"/>
        <w:rPr>
          <w:noProof/>
        </w:rPr>
      </w:pPr>
    </w:p>
    <w:p w14:paraId="447CB693" w14:textId="77777777" w:rsidR="00C557FF" w:rsidRPr="001E13CF" w:rsidRDefault="00C557FF" w:rsidP="00594557">
      <w:pPr>
        <w:jc w:val="center"/>
        <w:rPr>
          <w:rFonts w:eastAsia="Times New Roman"/>
          <w:color w:val="000000"/>
          <w:spacing w:val="-5"/>
          <w:lang w:eastAsia="hr-HR"/>
        </w:rPr>
      </w:pPr>
    </w:p>
    <w:p w14:paraId="6353E2C4" w14:textId="23418A98" w:rsidR="00484ED5" w:rsidRPr="001E13CF" w:rsidRDefault="006174EC" w:rsidP="00594557">
      <w:pPr>
        <w:jc w:val="center"/>
        <w:rPr>
          <w:rFonts w:eastAsia="Times New Roman"/>
          <w:b/>
          <w:bCs/>
          <w:color w:val="000000"/>
          <w:spacing w:val="-5"/>
          <w:lang w:eastAsia="hr-HR"/>
        </w:rPr>
      </w:pPr>
      <w:r w:rsidRPr="001E13CF">
        <w:rPr>
          <w:rFonts w:eastAsia="Times New Roman"/>
          <w:b/>
          <w:bCs/>
          <w:color w:val="000000"/>
          <w:spacing w:val="-5"/>
          <w:lang w:eastAsia="hr-HR"/>
        </w:rPr>
        <w:t>Proračun u malom Grada Karlovca</w:t>
      </w:r>
    </w:p>
    <w:p w14:paraId="42D47275" w14:textId="6BD31F84" w:rsidR="00484ED5" w:rsidRDefault="003007FA" w:rsidP="004F3591">
      <w:pPr>
        <w:jc w:val="center"/>
        <w:rPr>
          <w:rFonts w:ascii="Times New Roman" w:eastAsia="Times New Roman" w:hAnsi="Times New Roman" w:cs="Times New Roman"/>
          <w:color w:val="000000"/>
          <w:spacing w:val="-5"/>
          <w:u w:val="single"/>
          <w:lang w:eastAsia="hr-HR"/>
        </w:rPr>
      </w:pPr>
      <w:r w:rsidRPr="001E13CF">
        <w:rPr>
          <w:rFonts w:eastAsia="Times New Roman"/>
          <w:color w:val="000000"/>
          <w:spacing w:val="-5"/>
          <w:lang w:eastAsia="hr-HR"/>
        </w:rPr>
        <w:t>siječanj 202</w:t>
      </w:r>
      <w:r w:rsidR="009C0DD5">
        <w:rPr>
          <w:rFonts w:eastAsia="Times New Roman"/>
          <w:color w:val="000000"/>
          <w:spacing w:val="-5"/>
          <w:lang w:eastAsia="hr-HR"/>
        </w:rPr>
        <w:t>4</w:t>
      </w:r>
      <w:r w:rsidRPr="001E13CF">
        <w:rPr>
          <w:rFonts w:eastAsia="Times New Roman"/>
          <w:color w:val="000000"/>
          <w:spacing w:val="-5"/>
          <w:lang w:eastAsia="hr-HR"/>
        </w:rPr>
        <w:t>.</w:t>
      </w:r>
    </w:p>
    <w:p w14:paraId="7BDCE00C" w14:textId="5C140FEE" w:rsidR="002C1FB2" w:rsidRPr="00436245" w:rsidRDefault="002C1FB2" w:rsidP="001236A3">
      <w:pPr>
        <w:rPr>
          <w:rFonts w:ascii="Times New Roman" w:hAnsi="Times New Roman" w:cs="Times New Roman"/>
        </w:rPr>
      </w:pPr>
    </w:p>
    <w:sectPr w:rsidR="002C1FB2" w:rsidRPr="00436245" w:rsidSect="00F15F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BF0F" w14:textId="77777777" w:rsidR="00F15F2F" w:rsidRDefault="00F15F2F" w:rsidP="00491BE8">
      <w:pPr>
        <w:spacing w:after="0" w:line="240" w:lineRule="auto"/>
      </w:pPr>
      <w:r>
        <w:separator/>
      </w:r>
    </w:p>
  </w:endnote>
  <w:endnote w:type="continuationSeparator" w:id="0">
    <w:p w14:paraId="62104031" w14:textId="77777777" w:rsidR="00F15F2F" w:rsidRDefault="00F15F2F" w:rsidP="0049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D748" w14:textId="77777777" w:rsidR="00355684" w:rsidRDefault="00355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4914559"/>
      <w:docPartObj>
        <w:docPartGallery w:val="Page Numbers (Bottom of Page)"/>
        <w:docPartUnique/>
      </w:docPartObj>
    </w:sdtPr>
    <w:sdtEndPr/>
    <w:sdtContent>
      <w:p w14:paraId="357B5A79" w14:textId="449575CC" w:rsidR="00491BE8" w:rsidRDefault="00491BE8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1EF70" w14:textId="77777777" w:rsidR="00491BE8" w:rsidRDefault="00491B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D53DA" w14:textId="77777777" w:rsidR="00355684" w:rsidRDefault="00355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2BB2C" w14:textId="77777777" w:rsidR="00F15F2F" w:rsidRDefault="00F15F2F" w:rsidP="00491BE8">
      <w:pPr>
        <w:spacing w:after="0" w:line="240" w:lineRule="auto"/>
      </w:pPr>
      <w:r>
        <w:separator/>
      </w:r>
    </w:p>
  </w:footnote>
  <w:footnote w:type="continuationSeparator" w:id="0">
    <w:p w14:paraId="3063F73C" w14:textId="77777777" w:rsidR="00F15F2F" w:rsidRDefault="00F15F2F" w:rsidP="00491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277B" w14:textId="706994D2" w:rsidR="00355684" w:rsidRDefault="00BC547D">
    <w:pPr>
      <w:pStyle w:val="Header"/>
    </w:pPr>
    <w:r>
      <w:rPr>
        <w:noProof/>
      </w:rPr>
      <w:pict w14:anchorId="1D7F2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2" o:spid="_x0000_s1032" type="#_x0000_t75" style="position:absolute;left:0;text-align:left;margin-left:0;margin-top:0;width:453.55pt;height:400.8pt;z-index:-251657216;mso-position-horizontal:center;mso-position-horizontal-relative:margin;mso-position-vertical:center;mso-position-vertical-relative:margin" o:allowincell="f">
          <v:imagedata r:id="rId1" o:title="zvijez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F0FC0" w14:textId="319D296C" w:rsidR="00355684" w:rsidRDefault="00BC547D">
    <w:pPr>
      <w:pStyle w:val="Header"/>
    </w:pPr>
    <w:r>
      <w:rPr>
        <w:noProof/>
      </w:rPr>
      <w:pict w14:anchorId="754AE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3" o:spid="_x0000_s1033" type="#_x0000_t75" style="position:absolute;left:0;text-align:left;margin-left:0;margin-top:0;width:453.55pt;height:400.8pt;z-index:-251656192;mso-position-horizontal:center;mso-position-horizontal-relative:margin;mso-position-vertical:center;mso-position-vertical-relative:margin" o:allowincell="f">
          <v:imagedata r:id="rId1" o:title="zvijezd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CAF3" w14:textId="5CF347E0" w:rsidR="00355684" w:rsidRDefault="00BC547D">
    <w:pPr>
      <w:pStyle w:val="Header"/>
    </w:pPr>
    <w:r>
      <w:rPr>
        <w:noProof/>
      </w:rPr>
      <w:pict w14:anchorId="7C194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8921" o:spid="_x0000_s1031" type="#_x0000_t75" style="position:absolute;left:0;text-align:left;margin-left:0;margin-top:0;width:453.55pt;height:400.8pt;z-index:-251658240;mso-position-horizontal:center;mso-position-horizontal-relative:margin;mso-position-vertical:center;mso-position-vertical-relative:margin" o:allowincell="f">
          <v:imagedata r:id="rId1" o:title="zvijez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A70D3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C"/>
      </v:shape>
    </w:pict>
  </w:numPicBullet>
  <w:numPicBullet w:numPicBulletId="1">
    <w:pict>
      <v:shape id="_x0000_i1027" type="#_x0000_t75" alt="A logo with different colored triangles&#10;&#10;Description automatically generated" style="width:18pt;height:15.75pt;visibility:visible;mso-wrap-style:square" o:bullet="t">
        <v:imagedata r:id="rId2" o:title="A logo with different colored triangles&#10;&#10;Description automatically generated"/>
      </v:shape>
    </w:pict>
  </w:numPicBullet>
  <w:numPicBullet w:numPicBulletId="2">
    <w:pict>
      <v:shape id="_x0000_i1028" type="#_x0000_t75" alt="A logo with different colored triangles&#10;&#10;Description automatically generated" style="width:15.75pt;height:13.5pt;flip:x;visibility:visible;mso-wrap-style:square" o:bullet="t">
        <v:imagedata r:id="rId3" o:title="A logo with different colored triangles&#10;&#10;Description automatically generated"/>
      </v:shape>
    </w:pict>
  </w:numPicBullet>
  <w:numPicBullet w:numPicBulletId="3">
    <w:pict>
      <v:shape id="_x0000_i1029" type="#_x0000_t75" style="width:16.5pt;height:14.25pt;visibility:visible;mso-wrap-style:square" o:bullet="t">
        <v:imagedata r:id="rId4" o:title=""/>
      </v:shape>
    </w:pict>
  </w:numPicBullet>
  <w:numPicBullet w:numPicBulletId="4">
    <w:pict>
      <v:shape id="_x0000_i1030" type="#_x0000_t75" alt="A logo with different colored triangles&#10;&#10;Description automatically generated" style="width:18.75pt;height:16.5pt;visibility:visible;mso-wrap-style:square" o:bullet="t">
        <v:imagedata r:id="rId5" o:title="A logo with different colored triangles&#10;&#10;Description automatically generated"/>
      </v:shape>
    </w:pict>
  </w:numPicBullet>
  <w:abstractNum w:abstractNumId="0" w15:restartNumberingAfterBreak="0">
    <w:nsid w:val="024E0946"/>
    <w:multiLevelType w:val="hybridMultilevel"/>
    <w:tmpl w:val="CC4624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167"/>
    <w:multiLevelType w:val="hybridMultilevel"/>
    <w:tmpl w:val="9E84D1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233C4"/>
    <w:multiLevelType w:val="hybridMultilevel"/>
    <w:tmpl w:val="273EE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0165"/>
    <w:multiLevelType w:val="hybridMultilevel"/>
    <w:tmpl w:val="64B042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135C"/>
    <w:multiLevelType w:val="hybridMultilevel"/>
    <w:tmpl w:val="701EBF0E"/>
    <w:lvl w:ilvl="0" w:tplc="302E9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452BC"/>
    <w:multiLevelType w:val="hybridMultilevel"/>
    <w:tmpl w:val="92A43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776BE"/>
    <w:multiLevelType w:val="hybridMultilevel"/>
    <w:tmpl w:val="DE6698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A292B"/>
    <w:multiLevelType w:val="hybridMultilevel"/>
    <w:tmpl w:val="1C8EF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11277"/>
    <w:multiLevelType w:val="hybridMultilevel"/>
    <w:tmpl w:val="D18C7B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01B83"/>
    <w:multiLevelType w:val="hybridMultilevel"/>
    <w:tmpl w:val="98B01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E51CF"/>
    <w:multiLevelType w:val="hybridMultilevel"/>
    <w:tmpl w:val="84122788"/>
    <w:lvl w:ilvl="0" w:tplc="09BCB0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ECF0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60F0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58D0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DC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22F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16E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AF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582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E261C81"/>
    <w:multiLevelType w:val="hybridMultilevel"/>
    <w:tmpl w:val="8FB6C59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043448"/>
    <w:multiLevelType w:val="hybridMultilevel"/>
    <w:tmpl w:val="17C8A4BA"/>
    <w:lvl w:ilvl="0" w:tplc="7A547C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A318F"/>
    <w:multiLevelType w:val="hybridMultilevel"/>
    <w:tmpl w:val="D0F84398"/>
    <w:lvl w:ilvl="0" w:tplc="041A0007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34542F3A"/>
    <w:multiLevelType w:val="hybridMultilevel"/>
    <w:tmpl w:val="04E8B80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34F24"/>
    <w:multiLevelType w:val="hybridMultilevel"/>
    <w:tmpl w:val="2362C938"/>
    <w:lvl w:ilvl="0" w:tplc="ED2E8B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37B88"/>
    <w:multiLevelType w:val="hybridMultilevel"/>
    <w:tmpl w:val="C5C83C1A"/>
    <w:lvl w:ilvl="0" w:tplc="0B54FAE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C85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A91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EC5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B6F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4EC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ECD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4A4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A10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8BA6EEA"/>
    <w:multiLevelType w:val="hybridMultilevel"/>
    <w:tmpl w:val="C8863F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E14C5"/>
    <w:multiLevelType w:val="hybridMultilevel"/>
    <w:tmpl w:val="3036F0FA"/>
    <w:lvl w:ilvl="0" w:tplc="413ABB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C00BE"/>
    <w:multiLevelType w:val="hybridMultilevel"/>
    <w:tmpl w:val="13E465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74604C"/>
    <w:multiLevelType w:val="hybridMultilevel"/>
    <w:tmpl w:val="3E6AFB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47B5C"/>
    <w:multiLevelType w:val="hybridMultilevel"/>
    <w:tmpl w:val="A20C21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07293"/>
    <w:multiLevelType w:val="hybridMultilevel"/>
    <w:tmpl w:val="0A388A4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1009F"/>
    <w:multiLevelType w:val="hybridMultilevel"/>
    <w:tmpl w:val="19D2F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E2AAE"/>
    <w:multiLevelType w:val="hybridMultilevel"/>
    <w:tmpl w:val="49CC7064"/>
    <w:lvl w:ilvl="0" w:tplc="041A000B">
      <w:start w:val="1"/>
      <w:numFmt w:val="bullet"/>
      <w:lvlText w:val=""/>
      <w:lvlJc w:val="left"/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C5B45"/>
    <w:multiLevelType w:val="hybridMultilevel"/>
    <w:tmpl w:val="486A7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196608"/>
    <w:multiLevelType w:val="hybridMultilevel"/>
    <w:tmpl w:val="2294EB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D73E1"/>
    <w:multiLevelType w:val="hybridMultilevel"/>
    <w:tmpl w:val="86A4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A47BB"/>
    <w:multiLevelType w:val="hybridMultilevel"/>
    <w:tmpl w:val="447252A4"/>
    <w:lvl w:ilvl="0" w:tplc="DA7A0AF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6E8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6AC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568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CE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2E4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61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AE01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6CFD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3966718"/>
    <w:multiLevelType w:val="hybridMultilevel"/>
    <w:tmpl w:val="9104AE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4BF64D6"/>
    <w:multiLevelType w:val="hybridMultilevel"/>
    <w:tmpl w:val="3C782200"/>
    <w:lvl w:ilvl="0" w:tplc="A3FC85B6">
      <w:start w:val="1"/>
      <w:numFmt w:val="decimal"/>
      <w:lvlText w:val="%1."/>
      <w:lvlJc w:val="left"/>
      <w:pPr>
        <w:ind w:left="52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55572B62"/>
    <w:multiLevelType w:val="hybridMultilevel"/>
    <w:tmpl w:val="36780BB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EF07DC"/>
    <w:multiLevelType w:val="hybridMultilevel"/>
    <w:tmpl w:val="5AF02C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753F5"/>
    <w:multiLevelType w:val="hybridMultilevel"/>
    <w:tmpl w:val="63369E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A0A0D"/>
    <w:multiLevelType w:val="hybridMultilevel"/>
    <w:tmpl w:val="8D1CE1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0F629A"/>
    <w:multiLevelType w:val="hybridMultilevel"/>
    <w:tmpl w:val="EC3C53FC"/>
    <w:lvl w:ilvl="0" w:tplc="5B1CC9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7B1407"/>
    <w:multiLevelType w:val="hybridMultilevel"/>
    <w:tmpl w:val="C9B8383E"/>
    <w:lvl w:ilvl="0" w:tplc="1FF425D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DE42F3"/>
    <w:multiLevelType w:val="hybridMultilevel"/>
    <w:tmpl w:val="46A208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0B24D1D"/>
    <w:multiLevelType w:val="hybridMultilevel"/>
    <w:tmpl w:val="4476F0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E0415"/>
    <w:multiLevelType w:val="hybridMultilevel"/>
    <w:tmpl w:val="AD366A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5373B9A"/>
    <w:multiLevelType w:val="hybridMultilevel"/>
    <w:tmpl w:val="8C7AA120"/>
    <w:lvl w:ilvl="0" w:tplc="ED7679C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E3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668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4B2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8A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A90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B29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A7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987F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9AE7D27"/>
    <w:multiLevelType w:val="hybridMultilevel"/>
    <w:tmpl w:val="3D7AF7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A7D7D5C"/>
    <w:multiLevelType w:val="hybridMultilevel"/>
    <w:tmpl w:val="F39686D2"/>
    <w:lvl w:ilvl="0" w:tplc="9F68D6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A41B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86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43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560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AEF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76B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8ED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647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6CCB7FAD"/>
    <w:multiLevelType w:val="hybridMultilevel"/>
    <w:tmpl w:val="DD603B46"/>
    <w:lvl w:ilvl="0" w:tplc="7996CE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9EA5F41"/>
    <w:multiLevelType w:val="hybridMultilevel"/>
    <w:tmpl w:val="2294DC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C256ECB"/>
    <w:multiLevelType w:val="hybridMultilevel"/>
    <w:tmpl w:val="5338E0A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C634354"/>
    <w:multiLevelType w:val="hybridMultilevel"/>
    <w:tmpl w:val="5866A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AA0082"/>
    <w:multiLevelType w:val="hybridMultilevel"/>
    <w:tmpl w:val="38B614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331196">
    <w:abstractNumId w:val="5"/>
  </w:num>
  <w:num w:numId="2" w16cid:durableId="1099063992">
    <w:abstractNumId w:val="6"/>
  </w:num>
  <w:num w:numId="3" w16cid:durableId="473521046">
    <w:abstractNumId w:val="45"/>
  </w:num>
  <w:num w:numId="4" w16cid:durableId="1280332549">
    <w:abstractNumId w:val="30"/>
  </w:num>
  <w:num w:numId="5" w16cid:durableId="2038505815">
    <w:abstractNumId w:val="24"/>
  </w:num>
  <w:num w:numId="6" w16cid:durableId="1680695717">
    <w:abstractNumId w:val="46"/>
  </w:num>
  <w:num w:numId="7" w16cid:durableId="320275873">
    <w:abstractNumId w:val="15"/>
  </w:num>
  <w:num w:numId="8" w16cid:durableId="987125740">
    <w:abstractNumId w:val="19"/>
  </w:num>
  <w:num w:numId="9" w16cid:durableId="564296849">
    <w:abstractNumId w:val="8"/>
  </w:num>
  <w:num w:numId="10" w16cid:durableId="1746760862">
    <w:abstractNumId w:val="1"/>
  </w:num>
  <w:num w:numId="11" w16cid:durableId="464658348">
    <w:abstractNumId w:val="20"/>
  </w:num>
  <w:num w:numId="12" w16cid:durableId="594941673">
    <w:abstractNumId w:val="34"/>
  </w:num>
  <w:num w:numId="13" w16cid:durableId="1574509776">
    <w:abstractNumId w:val="7"/>
  </w:num>
  <w:num w:numId="14" w16cid:durableId="2058699571">
    <w:abstractNumId w:val="33"/>
  </w:num>
  <w:num w:numId="15" w16cid:durableId="810287237">
    <w:abstractNumId w:val="27"/>
  </w:num>
  <w:num w:numId="16" w16cid:durableId="2092316424">
    <w:abstractNumId w:val="2"/>
  </w:num>
  <w:num w:numId="17" w16cid:durableId="1551964140">
    <w:abstractNumId w:val="9"/>
  </w:num>
  <w:num w:numId="18" w16cid:durableId="1444808714">
    <w:abstractNumId w:val="23"/>
  </w:num>
  <w:num w:numId="19" w16cid:durableId="225921463">
    <w:abstractNumId w:val="32"/>
  </w:num>
  <w:num w:numId="20" w16cid:durableId="451098318">
    <w:abstractNumId w:val="39"/>
  </w:num>
  <w:num w:numId="21" w16cid:durableId="776369290">
    <w:abstractNumId w:val="29"/>
  </w:num>
  <w:num w:numId="22" w16cid:durableId="1014767932">
    <w:abstractNumId w:val="25"/>
  </w:num>
  <w:num w:numId="23" w16cid:durableId="1271351881">
    <w:abstractNumId w:val="41"/>
  </w:num>
  <w:num w:numId="24" w16cid:durableId="1299334394">
    <w:abstractNumId w:val="44"/>
  </w:num>
  <w:num w:numId="25" w16cid:durableId="1654991368">
    <w:abstractNumId w:val="37"/>
  </w:num>
  <w:num w:numId="26" w16cid:durableId="505946310">
    <w:abstractNumId w:val="0"/>
  </w:num>
  <w:num w:numId="27" w16cid:durableId="824128391">
    <w:abstractNumId w:val="47"/>
  </w:num>
  <w:num w:numId="28" w16cid:durableId="230190738">
    <w:abstractNumId w:val="4"/>
  </w:num>
  <w:num w:numId="29" w16cid:durableId="1373919849">
    <w:abstractNumId w:val="21"/>
  </w:num>
  <w:num w:numId="30" w16cid:durableId="1511992954">
    <w:abstractNumId w:val="12"/>
  </w:num>
  <w:num w:numId="31" w16cid:durableId="1121344205">
    <w:abstractNumId w:val="18"/>
  </w:num>
  <w:num w:numId="32" w16cid:durableId="405569142">
    <w:abstractNumId w:val="26"/>
  </w:num>
  <w:num w:numId="33" w16cid:durableId="1680041751">
    <w:abstractNumId w:val="17"/>
  </w:num>
  <w:num w:numId="34" w16cid:durableId="1553031982">
    <w:abstractNumId w:val="14"/>
  </w:num>
  <w:num w:numId="35" w16cid:durableId="6949940">
    <w:abstractNumId w:val="31"/>
  </w:num>
  <w:num w:numId="36" w16cid:durableId="1036349279">
    <w:abstractNumId w:val="36"/>
  </w:num>
  <w:num w:numId="37" w16cid:durableId="776024636">
    <w:abstractNumId w:val="35"/>
  </w:num>
  <w:num w:numId="38" w16cid:durableId="29302938">
    <w:abstractNumId w:val="43"/>
  </w:num>
  <w:num w:numId="39" w16cid:durableId="1978609801">
    <w:abstractNumId w:val="11"/>
  </w:num>
  <w:num w:numId="40" w16cid:durableId="759109041">
    <w:abstractNumId w:val="38"/>
  </w:num>
  <w:num w:numId="41" w16cid:durableId="2144618848">
    <w:abstractNumId w:val="13"/>
  </w:num>
  <w:num w:numId="42" w16cid:durableId="2025128089">
    <w:abstractNumId w:val="3"/>
  </w:num>
  <w:num w:numId="43" w16cid:durableId="989091989">
    <w:abstractNumId w:val="22"/>
  </w:num>
  <w:num w:numId="44" w16cid:durableId="1933007354">
    <w:abstractNumId w:val="10"/>
  </w:num>
  <w:num w:numId="45" w16cid:durableId="1639604464">
    <w:abstractNumId w:val="28"/>
  </w:num>
  <w:num w:numId="46" w16cid:durableId="1016928640">
    <w:abstractNumId w:val="42"/>
  </w:num>
  <w:num w:numId="47" w16cid:durableId="1933201720">
    <w:abstractNumId w:val="16"/>
  </w:num>
  <w:num w:numId="48" w16cid:durableId="108129376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91"/>
    <w:rsid w:val="00000549"/>
    <w:rsid w:val="00001DA2"/>
    <w:rsid w:val="000053F7"/>
    <w:rsid w:val="000110CE"/>
    <w:rsid w:val="00013790"/>
    <w:rsid w:val="00014547"/>
    <w:rsid w:val="00015E52"/>
    <w:rsid w:val="00016EE1"/>
    <w:rsid w:val="000173D7"/>
    <w:rsid w:val="00017FC3"/>
    <w:rsid w:val="00021795"/>
    <w:rsid w:val="0002364C"/>
    <w:rsid w:val="000249F7"/>
    <w:rsid w:val="00024FAF"/>
    <w:rsid w:val="00025654"/>
    <w:rsid w:val="00026DBB"/>
    <w:rsid w:val="000279F1"/>
    <w:rsid w:val="00032787"/>
    <w:rsid w:val="00032D22"/>
    <w:rsid w:val="00042D77"/>
    <w:rsid w:val="00043369"/>
    <w:rsid w:val="000473CB"/>
    <w:rsid w:val="00050DF2"/>
    <w:rsid w:val="00052718"/>
    <w:rsid w:val="000529AC"/>
    <w:rsid w:val="000537EA"/>
    <w:rsid w:val="0005388C"/>
    <w:rsid w:val="00055FA2"/>
    <w:rsid w:val="00056C5D"/>
    <w:rsid w:val="00056D19"/>
    <w:rsid w:val="00060F6E"/>
    <w:rsid w:val="0006292C"/>
    <w:rsid w:val="00063DEB"/>
    <w:rsid w:val="00065D9B"/>
    <w:rsid w:val="000672D7"/>
    <w:rsid w:val="000701C5"/>
    <w:rsid w:val="00070BA2"/>
    <w:rsid w:val="000713CD"/>
    <w:rsid w:val="00074747"/>
    <w:rsid w:val="00076453"/>
    <w:rsid w:val="00076921"/>
    <w:rsid w:val="00077F3B"/>
    <w:rsid w:val="000830D5"/>
    <w:rsid w:val="000863C1"/>
    <w:rsid w:val="000925F2"/>
    <w:rsid w:val="000930C6"/>
    <w:rsid w:val="000934D4"/>
    <w:rsid w:val="00095831"/>
    <w:rsid w:val="00096512"/>
    <w:rsid w:val="000966F0"/>
    <w:rsid w:val="000A187B"/>
    <w:rsid w:val="000A487C"/>
    <w:rsid w:val="000A75F7"/>
    <w:rsid w:val="000B22EE"/>
    <w:rsid w:val="000B7BE0"/>
    <w:rsid w:val="000C14E0"/>
    <w:rsid w:val="000C224A"/>
    <w:rsid w:val="000C2284"/>
    <w:rsid w:val="000C26D7"/>
    <w:rsid w:val="000C2857"/>
    <w:rsid w:val="000C7927"/>
    <w:rsid w:val="000D6802"/>
    <w:rsid w:val="000D7235"/>
    <w:rsid w:val="000E0C16"/>
    <w:rsid w:val="000E197B"/>
    <w:rsid w:val="000E40C3"/>
    <w:rsid w:val="000E4B5A"/>
    <w:rsid w:val="000E4C58"/>
    <w:rsid w:val="000F18F0"/>
    <w:rsid w:val="000F2DCB"/>
    <w:rsid w:val="000F4C32"/>
    <w:rsid w:val="000F5FE1"/>
    <w:rsid w:val="000F7FC1"/>
    <w:rsid w:val="0010060B"/>
    <w:rsid w:val="001032F1"/>
    <w:rsid w:val="00105795"/>
    <w:rsid w:val="001073B8"/>
    <w:rsid w:val="001177B1"/>
    <w:rsid w:val="00122108"/>
    <w:rsid w:val="00122D2A"/>
    <w:rsid w:val="00123462"/>
    <w:rsid w:val="001236A3"/>
    <w:rsid w:val="00124730"/>
    <w:rsid w:val="00124917"/>
    <w:rsid w:val="00124E5E"/>
    <w:rsid w:val="0012593A"/>
    <w:rsid w:val="00125F0F"/>
    <w:rsid w:val="00125FF7"/>
    <w:rsid w:val="00131927"/>
    <w:rsid w:val="00131B66"/>
    <w:rsid w:val="00131D77"/>
    <w:rsid w:val="00133FA1"/>
    <w:rsid w:val="00134391"/>
    <w:rsid w:val="00136298"/>
    <w:rsid w:val="00142024"/>
    <w:rsid w:val="001519BC"/>
    <w:rsid w:val="001531C8"/>
    <w:rsid w:val="0015709D"/>
    <w:rsid w:val="00157132"/>
    <w:rsid w:val="00160738"/>
    <w:rsid w:val="00160931"/>
    <w:rsid w:val="0016285D"/>
    <w:rsid w:val="00163811"/>
    <w:rsid w:val="00163C70"/>
    <w:rsid w:val="00164001"/>
    <w:rsid w:val="00164064"/>
    <w:rsid w:val="0016615D"/>
    <w:rsid w:val="001673CC"/>
    <w:rsid w:val="00173D41"/>
    <w:rsid w:val="00174320"/>
    <w:rsid w:val="00174880"/>
    <w:rsid w:val="001754AB"/>
    <w:rsid w:val="0017560B"/>
    <w:rsid w:val="00176186"/>
    <w:rsid w:val="00176F6D"/>
    <w:rsid w:val="00190706"/>
    <w:rsid w:val="00190DB4"/>
    <w:rsid w:val="00192062"/>
    <w:rsid w:val="0019341F"/>
    <w:rsid w:val="00193867"/>
    <w:rsid w:val="001A039F"/>
    <w:rsid w:val="001A1584"/>
    <w:rsid w:val="001A2672"/>
    <w:rsid w:val="001A27C4"/>
    <w:rsid w:val="001A3E94"/>
    <w:rsid w:val="001A40DC"/>
    <w:rsid w:val="001A520D"/>
    <w:rsid w:val="001A627C"/>
    <w:rsid w:val="001A7985"/>
    <w:rsid w:val="001B12C9"/>
    <w:rsid w:val="001B1443"/>
    <w:rsid w:val="001B1792"/>
    <w:rsid w:val="001B3C57"/>
    <w:rsid w:val="001B3D69"/>
    <w:rsid w:val="001B3F07"/>
    <w:rsid w:val="001B425A"/>
    <w:rsid w:val="001C226C"/>
    <w:rsid w:val="001C2D03"/>
    <w:rsid w:val="001C76A5"/>
    <w:rsid w:val="001C7DDF"/>
    <w:rsid w:val="001D3E0C"/>
    <w:rsid w:val="001E13CF"/>
    <w:rsid w:val="001E1957"/>
    <w:rsid w:val="001E1B34"/>
    <w:rsid w:val="001E38AC"/>
    <w:rsid w:val="001E43D3"/>
    <w:rsid w:val="001E54CE"/>
    <w:rsid w:val="001E714B"/>
    <w:rsid w:val="001E796F"/>
    <w:rsid w:val="001F0B6B"/>
    <w:rsid w:val="001F3578"/>
    <w:rsid w:val="001F3E72"/>
    <w:rsid w:val="001F535F"/>
    <w:rsid w:val="00202CA2"/>
    <w:rsid w:val="00204F32"/>
    <w:rsid w:val="00205AA8"/>
    <w:rsid w:val="00214A2F"/>
    <w:rsid w:val="0022034E"/>
    <w:rsid w:val="0022179A"/>
    <w:rsid w:val="002252F7"/>
    <w:rsid w:val="00225BBC"/>
    <w:rsid w:val="00225D76"/>
    <w:rsid w:val="0022624F"/>
    <w:rsid w:val="002267D3"/>
    <w:rsid w:val="00227FDE"/>
    <w:rsid w:val="002307D2"/>
    <w:rsid w:val="00230F64"/>
    <w:rsid w:val="0023115D"/>
    <w:rsid w:val="00231577"/>
    <w:rsid w:val="00235AF0"/>
    <w:rsid w:val="00237C1E"/>
    <w:rsid w:val="00243280"/>
    <w:rsid w:val="0024454B"/>
    <w:rsid w:val="002447D4"/>
    <w:rsid w:val="002452E6"/>
    <w:rsid w:val="002455E6"/>
    <w:rsid w:val="002502B3"/>
    <w:rsid w:val="00252358"/>
    <w:rsid w:val="00252C4F"/>
    <w:rsid w:val="00254B72"/>
    <w:rsid w:val="00260DE7"/>
    <w:rsid w:val="00263B77"/>
    <w:rsid w:val="00265C54"/>
    <w:rsid w:val="0027244A"/>
    <w:rsid w:val="00275AA1"/>
    <w:rsid w:val="002766F4"/>
    <w:rsid w:val="00280F1A"/>
    <w:rsid w:val="00283C48"/>
    <w:rsid w:val="00283EBE"/>
    <w:rsid w:val="00284342"/>
    <w:rsid w:val="002850B5"/>
    <w:rsid w:val="00285D1B"/>
    <w:rsid w:val="002862A7"/>
    <w:rsid w:val="002874BF"/>
    <w:rsid w:val="00287E7F"/>
    <w:rsid w:val="00290B68"/>
    <w:rsid w:val="00291D6E"/>
    <w:rsid w:val="00294738"/>
    <w:rsid w:val="00294F03"/>
    <w:rsid w:val="002951DE"/>
    <w:rsid w:val="0029592E"/>
    <w:rsid w:val="00295C71"/>
    <w:rsid w:val="0029682A"/>
    <w:rsid w:val="00296E33"/>
    <w:rsid w:val="002A099B"/>
    <w:rsid w:val="002A0C30"/>
    <w:rsid w:val="002A0D1B"/>
    <w:rsid w:val="002A2169"/>
    <w:rsid w:val="002A3D26"/>
    <w:rsid w:val="002A403B"/>
    <w:rsid w:val="002A5F61"/>
    <w:rsid w:val="002A64A2"/>
    <w:rsid w:val="002A64C0"/>
    <w:rsid w:val="002A7F5C"/>
    <w:rsid w:val="002B0BC2"/>
    <w:rsid w:val="002B4C06"/>
    <w:rsid w:val="002C0403"/>
    <w:rsid w:val="002C130C"/>
    <w:rsid w:val="002C1FB2"/>
    <w:rsid w:val="002C2F1B"/>
    <w:rsid w:val="002C3D87"/>
    <w:rsid w:val="002C4B31"/>
    <w:rsid w:val="002D3FA8"/>
    <w:rsid w:val="002D4D23"/>
    <w:rsid w:val="002D4D7A"/>
    <w:rsid w:val="002E0BF7"/>
    <w:rsid w:val="002E19B5"/>
    <w:rsid w:val="002E3B09"/>
    <w:rsid w:val="002E53F7"/>
    <w:rsid w:val="002E7F04"/>
    <w:rsid w:val="002F0868"/>
    <w:rsid w:val="002F0902"/>
    <w:rsid w:val="002F5A6D"/>
    <w:rsid w:val="002F5B74"/>
    <w:rsid w:val="002F5FDD"/>
    <w:rsid w:val="002F6353"/>
    <w:rsid w:val="00300732"/>
    <w:rsid w:val="003007FA"/>
    <w:rsid w:val="003035A0"/>
    <w:rsid w:val="00303602"/>
    <w:rsid w:val="00304403"/>
    <w:rsid w:val="00305530"/>
    <w:rsid w:val="00306D42"/>
    <w:rsid w:val="00307ADA"/>
    <w:rsid w:val="00307BED"/>
    <w:rsid w:val="003106D9"/>
    <w:rsid w:val="00313DEB"/>
    <w:rsid w:val="00315434"/>
    <w:rsid w:val="00315BDC"/>
    <w:rsid w:val="00315F33"/>
    <w:rsid w:val="00324BFC"/>
    <w:rsid w:val="003313F2"/>
    <w:rsid w:val="003332A8"/>
    <w:rsid w:val="00333FF7"/>
    <w:rsid w:val="00335BA3"/>
    <w:rsid w:val="00336693"/>
    <w:rsid w:val="00340C7A"/>
    <w:rsid w:val="003416D5"/>
    <w:rsid w:val="00346195"/>
    <w:rsid w:val="0035354F"/>
    <w:rsid w:val="003553D7"/>
    <w:rsid w:val="00355684"/>
    <w:rsid w:val="00356D9E"/>
    <w:rsid w:val="00357472"/>
    <w:rsid w:val="00363093"/>
    <w:rsid w:val="0036316D"/>
    <w:rsid w:val="00363D61"/>
    <w:rsid w:val="003657D9"/>
    <w:rsid w:val="00365BD4"/>
    <w:rsid w:val="003736EA"/>
    <w:rsid w:val="003751CB"/>
    <w:rsid w:val="00380DBE"/>
    <w:rsid w:val="003818B6"/>
    <w:rsid w:val="003853B9"/>
    <w:rsid w:val="003937CA"/>
    <w:rsid w:val="003947F1"/>
    <w:rsid w:val="00396C6F"/>
    <w:rsid w:val="00396E49"/>
    <w:rsid w:val="003A2529"/>
    <w:rsid w:val="003A61D8"/>
    <w:rsid w:val="003A74AD"/>
    <w:rsid w:val="003B3CEA"/>
    <w:rsid w:val="003B59F5"/>
    <w:rsid w:val="003B6805"/>
    <w:rsid w:val="003C2B0E"/>
    <w:rsid w:val="003C6D9C"/>
    <w:rsid w:val="003C6EED"/>
    <w:rsid w:val="003D133D"/>
    <w:rsid w:val="003D1AC6"/>
    <w:rsid w:val="003D5472"/>
    <w:rsid w:val="003E0537"/>
    <w:rsid w:val="003E0C2B"/>
    <w:rsid w:val="003E1BBE"/>
    <w:rsid w:val="003E1E23"/>
    <w:rsid w:val="003E21E9"/>
    <w:rsid w:val="003E29DA"/>
    <w:rsid w:val="003E343E"/>
    <w:rsid w:val="003E4328"/>
    <w:rsid w:val="003E4C4A"/>
    <w:rsid w:val="003E776E"/>
    <w:rsid w:val="003E7D4B"/>
    <w:rsid w:val="003F1A23"/>
    <w:rsid w:val="003F1ADB"/>
    <w:rsid w:val="003F2544"/>
    <w:rsid w:val="003F36BF"/>
    <w:rsid w:val="003F4BAD"/>
    <w:rsid w:val="003F6EB7"/>
    <w:rsid w:val="003F7A0C"/>
    <w:rsid w:val="004075EA"/>
    <w:rsid w:val="00413554"/>
    <w:rsid w:val="00413E16"/>
    <w:rsid w:val="00424B34"/>
    <w:rsid w:val="00435960"/>
    <w:rsid w:val="00436245"/>
    <w:rsid w:val="0044119D"/>
    <w:rsid w:val="00441B5E"/>
    <w:rsid w:val="0044400D"/>
    <w:rsid w:val="004453EB"/>
    <w:rsid w:val="00445F2F"/>
    <w:rsid w:val="00450B11"/>
    <w:rsid w:val="004511AA"/>
    <w:rsid w:val="00452022"/>
    <w:rsid w:val="00452639"/>
    <w:rsid w:val="004537EE"/>
    <w:rsid w:val="00454050"/>
    <w:rsid w:val="00455515"/>
    <w:rsid w:val="00457242"/>
    <w:rsid w:val="00462BAA"/>
    <w:rsid w:val="004743C9"/>
    <w:rsid w:val="0047669A"/>
    <w:rsid w:val="0047709E"/>
    <w:rsid w:val="004809C5"/>
    <w:rsid w:val="00484582"/>
    <w:rsid w:val="004847AD"/>
    <w:rsid w:val="00484ED5"/>
    <w:rsid w:val="004854A2"/>
    <w:rsid w:val="0048588F"/>
    <w:rsid w:val="00485955"/>
    <w:rsid w:val="00486167"/>
    <w:rsid w:val="0048725F"/>
    <w:rsid w:val="00491BE8"/>
    <w:rsid w:val="00493258"/>
    <w:rsid w:val="004A09D6"/>
    <w:rsid w:val="004A1758"/>
    <w:rsid w:val="004A189F"/>
    <w:rsid w:val="004A2010"/>
    <w:rsid w:val="004A3584"/>
    <w:rsid w:val="004A3669"/>
    <w:rsid w:val="004A3797"/>
    <w:rsid w:val="004A650F"/>
    <w:rsid w:val="004A6DDF"/>
    <w:rsid w:val="004B033F"/>
    <w:rsid w:val="004B1046"/>
    <w:rsid w:val="004B1190"/>
    <w:rsid w:val="004B2874"/>
    <w:rsid w:val="004B6C6D"/>
    <w:rsid w:val="004B7273"/>
    <w:rsid w:val="004C5644"/>
    <w:rsid w:val="004D1BE3"/>
    <w:rsid w:val="004D283A"/>
    <w:rsid w:val="004D5392"/>
    <w:rsid w:val="004D7468"/>
    <w:rsid w:val="004E02BB"/>
    <w:rsid w:val="004E213E"/>
    <w:rsid w:val="004E4184"/>
    <w:rsid w:val="004E65FA"/>
    <w:rsid w:val="004F196B"/>
    <w:rsid w:val="004F1C18"/>
    <w:rsid w:val="004F2933"/>
    <w:rsid w:val="004F3591"/>
    <w:rsid w:val="004F44BE"/>
    <w:rsid w:val="004F539B"/>
    <w:rsid w:val="004F57CE"/>
    <w:rsid w:val="004F7729"/>
    <w:rsid w:val="004F781F"/>
    <w:rsid w:val="005000D1"/>
    <w:rsid w:val="0050038F"/>
    <w:rsid w:val="00501BA0"/>
    <w:rsid w:val="00504ABE"/>
    <w:rsid w:val="0050784D"/>
    <w:rsid w:val="00510C32"/>
    <w:rsid w:val="00511DC6"/>
    <w:rsid w:val="00512823"/>
    <w:rsid w:val="005128C7"/>
    <w:rsid w:val="00514685"/>
    <w:rsid w:val="0051556D"/>
    <w:rsid w:val="00515E4C"/>
    <w:rsid w:val="00517D85"/>
    <w:rsid w:val="005208EB"/>
    <w:rsid w:val="0052265A"/>
    <w:rsid w:val="00522EBE"/>
    <w:rsid w:val="00523B27"/>
    <w:rsid w:val="0052493A"/>
    <w:rsid w:val="00526245"/>
    <w:rsid w:val="00530EB8"/>
    <w:rsid w:val="0053220A"/>
    <w:rsid w:val="0053490A"/>
    <w:rsid w:val="00535D94"/>
    <w:rsid w:val="00536700"/>
    <w:rsid w:val="005413F3"/>
    <w:rsid w:val="00541D30"/>
    <w:rsid w:val="00544171"/>
    <w:rsid w:val="00547787"/>
    <w:rsid w:val="00547B16"/>
    <w:rsid w:val="00547B93"/>
    <w:rsid w:val="00557DE3"/>
    <w:rsid w:val="00561EA2"/>
    <w:rsid w:val="00564AE7"/>
    <w:rsid w:val="005667BC"/>
    <w:rsid w:val="00567CFB"/>
    <w:rsid w:val="005706E9"/>
    <w:rsid w:val="005711A6"/>
    <w:rsid w:val="00572649"/>
    <w:rsid w:val="005733A8"/>
    <w:rsid w:val="00573ED2"/>
    <w:rsid w:val="005762D9"/>
    <w:rsid w:val="00580631"/>
    <w:rsid w:val="00582480"/>
    <w:rsid w:val="005827F4"/>
    <w:rsid w:val="00584BFC"/>
    <w:rsid w:val="00585297"/>
    <w:rsid w:val="0058692A"/>
    <w:rsid w:val="00592C4C"/>
    <w:rsid w:val="00592D14"/>
    <w:rsid w:val="00593B04"/>
    <w:rsid w:val="00594149"/>
    <w:rsid w:val="00594557"/>
    <w:rsid w:val="00596084"/>
    <w:rsid w:val="005977E4"/>
    <w:rsid w:val="005A0ED7"/>
    <w:rsid w:val="005A105E"/>
    <w:rsid w:val="005A29C1"/>
    <w:rsid w:val="005A3B51"/>
    <w:rsid w:val="005A6452"/>
    <w:rsid w:val="005B407F"/>
    <w:rsid w:val="005B500E"/>
    <w:rsid w:val="005B70C0"/>
    <w:rsid w:val="005C023F"/>
    <w:rsid w:val="005C4FDA"/>
    <w:rsid w:val="005D2BC2"/>
    <w:rsid w:val="005D5681"/>
    <w:rsid w:val="005D6A79"/>
    <w:rsid w:val="005E11D1"/>
    <w:rsid w:val="005E37ED"/>
    <w:rsid w:val="005E7304"/>
    <w:rsid w:val="005F0F21"/>
    <w:rsid w:val="005F1981"/>
    <w:rsid w:val="005F372F"/>
    <w:rsid w:val="005F461E"/>
    <w:rsid w:val="005F5243"/>
    <w:rsid w:val="005F6A9A"/>
    <w:rsid w:val="00600D0E"/>
    <w:rsid w:val="00600EAC"/>
    <w:rsid w:val="00601C80"/>
    <w:rsid w:val="00603E77"/>
    <w:rsid w:val="00605E4F"/>
    <w:rsid w:val="00606506"/>
    <w:rsid w:val="006078F2"/>
    <w:rsid w:val="00611D7E"/>
    <w:rsid w:val="00612085"/>
    <w:rsid w:val="00612A5F"/>
    <w:rsid w:val="0061420D"/>
    <w:rsid w:val="006174EC"/>
    <w:rsid w:val="0062330D"/>
    <w:rsid w:val="006237E9"/>
    <w:rsid w:val="00624613"/>
    <w:rsid w:val="00624866"/>
    <w:rsid w:val="00625248"/>
    <w:rsid w:val="006264C3"/>
    <w:rsid w:val="00627BB1"/>
    <w:rsid w:val="00630030"/>
    <w:rsid w:val="00633CDB"/>
    <w:rsid w:val="00634CC5"/>
    <w:rsid w:val="006402B5"/>
    <w:rsid w:val="006409C2"/>
    <w:rsid w:val="00641697"/>
    <w:rsid w:val="00646208"/>
    <w:rsid w:val="0064702C"/>
    <w:rsid w:val="006523C1"/>
    <w:rsid w:val="00661F1C"/>
    <w:rsid w:val="006630D4"/>
    <w:rsid w:val="006763A7"/>
    <w:rsid w:val="0068024E"/>
    <w:rsid w:val="00680573"/>
    <w:rsid w:val="00680FCE"/>
    <w:rsid w:val="0068354D"/>
    <w:rsid w:val="00683C1A"/>
    <w:rsid w:val="0068460E"/>
    <w:rsid w:val="006866E2"/>
    <w:rsid w:val="00690301"/>
    <w:rsid w:val="00693AE3"/>
    <w:rsid w:val="006A24E2"/>
    <w:rsid w:val="006A352D"/>
    <w:rsid w:val="006A4B35"/>
    <w:rsid w:val="006A4C5A"/>
    <w:rsid w:val="006A6C1B"/>
    <w:rsid w:val="006B068F"/>
    <w:rsid w:val="006B3F9E"/>
    <w:rsid w:val="006B5824"/>
    <w:rsid w:val="006B6D8B"/>
    <w:rsid w:val="006B72A3"/>
    <w:rsid w:val="006B7872"/>
    <w:rsid w:val="006C3A34"/>
    <w:rsid w:val="006C49DA"/>
    <w:rsid w:val="006C5405"/>
    <w:rsid w:val="006C6B47"/>
    <w:rsid w:val="006D299F"/>
    <w:rsid w:val="006E19A5"/>
    <w:rsid w:val="006E375F"/>
    <w:rsid w:val="006E53F4"/>
    <w:rsid w:val="006E6757"/>
    <w:rsid w:val="006F006E"/>
    <w:rsid w:val="006F0E60"/>
    <w:rsid w:val="006F4D9F"/>
    <w:rsid w:val="006F4E5E"/>
    <w:rsid w:val="006F6B66"/>
    <w:rsid w:val="006F7592"/>
    <w:rsid w:val="006F7AF1"/>
    <w:rsid w:val="006F7F53"/>
    <w:rsid w:val="00704143"/>
    <w:rsid w:val="00704A78"/>
    <w:rsid w:val="00705B21"/>
    <w:rsid w:val="007061B3"/>
    <w:rsid w:val="00710EB9"/>
    <w:rsid w:val="00711A54"/>
    <w:rsid w:val="007145AE"/>
    <w:rsid w:val="007146B8"/>
    <w:rsid w:val="00714C67"/>
    <w:rsid w:val="007217B1"/>
    <w:rsid w:val="00721B0B"/>
    <w:rsid w:val="00723423"/>
    <w:rsid w:val="00723F29"/>
    <w:rsid w:val="0072540B"/>
    <w:rsid w:val="00727069"/>
    <w:rsid w:val="00730AFC"/>
    <w:rsid w:val="0073207A"/>
    <w:rsid w:val="00732BAD"/>
    <w:rsid w:val="00734CE6"/>
    <w:rsid w:val="00736777"/>
    <w:rsid w:val="00737979"/>
    <w:rsid w:val="00741F45"/>
    <w:rsid w:val="00741FDC"/>
    <w:rsid w:val="007478EE"/>
    <w:rsid w:val="007514CD"/>
    <w:rsid w:val="00751F94"/>
    <w:rsid w:val="0075205C"/>
    <w:rsid w:val="0075425E"/>
    <w:rsid w:val="00763924"/>
    <w:rsid w:val="00764735"/>
    <w:rsid w:val="007663AD"/>
    <w:rsid w:val="007711CD"/>
    <w:rsid w:val="00772257"/>
    <w:rsid w:val="0077237D"/>
    <w:rsid w:val="00773DA9"/>
    <w:rsid w:val="00780DC7"/>
    <w:rsid w:val="00781519"/>
    <w:rsid w:val="00783556"/>
    <w:rsid w:val="00783A60"/>
    <w:rsid w:val="007850F1"/>
    <w:rsid w:val="00795938"/>
    <w:rsid w:val="00796452"/>
    <w:rsid w:val="00796DED"/>
    <w:rsid w:val="007A4256"/>
    <w:rsid w:val="007B1FBB"/>
    <w:rsid w:val="007B2188"/>
    <w:rsid w:val="007B566E"/>
    <w:rsid w:val="007B5A82"/>
    <w:rsid w:val="007C04CF"/>
    <w:rsid w:val="007C2E51"/>
    <w:rsid w:val="007C5184"/>
    <w:rsid w:val="007D194E"/>
    <w:rsid w:val="007D1FDE"/>
    <w:rsid w:val="007D2049"/>
    <w:rsid w:val="007D2F6F"/>
    <w:rsid w:val="007D47D3"/>
    <w:rsid w:val="007D4A1B"/>
    <w:rsid w:val="007E0D62"/>
    <w:rsid w:val="007E127F"/>
    <w:rsid w:val="007E14D3"/>
    <w:rsid w:val="007E1828"/>
    <w:rsid w:val="007E27B6"/>
    <w:rsid w:val="007E3515"/>
    <w:rsid w:val="007E4239"/>
    <w:rsid w:val="007E68CE"/>
    <w:rsid w:val="007E6FC2"/>
    <w:rsid w:val="007E72F8"/>
    <w:rsid w:val="007E7EE6"/>
    <w:rsid w:val="007F02EC"/>
    <w:rsid w:val="007F1BF8"/>
    <w:rsid w:val="007F5208"/>
    <w:rsid w:val="007F7A65"/>
    <w:rsid w:val="0080019F"/>
    <w:rsid w:val="00804971"/>
    <w:rsid w:val="0080596D"/>
    <w:rsid w:val="00806590"/>
    <w:rsid w:val="008077F6"/>
    <w:rsid w:val="0081186F"/>
    <w:rsid w:val="00811A96"/>
    <w:rsid w:val="00811C27"/>
    <w:rsid w:val="008140D0"/>
    <w:rsid w:val="00814F30"/>
    <w:rsid w:val="0081525C"/>
    <w:rsid w:val="008168C6"/>
    <w:rsid w:val="00816EC8"/>
    <w:rsid w:val="00824B8A"/>
    <w:rsid w:val="008273D2"/>
    <w:rsid w:val="0083036E"/>
    <w:rsid w:val="00831149"/>
    <w:rsid w:val="00832089"/>
    <w:rsid w:val="00832B1B"/>
    <w:rsid w:val="00836B46"/>
    <w:rsid w:val="0084234B"/>
    <w:rsid w:val="00844A4E"/>
    <w:rsid w:val="00847D6C"/>
    <w:rsid w:val="00851749"/>
    <w:rsid w:val="00855029"/>
    <w:rsid w:val="00857666"/>
    <w:rsid w:val="008614C8"/>
    <w:rsid w:val="008619F3"/>
    <w:rsid w:val="00861ECD"/>
    <w:rsid w:val="00862219"/>
    <w:rsid w:val="008626E7"/>
    <w:rsid w:val="00864267"/>
    <w:rsid w:val="00865B9C"/>
    <w:rsid w:val="00866046"/>
    <w:rsid w:val="008705F4"/>
    <w:rsid w:val="00871036"/>
    <w:rsid w:val="00873224"/>
    <w:rsid w:val="00873FF1"/>
    <w:rsid w:val="00874A6F"/>
    <w:rsid w:val="00874B5D"/>
    <w:rsid w:val="00875EDB"/>
    <w:rsid w:val="00877E29"/>
    <w:rsid w:val="008808CB"/>
    <w:rsid w:val="0088576B"/>
    <w:rsid w:val="00885C39"/>
    <w:rsid w:val="00886B60"/>
    <w:rsid w:val="00886C52"/>
    <w:rsid w:val="008934CE"/>
    <w:rsid w:val="008A3340"/>
    <w:rsid w:val="008A38CC"/>
    <w:rsid w:val="008B15AC"/>
    <w:rsid w:val="008B3D68"/>
    <w:rsid w:val="008B5E8B"/>
    <w:rsid w:val="008B62A7"/>
    <w:rsid w:val="008B6E41"/>
    <w:rsid w:val="008B73D9"/>
    <w:rsid w:val="008C26CD"/>
    <w:rsid w:val="008C5557"/>
    <w:rsid w:val="008D00B9"/>
    <w:rsid w:val="008D24CD"/>
    <w:rsid w:val="008E1F3D"/>
    <w:rsid w:val="008E2136"/>
    <w:rsid w:val="008E289B"/>
    <w:rsid w:val="008E5605"/>
    <w:rsid w:val="008E584E"/>
    <w:rsid w:val="008E59AA"/>
    <w:rsid w:val="008E70DA"/>
    <w:rsid w:val="008E7D82"/>
    <w:rsid w:val="008F2136"/>
    <w:rsid w:val="008F2CAB"/>
    <w:rsid w:val="00900093"/>
    <w:rsid w:val="009019E7"/>
    <w:rsid w:val="0090705C"/>
    <w:rsid w:val="009100F9"/>
    <w:rsid w:val="009114B0"/>
    <w:rsid w:val="0091171D"/>
    <w:rsid w:val="00912626"/>
    <w:rsid w:val="00913ADD"/>
    <w:rsid w:val="00914DFA"/>
    <w:rsid w:val="00914E1B"/>
    <w:rsid w:val="00915EB3"/>
    <w:rsid w:val="00917FB4"/>
    <w:rsid w:val="009201F3"/>
    <w:rsid w:val="0092031D"/>
    <w:rsid w:val="0092239E"/>
    <w:rsid w:val="00924251"/>
    <w:rsid w:val="009263D1"/>
    <w:rsid w:val="009319D4"/>
    <w:rsid w:val="009373E6"/>
    <w:rsid w:val="009432E5"/>
    <w:rsid w:val="00944C5F"/>
    <w:rsid w:val="009451E4"/>
    <w:rsid w:val="00945802"/>
    <w:rsid w:val="009466D8"/>
    <w:rsid w:val="00946F05"/>
    <w:rsid w:val="00947C51"/>
    <w:rsid w:val="00950857"/>
    <w:rsid w:val="00950B47"/>
    <w:rsid w:val="00951784"/>
    <w:rsid w:val="00952B5D"/>
    <w:rsid w:val="00953382"/>
    <w:rsid w:val="00954983"/>
    <w:rsid w:val="0095586F"/>
    <w:rsid w:val="0095625C"/>
    <w:rsid w:val="00961447"/>
    <w:rsid w:val="00961A8E"/>
    <w:rsid w:val="00962CFB"/>
    <w:rsid w:val="00965412"/>
    <w:rsid w:val="009673C4"/>
    <w:rsid w:val="0097028A"/>
    <w:rsid w:val="00970ADF"/>
    <w:rsid w:val="009722A7"/>
    <w:rsid w:val="00972765"/>
    <w:rsid w:val="00975F49"/>
    <w:rsid w:val="00976759"/>
    <w:rsid w:val="00977637"/>
    <w:rsid w:val="00982686"/>
    <w:rsid w:val="00983492"/>
    <w:rsid w:val="009840C3"/>
    <w:rsid w:val="00984994"/>
    <w:rsid w:val="0099108C"/>
    <w:rsid w:val="00993368"/>
    <w:rsid w:val="00995105"/>
    <w:rsid w:val="00995830"/>
    <w:rsid w:val="009961A3"/>
    <w:rsid w:val="00996667"/>
    <w:rsid w:val="009966DB"/>
    <w:rsid w:val="009A0042"/>
    <w:rsid w:val="009A3A47"/>
    <w:rsid w:val="009A466E"/>
    <w:rsid w:val="009A5B66"/>
    <w:rsid w:val="009A72E8"/>
    <w:rsid w:val="009A7D7B"/>
    <w:rsid w:val="009B0A82"/>
    <w:rsid w:val="009B1D76"/>
    <w:rsid w:val="009B1F7A"/>
    <w:rsid w:val="009B40CC"/>
    <w:rsid w:val="009B7202"/>
    <w:rsid w:val="009C0DD5"/>
    <w:rsid w:val="009C1CE8"/>
    <w:rsid w:val="009C3A58"/>
    <w:rsid w:val="009C3A61"/>
    <w:rsid w:val="009C53F6"/>
    <w:rsid w:val="009C6560"/>
    <w:rsid w:val="009C68CA"/>
    <w:rsid w:val="009C7261"/>
    <w:rsid w:val="009D7C49"/>
    <w:rsid w:val="009E0243"/>
    <w:rsid w:val="009E2ECF"/>
    <w:rsid w:val="009E427E"/>
    <w:rsid w:val="009F12DB"/>
    <w:rsid w:val="009F1521"/>
    <w:rsid w:val="009F1D77"/>
    <w:rsid w:val="009F2FEC"/>
    <w:rsid w:val="009F49FC"/>
    <w:rsid w:val="009F5399"/>
    <w:rsid w:val="009F6FCB"/>
    <w:rsid w:val="009F767E"/>
    <w:rsid w:val="00A00A35"/>
    <w:rsid w:val="00A02EED"/>
    <w:rsid w:val="00A0484C"/>
    <w:rsid w:val="00A05607"/>
    <w:rsid w:val="00A07D15"/>
    <w:rsid w:val="00A14E10"/>
    <w:rsid w:val="00A16011"/>
    <w:rsid w:val="00A203FE"/>
    <w:rsid w:val="00A24720"/>
    <w:rsid w:val="00A24E0C"/>
    <w:rsid w:val="00A2522E"/>
    <w:rsid w:val="00A267F7"/>
    <w:rsid w:val="00A3086B"/>
    <w:rsid w:val="00A30B7B"/>
    <w:rsid w:val="00A30C7A"/>
    <w:rsid w:val="00A30F85"/>
    <w:rsid w:val="00A31740"/>
    <w:rsid w:val="00A32B03"/>
    <w:rsid w:val="00A32F97"/>
    <w:rsid w:val="00A33645"/>
    <w:rsid w:val="00A34337"/>
    <w:rsid w:val="00A349DB"/>
    <w:rsid w:val="00A35929"/>
    <w:rsid w:val="00A36B3E"/>
    <w:rsid w:val="00A37603"/>
    <w:rsid w:val="00A40E52"/>
    <w:rsid w:val="00A4173E"/>
    <w:rsid w:val="00A42F44"/>
    <w:rsid w:val="00A46AB2"/>
    <w:rsid w:val="00A473F5"/>
    <w:rsid w:val="00A47F4F"/>
    <w:rsid w:val="00A509C6"/>
    <w:rsid w:val="00A50EA2"/>
    <w:rsid w:val="00A518A7"/>
    <w:rsid w:val="00A532D2"/>
    <w:rsid w:val="00A548C0"/>
    <w:rsid w:val="00A55722"/>
    <w:rsid w:val="00A56CF6"/>
    <w:rsid w:val="00A602F4"/>
    <w:rsid w:val="00A610B2"/>
    <w:rsid w:val="00A64CE5"/>
    <w:rsid w:val="00A6579D"/>
    <w:rsid w:val="00A66266"/>
    <w:rsid w:val="00A70A99"/>
    <w:rsid w:val="00A70AFD"/>
    <w:rsid w:val="00A806AA"/>
    <w:rsid w:val="00A8171D"/>
    <w:rsid w:val="00A84189"/>
    <w:rsid w:val="00A859F8"/>
    <w:rsid w:val="00A9063F"/>
    <w:rsid w:val="00A93600"/>
    <w:rsid w:val="00A938A1"/>
    <w:rsid w:val="00A945B1"/>
    <w:rsid w:val="00A94DFE"/>
    <w:rsid w:val="00A964EC"/>
    <w:rsid w:val="00A97B0C"/>
    <w:rsid w:val="00AA41FE"/>
    <w:rsid w:val="00AA7A0D"/>
    <w:rsid w:val="00AB038E"/>
    <w:rsid w:val="00AB082B"/>
    <w:rsid w:val="00AB45AC"/>
    <w:rsid w:val="00AB534F"/>
    <w:rsid w:val="00AB649A"/>
    <w:rsid w:val="00AC26E6"/>
    <w:rsid w:val="00AC6D26"/>
    <w:rsid w:val="00AC6D76"/>
    <w:rsid w:val="00AC7C35"/>
    <w:rsid w:val="00AC7FAC"/>
    <w:rsid w:val="00AD66DA"/>
    <w:rsid w:val="00AE2B31"/>
    <w:rsid w:val="00AE2FDD"/>
    <w:rsid w:val="00AE4138"/>
    <w:rsid w:val="00AE420C"/>
    <w:rsid w:val="00AE60F7"/>
    <w:rsid w:val="00AE61DB"/>
    <w:rsid w:val="00AE695D"/>
    <w:rsid w:val="00AF793A"/>
    <w:rsid w:val="00AF7B09"/>
    <w:rsid w:val="00AF7B9B"/>
    <w:rsid w:val="00B04FDE"/>
    <w:rsid w:val="00B073A0"/>
    <w:rsid w:val="00B077FA"/>
    <w:rsid w:val="00B100A6"/>
    <w:rsid w:val="00B10C84"/>
    <w:rsid w:val="00B10D2B"/>
    <w:rsid w:val="00B125A7"/>
    <w:rsid w:val="00B134C2"/>
    <w:rsid w:val="00B13C72"/>
    <w:rsid w:val="00B16627"/>
    <w:rsid w:val="00B167FB"/>
    <w:rsid w:val="00B16D07"/>
    <w:rsid w:val="00B173AD"/>
    <w:rsid w:val="00B175B0"/>
    <w:rsid w:val="00B17B42"/>
    <w:rsid w:val="00B20163"/>
    <w:rsid w:val="00B20BBB"/>
    <w:rsid w:val="00B20CFC"/>
    <w:rsid w:val="00B213AD"/>
    <w:rsid w:val="00B21981"/>
    <w:rsid w:val="00B315EF"/>
    <w:rsid w:val="00B31CE7"/>
    <w:rsid w:val="00B32D95"/>
    <w:rsid w:val="00B35ABC"/>
    <w:rsid w:val="00B41676"/>
    <w:rsid w:val="00B46233"/>
    <w:rsid w:val="00B50FD5"/>
    <w:rsid w:val="00B55D1A"/>
    <w:rsid w:val="00B60214"/>
    <w:rsid w:val="00B6153C"/>
    <w:rsid w:val="00B65EC3"/>
    <w:rsid w:val="00B66B55"/>
    <w:rsid w:val="00B66D94"/>
    <w:rsid w:val="00B71B1C"/>
    <w:rsid w:val="00B71FA9"/>
    <w:rsid w:val="00B72041"/>
    <w:rsid w:val="00B74050"/>
    <w:rsid w:val="00B7416A"/>
    <w:rsid w:val="00B74C37"/>
    <w:rsid w:val="00B7507C"/>
    <w:rsid w:val="00B75086"/>
    <w:rsid w:val="00B77CA8"/>
    <w:rsid w:val="00B81EBF"/>
    <w:rsid w:val="00B821F7"/>
    <w:rsid w:val="00B85C7F"/>
    <w:rsid w:val="00B87ADE"/>
    <w:rsid w:val="00B90A63"/>
    <w:rsid w:val="00B9149B"/>
    <w:rsid w:val="00B91CEF"/>
    <w:rsid w:val="00B9401B"/>
    <w:rsid w:val="00B94883"/>
    <w:rsid w:val="00B95A75"/>
    <w:rsid w:val="00B95AC0"/>
    <w:rsid w:val="00B971FA"/>
    <w:rsid w:val="00B97D9B"/>
    <w:rsid w:val="00BA43C9"/>
    <w:rsid w:val="00BA46B7"/>
    <w:rsid w:val="00BB2496"/>
    <w:rsid w:val="00BB5572"/>
    <w:rsid w:val="00BB58F2"/>
    <w:rsid w:val="00BB5A06"/>
    <w:rsid w:val="00BB7402"/>
    <w:rsid w:val="00BB76E0"/>
    <w:rsid w:val="00BC058E"/>
    <w:rsid w:val="00BC547D"/>
    <w:rsid w:val="00BD113C"/>
    <w:rsid w:val="00BD191A"/>
    <w:rsid w:val="00BD51C5"/>
    <w:rsid w:val="00BD7D77"/>
    <w:rsid w:val="00BE091C"/>
    <w:rsid w:val="00BE0EEF"/>
    <w:rsid w:val="00BE30F7"/>
    <w:rsid w:val="00BE64BB"/>
    <w:rsid w:val="00BE6DF8"/>
    <w:rsid w:val="00BF1175"/>
    <w:rsid w:val="00BF3058"/>
    <w:rsid w:val="00BF382B"/>
    <w:rsid w:val="00BF3AAF"/>
    <w:rsid w:val="00BF5756"/>
    <w:rsid w:val="00BF625B"/>
    <w:rsid w:val="00BF7731"/>
    <w:rsid w:val="00C00137"/>
    <w:rsid w:val="00C00932"/>
    <w:rsid w:val="00C0110E"/>
    <w:rsid w:val="00C02D81"/>
    <w:rsid w:val="00C04C92"/>
    <w:rsid w:val="00C12A46"/>
    <w:rsid w:val="00C14AC6"/>
    <w:rsid w:val="00C15431"/>
    <w:rsid w:val="00C17936"/>
    <w:rsid w:val="00C21224"/>
    <w:rsid w:val="00C2341D"/>
    <w:rsid w:val="00C26185"/>
    <w:rsid w:val="00C31BF8"/>
    <w:rsid w:val="00C32E32"/>
    <w:rsid w:val="00C334B7"/>
    <w:rsid w:val="00C33912"/>
    <w:rsid w:val="00C36CC7"/>
    <w:rsid w:val="00C41748"/>
    <w:rsid w:val="00C42A55"/>
    <w:rsid w:val="00C433F4"/>
    <w:rsid w:val="00C43FA1"/>
    <w:rsid w:val="00C44B9B"/>
    <w:rsid w:val="00C4592A"/>
    <w:rsid w:val="00C50A89"/>
    <w:rsid w:val="00C53676"/>
    <w:rsid w:val="00C53C14"/>
    <w:rsid w:val="00C557FF"/>
    <w:rsid w:val="00C630F1"/>
    <w:rsid w:val="00C664F4"/>
    <w:rsid w:val="00C6651C"/>
    <w:rsid w:val="00C706D2"/>
    <w:rsid w:val="00C74985"/>
    <w:rsid w:val="00C75012"/>
    <w:rsid w:val="00C80D86"/>
    <w:rsid w:val="00C82128"/>
    <w:rsid w:val="00C82D0B"/>
    <w:rsid w:val="00C83184"/>
    <w:rsid w:val="00C83713"/>
    <w:rsid w:val="00C8378B"/>
    <w:rsid w:val="00C83800"/>
    <w:rsid w:val="00C85699"/>
    <w:rsid w:val="00C859ED"/>
    <w:rsid w:val="00C86C6B"/>
    <w:rsid w:val="00C87B34"/>
    <w:rsid w:val="00C9360C"/>
    <w:rsid w:val="00C942F4"/>
    <w:rsid w:val="00C96D90"/>
    <w:rsid w:val="00C9767B"/>
    <w:rsid w:val="00CA073A"/>
    <w:rsid w:val="00CA15A6"/>
    <w:rsid w:val="00CA2ADB"/>
    <w:rsid w:val="00CA2EC9"/>
    <w:rsid w:val="00CA3C0A"/>
    <w:rsid w:val="00CA5E35"/>
    <w:rsid w:val="00CA62D3"/>
    <w:rsid w:val="00CA6D42"/>
    <w:rsid w:val="00CA74B9"/>
    <w:rsid w:val="00CB158D"/>
    <w:rsid w:val="00CB3E70"/>
    <w:rsid w:val="00CB3F20"/>
    <w:rsid w:val="00CB483A"/>
    <w:rsid w:val="00CB6A4F"/>
    <w:rsid w:val="00CC4A36"/>
    <w:rsid w:val="00CC4E26"/>
    <w:rsid w:val="00CC5012"/>
    <w:rsid w:val="00CC50C2"/>
    <w:rsid w:val="00CC766A"/>
    <w:rsid w:val="00CC78A5"/>
    <w:rsid w:val="00CD049E"/>
    <w:rsid w:val="00CD1C52"/>
    <w:rsid w:val="00CD63CD"/>
    <w:rsid w:val="00CD6987"/>
    <w:rsid w:val="00CD7F3B"/>
    <w:rsid w:val="00CE346B"/>
    <w:rsid w:val="00CE6659"/>
    <w:rsid w:val="00CE7D8D"/>
    <w:rsid w:val="00CF1880"/>
    <w:rsid w:val="00CF6EEF"/>
    <w:rsid w:val="00D00BD4"/>
    <w:rsid w:val="00D012E2"/>
    <w:rsid w:val="00D022F6"/>
    <w:rsid w:val="00D0256F"/>
    <w:rsid w:val="00D02FF0"/>
    <w:rsid w:val="00D04C57"/>
    <w:rsid w:val="00D05014"/>
    <w:rsid w:val="00D059DF"/>
    <w:rsid w:val="00D17159"/>
    <w:rsid w:val="00D224A3"/>
    <w:rsid w:val="00D2263B"/>
    <w:rsid w:val="00D2291C"/>
    <w:rsid w:val="00D242E1"/>
    <w:rsid w:val="00D27C6A"/>
    <w:rsid w:val="00D35169"/>
    <w:rsid w:val="00D3520A"/>
    <w:rsid w:val="00D36598"/>
    <w:rsid w:val="00D42D88"/>
    <w:rsid w:val="00D46C90"/>
    <w:rsid w:val="00D528B3"/>
    <w:rsid w:val="00D55644"/>
    <w:rsid w:val="00D56401"/>
    <w:rsid w:val="00D64403"/>
    <w:rsid w:val="00D704B9"/>
    <w:rsid w:val="00D7080C"/>
    <w:rsid w:val="00D73A95"/>
    <w:rsid w:val="00D77512"/>
    <w:rsid w:val="00D814CF"/>
    <w:rsid w:val="00D8199D"/>
    <w:rsid w:val="00D82E33"/>
    <w:rsid w:val="00D82F11"/>
    <w:rsid w:val="00D84331"/>
    <w:rsid w:val="00D84700"/>
    <w:rsid w:val="00D8517B"/>
    <w:rsid w:val="00D853C6"/>
    <w:rsid w:val="00D856AE"/>
    <w:rsid w:val="00D85D39"/>
    <w:rsid w:val="00D87239"/>
    <w:rsid w:val="00D92E91"/>
    <w:rsid w:val="00D93B81"/>
    <w:rsid w:val="00D93E25"/>
    <w:rsid w:val="00DA0F96"/>
    <w:rsid w:val="00DA2FF5"/>
    <w:rsid w:val="00DA398E"/>
    <w:rsid w:val="00DA43C5"/>
    <w:rsid w:val="00DA5680"/>
    <w:rsid w:val="00DA7797"/>
    <w:rsid w:val="00DB08F1"/>
    <w:rsid w:val="00DB1F40"/>
    <w:rsid w:val="00DB3793"/>
    <w:rsid w:val="00DB4029"/>
    <w:rsid w:val="00DB5335"/>
    <w:rsid w:val="00DC016E"/>
    <w:rsid w:val="00DC2119"/>
    <w:rsid w:val="00DC4C1E"/>
    <w:rsid w:val="00DC5783"/>
    <w:rsid w:val="00DC7672"/>
    <w:rsid w:val="00DD0068"/>
    <w:rsid w:val="00DD3616"/>
    <w:rsid w:val="00DD56DE"/>
    <w:rsid w:val="00DD5E4D"/>
    <w:rsid w:val="00DD6049"/>
    <w:rsid w:val="00DD6C0F"/>
    <w:rsid w:val="00DE5BFE"/>
    <w:rsid w:val="00DE72CC"/>
    <w:rsid w:val="00DF2874"/>
    <w:rsid w:val="00DF3AE0"/>
    <w:rsid w:val="00DF3E29"/>
    <w:rsid w:val="00DF3E52"/>
    <w:rsid w:val="00DF7301"/>
    <w:rsid w:val="00E01ECD"/>
    <w:rsid w:val="00E0700F"/>
    <w:rsid w:val="00E10A05"/>
    <w:rsid w:val="00E10CDF"/>
    <w:rsid w:val="00E120C2"/>
    <w:rsid w:val="00E13744"/>
    <w:rsid w:val="00E21429"/>
    <w:rsid w:val="00E22A77"/>
    <w:rsid w:val="00E23D36"/>
    <w:rsid w:val="00E30706"/>
    <w:rsid w:val="00E33BDC"/>
    <w:rsid w:val="00E34C98"/>
    <w:rsid w:val="00E400D1"/>
    <w:rsid w:val="00E4049E"/>
    <w:rsid w:val="00E42471"/>
    <w:rsid w:val="00E50C47"/>
    <w:rsid w:val="00E50F7D"/>
    <w:rsid w:val="00E542A2"/>
    <w:rsid w:val="00E546F0"/>
    <w:rsid w:val="00E5527D"/>
    <w:rsid w:val="00E56C0F"/>
    <w:rsid w:val="00E57754"/>
    <w:rsid w:val="00E60AF7"/>
    <w:rsid w:val="00E61137"/>
    <w:rsid w:val="00E61883"/>
    <w:rsid w:val="00E619FA"/>
    <w:rsid w:val="00E61EEA"/>
    <w:rsid w:val="00E71E7E"/>
    <w:rsid w:val="00E75809"/>
    <w:rsid w:val="00E7736A"/>
    <w:rsid w:val="00E819E8"/>
    <w:rsid w:val="00E82B06"/>
    <w:rsid w:val="00E82EC4"/>
    <w:rsid w:val="00E834C2"/>
    <w:rsid w:val="00E8521B"/>
    <w:rsid w:val="00E9172D"/>
    <w:rsid w:val="00E939D4"/>
    <w:rsid w:val="00E94342"/>
    <w:rsid w:val="00E9458D"/>
    <w:rsid w:val="00E961F7"/>
    <w:rsid w:val="00EA0467"/>
    <w:rsid w:val="00EA1E67"/>
    <w:rsid w:val="00EA2BFC"/>
    <w:rsid w:val="00EA341E"/>
    <w:rsid w:val="00EA4077"/>
    <w:rsid w:val="00EA45AA"/>
    <w:rsid w:val="00EA4615"/>
    <w:rsid w:val="00EA4697"/>
    <w:rsid w:val="00EA7669"/>
    <w:rsid w:val="00EB37E0"/>
    <w:rsid w:val="00EB4393"/>
    <w:rsid w:val="00EB448E"/>
    <w:rsid w:val="00EB4A40"/>
    <w:rsid w:val="00EB5352"/>
    <w:rsid w:val="00EB6A9D"/>
    <w:rsid w:val="00EB73BE"/>
    <w:rsid w:val="00EC01C0"/>
    <w:rsid w:val="00EC0743"/>
    <w:rsid w:val="00EC0C31"/>
    <w:rsid w:val="00EC1210"/>
    <w:rsid w:val="00EC51BA"/>
    <w:rsid w:val="00ED099C"/>
    <w:rsid w:val="00ED1D28"/>
    <w:rsid w:val="00ED29DE"/>
    <w:rsid w:val="00EE00CF"/>
    <w:rsid w:val="00EE3153"/>
    <w:rsid w:val="00EF0500"/>
    <w:rsid w:val="00EF15AC"/>
    <w:rsid w:val="00EF2506"/>
    <w:rsid w:val="00EF2FDF"/>
    <w:rsid w:val="00EF50AC"/>
    <w:rsid w:val="00EF73B8"/>
    <w:rsid w:val="00F002AA"/>
    <w:rsid w:val="00F01B72"/>
    <w:rsid w:val="00F01EFE"/>
    <w:rsid w:val="00F06323"/>
    <w:rsid w:val="00F06E6F"/>
    <w:rsid w:val="00F07586"/>
    <w:rsid w:val="00F108BA"/>
    <w:rsid w:val="00F15892"/>
    <w:rsid w:val="00F15F2F"/>
    <w:rsid w:val="00F16508"/>
    <w:rsid w:val="00F16984"/>
    <w:rsid w:val="00F1752F"/>
    <w:rsid w:val="00F21274"/>
    <w:rsid w:val="00F2296C"/>
    <w:rsid w:val="00F23C74"/>
    <w:rsid w:val="00F3110E"/>
    <w:rsid w:val="00F35E40"/>
    <w:rsid w:val="00F379BA"/>
    <w:rsid w:val="00F42252"/>
    <w:rsid w:val="00F42F4A"/>
    <w:rsid w:val="00F43ADC"/>
    <w:rsid w:val="00F45DBE"/>
    <w:rsid w:val="00F52592"/>
    <w:rsid w:val="00F541D3"/>
    <w:rsid w:val="00F624F1"/>
    <w:rsid w:val="00F62AE7"/>
    <w:rsid w:val="00F63434"/>
    <w:rsid w:val="00F664AD"/>
    <w:rsid w:val="00F7036D"/>
    <w:rsid w:val="00F72785"/>
    <w:rsid w:val="00F776F3"/>
    <w:rsid w:val="00F77949"/>
    <w:rsid w:val="00F82005"/>
    <w:rsid w:val="00F82147"/>
    <w:rsid w:val="00F82847"/>
    <w:rsid w:val="00F833B9"/>
    <w:rsid w:val="00F84AC3"/>
    <w:rsid w:val="00F925CD"/>
    <w:rsid w:val="00F97565"/>
    <w:rsid w:val="00FA356D"/>
    <w:rsid w:val="00FA4226"/>
    <w:rsid w:val="00FA6929"/>
    <w:rsid w:val="00FB547A"/>
    <w:rsid w:val="00FB5827"/>
    <w:rsid w:val="00FB631D"/>
    <w:rsid w:val="00FB6933"/>
    <w:rsid w:val="00FB7B24"/>
    <w:rsid w:val="00FC18E6"/>
    <w:rsid w:val="00FC1E2C"/>
    <w:rsid w:val="00FC7290"/>
    <w:rsid w:val="00FC744D"/>
    <w:rsid w:val="00FD0F45"/>
    <w:rsid w:val="00FD3520"/>
    <w:rsid w:val="00FD4DDB"/>
    <w:rsid w:val="00FD6288"/>
    <w:rsid w:val="00FD76C2"/>
    <w:rsid w:val="00FE2A94"/>
    <w:rsid w:val="00FE447B"/>
    <w:rsid w:val="00FE4E1A"/>
    <w:rsid w:val="00FE560D"/>
    <w:rsid w:val="00FE6DE8"/>
    <w:rsid w:val="00FF1047"/>
    <w:rsid w:val="00FF4800"/>
    <w:rsid w:val="00FF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57B774F"/>
  <w15:chartTrackingRefBased/>
  <w15:docId w15:val="{377DC9EC-9202-46C2-885B-1DD01CED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6A3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49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C5A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C5A"/>
    <w:rPr>
      <w:color w:val="605E5C"/>
      <w:shd w:val="clear" w:color="auto" w:fill="E1DFDD"/>
    </w:rPr>
  </w:style>
  <w:style w:type="paragraph" w:customStyle="1" w:styleId="box469218">
    <w:name w:val="box_469218"/>
    <w:basedOn w:val="Normal"/>
    <w:rsid w:val="00365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E8"/>
  </w:style>
  <w:style w:type="paragraph" w:styleId="Footer">
    <w:name w:val="footer"/>
    <w:basedOn w:val="Normal"/>
    <w:link w:val="FooterChar"/>
    <w:uiPriority w:val="99"/>
    <w:unhideWhenUsed/>
    <w:rsid w:val="00491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E8"/>
  </w:style>
  <w:style w:type="paragraph" w:styleId="ListParagraph">
    <w:name w:val="List Paragraph"/>
    <w:basedOn w:val="Normal"/>
    <w:uiPriority w:val="34"/>
    <w:qFormat/>
    <w:rsid w:val="00AB45AC"/>
    <w:pPr>
      <w:ind w:left="720"/>
      <w:contextualSpacing/>
    </w:pPr>
  </w:style>
  <w:style w:type="paragraph" w:customStyle="1" w:styleId="Default">
    <w:name w:val="Default"/>
    <w:rsid w:val="00D226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E53F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5498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49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9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c684nl6">
    <w:name w:val="nc684nl6"/>
    <w:basedOn w:val="DefaultParagraphFont"/>
    <w:rsid w:val="00157132"/>
  </w:style>
  <w:style w:type="paragraph" w:styleId="Revision">
    <w:name w:val="Revision"/>
    <w:hidden/>
    <w:uiPriority w:val="99"/>
    <w:semiHidden/>
    <w:rsid w:val="006A6C1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1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1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1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1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10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E72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AC6D76"/>
    <w:rPr>
      <w:color w:val="7F723D" w:themeColor="followedHyperlink"/>
      <w:u w:val="single"/>
    </w:rPr>
  </w:style>
  <w:style w:type="paragraph" w:styleId="NoSpacing">
    <w:name w:val="No Spacing"/>
    <w:uiPriority w:val="1"/>
    <w:qFormat/>
    <w:rsid w:val="004A2010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9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64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3.sv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emf"/><Relationship Id="rId11" Type="http://schemas.openxmlformats.org/officeDocument/2006/relationships/header" Target="header2.xml"/><Relationship Id="rId24" Type="http://schemas.openxmlformats.org/officeDocument/2006/relationships/image" Target="media/image14.jfif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header" Target="header3.xml"/><Relationship Id="rId22" Type="http://schemas.openxmlformats.org/officeDocument/2006/relationships/hyperlink" Target="http://www.karlovac.hr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6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otvoreni.karlovac.hr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mailto:gradonacelnik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otvoreni.karlovac.hr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mailto:damir.mandic@karlovac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626F-B250-4EFB-8505-14CBD6B4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1281</Words>
  <Characters>7305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Presečan</dc:creator>
  <cp:keywords/>
  <dc:description/>
  <cp:lastModifiedBy>Ana Župančić</cp:lastModifiedBy>
  <cp:revision>2</cp:revision>
  <cp:lastPrinted>2024-01-04T12:18:00Z</cp:lastPrinted>
  <dcterms:created xsi:type="dcterms:W3CDTF">2024-01-30T13:01:00Z</dcterms:created>
  <dcterms:modified xsi:type="dcterms:W3CDTF">2024-01-30T13:01:00Z</dcterms:modified>
</cp:coreProperties>
</file>