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35123" w14:textId="77777777" w:rsidR="0066561C" w:rsidRDefault="0040639E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66561C">
        <w:rPr>
          <w:rFonts w:ascii="Times New Roman" w:hAnsi="Times New Roman" w:cs="Times New Roman"/>
          <w:color w:val="000000"/>
        </w:rPr>
        <w:t xml:space="preserve">GOSPODARSTVO, </w:t>
      </w:r>
    </w:p>
    <w:p w14:paraId="58EE1D68" w14:textId="52BD0861" w:rsidR="008010E0" w:rsidRPr="00144DF8" w:rsidRDefault="0066561C" w:rsidP="0042325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76E6C712" w14:textId="5C699820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>0</w:t>
      </w:r>
      <w:r w:rsidR="00FF7329">
        <w:rPr>
          <w:rFonts w:ascii="Times New Roman" w:eastAsia="Times New Roman" w:hAnsi="Times New Roman" w:cs="Times New Roman"/>
          <w:bCs/>
          <w:lang w:eastAsia="hr-HR"/>
        </w:rPr>
        <w:t>4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 lipnj</w:t>
      </w:r>
      <w:r w:rsidR="00C91D75">
        <w:rPr>
          <w:rFonts w:ascii="Times New Roman" w:eastAsia="Times New Roman" w:hAnsi="Times New Roman" w:cs="Times New Roman"/>
          <w:bCs/>
          <w:lang w:eastAsia="hr-HR"/>
        </w:rPr>
        <w:t>a 2024.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66FB3D09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</w:t>
      </w:r>
      <w:r w:rsidR="0066561C">
        <w:rPr>
          <w:rFonts w:ascii="Times New Roman" w:eastAsia="Times New Roman" w:hAnsi="Times New Roman" w:cs="Times New Roman"/>
          <w:b/>
          <w:bCs/>
          <w:lang w:eastAsia="hr-HR"/>
        </w:rPr>
        <w:t xml:space="preserve">NATJEČAJU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05A7E5F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>natječajnom</w:t>
      </w:r>
      <w:r w:rsidR="00557082">
        <w:rPr>
          <w:rFonts w:ascii="Times New Roman" w:eastAsia="Times New Roman" w:hAnsi="Times New Roman" w:cs="Times New Roman"/>
          <w:bCs/>
          <w:lang w:eastAsia="hr-HR"/>
        </w:rPr>
        <w:t xml:space="preserve"> postupku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na 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>gospodarstvo, razvoj grada i fondove EU</w:t>
      </w:r>
      <w:r w:rsidR="00BC3728">
        <w:rPr>
          <w:rFonts w:ascii="Times New Roman" w:eastAsia="Times New Roman" w:hAnsi="Times New Roman" w:cs="Times New Roman"/>
          <w:bCs/>
          <w:lang w:eastAsia="hr-HR"/>
        </w:rPr>
        <w:t xml:space="preserve"> Grada Karlovca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na radno mjesto</w:t>
      </w:r>
      <w:r w:rsidR="00C91D75">
        <w:rPr>
          <w:rFonts w:ascii="Times New Roman" w:eastAsia="Times New Roman" w:hAnsi="Times New Roman" w:cs="Times New Roman"/>
          <w:bCs/>
          <w:lang w:eastAsia="hr-HR"/>
        </w:rPr>
        <w:t xml:space="preserve">: 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>viš</w:t>
      </w:r>
      <w:r w:rsidR="00C91D75">
        <w:rPr>
          <w:rFonts w:ascii="Times New Roman" w:eastAsia="Times New Roman" w:hAnsi="Times New Roman" w:cs="Times New Roman"/>
          <w:bCs/>
          <w:lang w:eastAsia="hr-HR"/>
        </w:rPr>
        <w:t>i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 struč</w:t>
      </w:r>
      <w:r w:rsidR="00C91D75">
        <w:rPr>
          <w:rFonts w:ascii="Times New Roman" w:eastAsia="Times New Roman" w:hAnsi="Times New Roman" w:cs="Times New Roman"/>
          <w:bCs/>
          <w:lang w:eastAsia="hr-HR"/>
        </w:rPr>
        <w:t>ni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 suradni</w:t>
      </w:r>
      <w:r w:rsidR="00C91D75">
        <w:rPr>
          <w:rFonts w:ascii="Times New Roman" w:eastAsia="Times New Roman" w:hAnsi="Times New Roman" w:cs="Times New Roman"/>
          <w:bCs/>
          <w:lang w:eastAsia="hr-HR"/>
        </w:rPr>
        <w:t>k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 za turizam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 xml:space="preserve"> u svojstvu vježbenika,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66561C">
        <w:rPr>
          <w:rFonts w:ascii="Times New Roman" w:eastAsia="Times New Roman" w:hAnsi="Times New Roman" w:cs="Times New Roman"/>
          <w:bCs/>
          <w:lang w:eastAsia="hr-HR"/>
        </w:rPr>
        <w:t>Marijana Vrane Šančić, VSS, ekonomske struke.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74A39D4D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66561C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E5B9B4" w14:textId="77777777" w:rsidR="0019383C" w:rsidRDefault="0019383C" w:rsidP="00883CD4">
      <w:pPr>
        <w:spacing w:after="0" w:line="240" w:lineRule="auto"/>
      </w:pPr>
      <w:r>
        <w:separator/>
      </w:r>
    </w:p>
  </w:endnote>
  <w:endnote w:type="continuationSeparator" w:id="0">
    <w:p w14:paraId="1B47E947" w14:textId="77777777" w:rsidR="0019383C" w:rsidRDefault="0019383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9F069" w14:textId="77777777" w:rsidR="0019383C" w:rsidRDefault="0019383C" w:rsidP="00883CD4">
      <w:pPr>
        <w:spacing w:after="0" w:line="240" w:lineRule="auto"/>
      </w:pPr>
      <w:r>
        <w:separator/>
      </w:r>
    </w:p>
  </w:footnote>
  <w:footnote w:type="continuationSeparator" w:id="0">
    <w:p w14:paraId="3706790B" w14:textId="77777777" w:rsidR="0019383C" w:rsidRDefault="0019383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865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3B3B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383C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A72A9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4708D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B5833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8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561C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1AFE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9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6EC1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6A66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6B1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1C92"/>
    <w:rsid w:val="00BC3728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1D75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248D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7BD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2D97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88F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32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13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9</cp:revision>
  <cp:lastPrinted>2015-12-16T11:15:00Z</cp:lastPrinted>
  <dcterms:created xsi:type="dcterms:W3CDTF">2023-09-04T14:01:00Z</dcterms:created>
  <dcterms:modified xsi:type="dcterms:W3CDTF">2024-08-26T11:45:00Z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