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1A7D" w14:textId="77777777" w:rsidR="00661BD0" w:rsidRPr="001276EB" w:rsidRDefault="00661BD0" w:rsidP="00661BD0">
      <w:pPr>
        <w:rPr>
          <w:rFonts w:ascii="Arial" w:hAnsi="Arial" w:cs="Arial"/>
          <w:sz w:val="18"/>
          <w:szCs w:val="18"/>
        </w:rPr>
      </w:pPr>
      <w:r w:rsidRPr="001276EB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29211907" wp14:editId="12158EFE">
            <wp:extent cx="5753100" cy="1790700"/>
            <wp:effectExtent l="0" t="0" r="9525" b="0"/>
            <wp:docPr id="1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8DD84" w14:textId="77777777" w:rsidR="00661BD0" w:rsidRPr="001276EB" w:rsidRDefault="00661BD0" w:rsidP="00661BD0">
      <w:pPr>
        <w:rPr>
          <w:rFonts w:ascii="Arial" w:hAnsi="Arial" w:cs="Arial"/>
          <w:sz w:val="18"/>
          <w:szCs w:val="18"/>
        </w:rPr>
      </w:pPr>
    </w:p>
    <w:p w14:paraId="53B6DBF5" w14:textId="66D5F6B7" w:rsidR="00661BD0" w:rsidRPr="001276EB" w:rsidRDefault="00661BD0" w:rsidP="00661BD0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1276EB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Broj 8</w:t>
      </w:r>
      <w:r w:rsidRPr="001276EB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LV.</w:t>
      </w:r>
      <w:r w:rsidRPr="001276EB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            Karlovac</w:t>
      </w:r>
      <w:r w:rsidR="00C5758D">
        <w:rPr>
          <w:rFonts w:ascii="Arial" w:eastAsia="Times New Roman" w:hAnsi="Arial" w:cs="Arial"/>
          <w:sz w:val="18"/>
          <w:szCs w:val="18"/>
          <w:lang w:eastAsia="hr-HR"/>
        </w:rPr>
        <w:t xml:space="preserve"> 05. svibnja</w:t>
      </w:r>
      <w:r w:rsidRPr="001276EB">
        <w:rPr>
          <w:rFonts w:ascii="Arial" w:eastAsia="Times New Roman" w:hAnsi="Arial" w:cs="Arial"/>
          <w:sz w:val="18"/>
          <w:szCs w:val="18"/>
          <w:lang w:eastAsia="hr-HR"/>
        </w:rPr>
        <w:t xml:space="preserve"> 2022. </w:t>
      </w:r>
    </w:p>
    <w:p w14:paraId="1775C984" w14:textId="02AFA251" w:rsidR="002F30BF" w:rsidRDefault="002F30BF" w:rsidP="00B130A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F2A5BD" w14:textId="45CD12DD" w:rsidR="00C5758D" w:rsidRDefault="00C5758D" w:rsidP="00B130A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7597289" w14:textId="77777777" w:rsidR="00C5758D" w:rsidRPr="00B130A3" w:rsidRDefault="00C5758D" w:rsidP="00B130A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14631BB" w14:textId="77777777" w:rsidR="00C5758D" w:rsidRDefault="00C5758D" w:rsidP="00B130A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3CA0FEA" w14:textId="308173DA" w:rsidR="00661BD0" w:rsidRPr="00B130A3" w:rsidRDefault="00661BD0" w:rsidP="00B130A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130A3">
        <w:rPr>
          <w:rFonts w:ascii="Arial" w:hAnsi="Arial" w:cs="Arial"/>
          <w:b/>
          <w:bCs/>
          <w:sz w:val="18"/>
          <w:szCs w:val="18"/>
        </w:rPr>
        <w:t>GRADONAČELNIK</w:t>
      </w:r>
    </w:p>
    <w:p w14:paraId="7D4D0E86" w14:textId="18AF206C" w:rsidR="00661BD0" w:rsidRPr="00B130A3" w:rsidRDefault="00661BD0" w:rsidP="00B130A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130A3">
        <w:rPr>
          <w:rFonts w:ascii="Arial" w:hAnsi="Arial" w:cs="Arial"/>
          <w:b/>
          <w:bCs/>
          <w:sz w:val="18"/>
          <w:szCs w:val="18"/>
        </w:rPr>
        <w:t>GRADA KARLOVCA</w:t>
      </w:r>
      <w:r w:rsidRPr="00B130A3">
        <w:rPr>
          <w:rFonts w:ascii="Arial" w:hAnsi="Arial" w:cs="Arial"/>
          <w:b/>
          <w:bCs/>
          <w:sz w:val="18"/>
          <w:szCs w:val="18"/>
        </w:rPr>
        <w:tab/>
      </w:r>
      <w:r w:rsidRPr="00B130A3">
        <w:rPr>
          <w:rFonts w:ascii="Arial" w:hAnsi="Arial" w:cs="Arial"/>
          <w:b/>
          <w:bCs/>
          <w:sz w:val="18"/>
          <w:szCs w:val="18"/>
        </w:rPr>
        <w:tab/>
      </w:r>
      <w:r w:rsidRPr="00B130A3">
        <w:rPr>
          <w:rFonts w:ascii="Arial" w:hAnsi="Arial" w:cs="Arial"/>
          <w:b/>
          <w:bCs/>
          <w:sz w:val="18"/>
          <w:szCs w:val="18"/>
        </w:rPr>
        <w:tab/>
      </w:r>
      <w:r w:rsidRPr="00B130A3">
        <w:rPr>
          <w:rFonts w:ascii="Arial" w:hAnsi="Arial" w:cs="Arial"/>
          <w:b/>
          <w:bCs/>
          <w:sz w:val="18"/>
          <w:szCs w:val="18"/>
        </w:rPr>
        <w:tab/>
      </w:r>
      <w:r w:rsidRPr="00B130A3">
        <w:rPr>
          <w:rFonts w:ascii="Arial" w:hAnsi="Arial" w:cs="Arial"/>
          <w:b/>
          <w:bCs/>
          <w:sz w:val="18"/>
          <w:szCs w:val="18"/>
        </w:rPr>
        <w:tab/>
      </w:r>
      <w:r w:rsidRPr="00B130A3">
        <w:rPr>
          <w:rFonts w:ascii="Arial" w:hAnsi="Arial" w:cs="Arial"/>
          <w:b/>
          <w:bCs/>
          <w:sz w:val="18"/>
          <w:szCs w:val="18"/>
        </w:rPr>
        <w:tab/>
      </w:r>
      <w:r w:rsidRPr="00B130A3">
        <w:rPr>
          <w:rFonts w:ascii="Arial" w:hAnsi="Arial" w:cs="Arial"/>
          <w:b/>
          <w:bCs/>
          <w:sz w:val="18"/>
          <w:szCs w:val="18"/>
        </w:rPr>
        <w:tab/>
      </w:r>
      <w:r w:rsidRPr="00B130A3">
        <w:rPr>
          <w:rFonts w:ascii="Arial" w:hAnsi="Arial" w:cs="Arial"/>
          <w:b/>
          <w:bCs/>
          <w:sz w:val="18"/>
          <w:szCs w:val="18"/>
        </w:rPr>
        <w:tab/>
      </w:r>
      <w:r w:rsidRPr="00B130A3">
        <w:rPr>
          <w:rFonts w:ascii="Arial" w:hAnsi="Arial" w:cs="Arial"/>
          <w:b/>
          <w:bCs/>
          <w:sz w:val="18"/>
          <w:szCs w:val="18"/>
        </w:rPr>
        <w:tab/>
      </w:r>
      <w:r w:rsidRPr="00B130A3">
        <w:rPr>
          <w:rFonts w:ascii="Arial" w:hAnsi="Arial" w:cs="Arial"/>
          <w:b/>
          <w:bCs/>
          <w:sz w:val="18"/>
          <w:szCs w:val="18"/>
        </w:rPr>
        <w:tab/>
      </w:r>
      <w:r w:rsidR="00C5758D">
        <w:rPr>
          <w:rFonts w:ascii="Arial" w:hAnsi="Arial" w:cs="Arial"/>
          <w:b/>
          <w:bCs/>
          <w:sz w:val="18"/>
          <w:szCs w:val="18"/>
        </w:rPr>
        <w:t>str.</w:t>
      </w:r>
    </w:p>
    <w:p w14:paraId="17068628" w14:textId="6D8BF232" w:rsidR="00661BD0" w:rsidRDefault="00661BD0" w:rsidP="00B130A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CD74EBE" w14:textId="77777777" w:rsidR="00C5758D" w:rsidRPr="00B130A3" w:rsidRDefault="00C5758D" w:rsidP="00B130A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A0F840" w14:textId="77777777" w:rsidR="00661BD0" w:rsidRPr="00B130A3" w:rsidRDefault="00661BD0" w:rsidP="00B130A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3C8663" w14:textId="4A996A17" w:rsidR="00661BD0" w:rsidRPr="00B130A3" w:rsidRDefault="00C5758D" w:rsidP="00B130A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117. </w:t>
      </w:r>
      <w:r w:rsidR="00661BD0" w:rsidRPr="00B130A3">
        <w:rPr>
          <w:rFonts w:ascii="Arial" w:hAnsi="Arial" w:cs="Arial"/>
          <w:sz w:val="18"/>
          <w:szCs w:val="18"/>
        </w:rPr>
        <w:t>ODLUKA</w:t>
      </w:r>
      <w:r w:rsidR="00661BD0" w:rsidRPr="00B130A3">
        <w:rPr>
          <w:rFonts w:ascii="Arial" w:hAnsi="Arial" w:cs="Arial"/>
          <w:sz w:val="18"/>
          <w:szCs w:val="18"/>
        </w:rPr>
        <w:tab/>
      </w:r>
      <w:r w:rsidR="00661BD0" w:rsidRPr="00B130A3">
        <w:rPr>
          <w:rFonts w:ascii="Arial" w:hAnsi="Arial" w:cs="Arial"/>
          <w:sz w:val="18"/>
          <w:szCs w:val="18"/>
        </w:rPr>
        <w:tab/>
      </w:r>
      <w:r w:rsidR="00661BD0" w:rsidRPr="00B130A3">
        <w:rPr>
          <w:rFonts w:ascii="Arial" w:hAnsi="Arial" w:cs="Arial"/>
          <w:sz w:val="18"/>
          <w:szCs w:val="18"/>
        </w:rPr>
        <w:tab/>
        <w:t xml:space="preserve">o izmjeni i dopuni Odluke o utvrđivanju mjerila za </w:t>
      </w:r>
      <w:r w:rsidR="00661BD0" w:rsidRPr="00B130A3">
        <w:rPr>
          <w:rFonts w:ascii="Arial" w:hAnsi="Arial" w:cs="Arial"/>
          <w:sz w:val="18"/>
          <w:szCs w:val="18"/>
        </w:rPr>
        <w:tab/>
      </w:r>
      <w:r w:rsidR="00661BD0" w:rsidRPr="00B130A3">
        <w:rPr>
          <w:rFonts w:ascii="Arial" w:hAnsi="Arial" w:cs="Arial"/>
          <w:sz w:val="18"/>
          <w:szCs w:val="18"/>
        </w:rPr>
        <w:tab/>
      </w:r>
      <w:r w:rsidR="00661BD0" w:rsidRPr="00B130A3">
        <w:rPr>
          <w:rFonts w:ascii="Arial" w:hAnsi="Arial" w:cs="Arial"/>
          <w:sz w:val="18"/>
          <w:szCs w:val="18"/>
        </w:rPr>
        <w:tab/>
      </w:r>
    </w:p>
    <w:p w14:paraId="07BD20D2" w14:textId="276C1F20" w:rsidR="00661BD0" w:rsidRPr="00B130A3" w:rsidRDefault="00661BD0" w:rsidP="00B130A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ab/>
      </w:r>
      <w:r w:rsidRPr="00B130A3">
        <w:rPr>
          <w:rFonts w:ascii="Arial" w:hAnsi="Arial" w:cs="Arial"/>
          <w:sz w:val="18"/>
          <w:szCs w:val="18"/>
        </w:rPr>
        <w:tab/>
      </w:r>
      <w:r w:rsidRPr="00B130A3">
        <w:rPr>
          <w:rFonts w:ascii="Arial" w:hAnsi="Arial" w:cs="Arial"/>
          <w:sz w:val="18"/>
          <w:szCs w:val="18"/>
        </w:rPr>
        <w:tab/>
      </w:r>
      <w:r w:rsidRPr="00B130A3">
        <w:rPr>
          <w:rFonts w:ascii="Arial" w:hAnsi="Arial" w:cs="Arial"/>
          <w:sz w:val="18"/>
          <w:szCs w:val="18"/>
        </w:rPr>
        <w:tab/>
        <w:t>sufinanciranje djelatnosti dadilja na području grada Karlovca</w:t>
      </w:r>
      <w:r w:rsidR="00C5758D">
        <w:rPr>
          <w:rFonts w:ascii="Arial" w:hAnsi="Arial" w:cs="Arial"/>
          <w:sz w:val="18"/>
          <w:szCs w:val="18"/>
        </w:rPr>
        <w:tab/>
      </w:r>
      <w:r w:rsidRPr="00B130A3">
        <w:rPr>
          <w:rFonts w:ascii="Arial" w:hAnsi="Arial" w:cs="Arial"/>
          <w:sz w:val="18"/>
          <w:szCs w:val="18"/>
        </w:rPr>
        <w:tab/>
      </w:r>
      <w:r w:rsidR="00C5758D">
        <w:rPr>
          <w:rFonts w:ascii="Arial" w:hAnsi="Arial" w:cs="Arial"/>
          <w:sz w:val="18"/>
          <w:szCs w:val="18"/>
        </w:rPr>
        <w:t>1037.</w:t>
      </w:r>
    </w:p>
    <w:p w14:paraId="6EF28CC0" w14:textId="6A0EA3AC" w:rsidR="00B130A3" w:rsidRPr="00B130A3" w:rsidRDefault="00B130A3" w:rsidP="00B130A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A9FC7D" w14:textId="4FB9778A" w:rsidR="00B130A3" w:rsidRPr="00B130A3" w:rsidRDefault="00C5758D" w:rsidP="00B130A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118. </w:t>
      </w:r>
      <w:r w:rsidR="00B130A3" w:rsidRPr="00B130A3">
        <w:rPr>
          <w:rFonts w:ascii="Arial" w:hAnsi="Arial" w:cs="Arial"/>
          <w:sz w:val="18"/>
          <w:szCs w:val="18"/>
        </w:rPr>
        <w:t>ODLUKA</w:t>
      </w:r>
      <w:r w:rsidR="00B130A3" w:rsidRPr="00B130A3">
        <w:rPr>
          <w:rFonts w:ascii="Arial" w:hAnsi="Arial" w:cs="Arial"/>
          <w:sz w:val="18"/>
          <w:szCs w:val="18"/>
        </w:rPr>
        <w:tab/>
      </w:r>
      <w:r w:rsidR="00B130A3" w:rsidRPr="00B130A3">
        <w:rPr>
          <w:rFonts w:ascii="Arial" w:hAnsi="Arial" w:cs="Arial"/>
          <w:sz w:val="18"/>
          <w:szCs w:val="18"/>
        </w:rPr>
        <w:tab/>
      </w:r>
      <w:r w:rsidR="00B130A3" w:rsidRPr="00B130A3">
        <w:rPr>
          <w:rFonts w:ascii="Arial" w:hAnsi="Arial" w:cs="Arial"/>
          <w:sz w:val="18"/>
          <w:szCs w:val="18"/>
        </w:rPr>
        <w:tab/>
        <w:t>o razrješenju zapovjednika Javne vatrogasne postrojbe</w:t>
      </w:r>
    </w:p>
    <w:p w14:paraId="48F843C5" w14:textId="7739A626" w:rsidR="00B130A3" w:rsidRPr="00B130A3" w:rsidRDefault="00B130A3" w:rsidP="00B130A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ab/>
      </w:r>
      <w:r w:rsidRPr="00B130A3">
        <w:rPr>
          <w:rFonts w:ascii="Arial" w:hAnsi="Arial" w:cs="Arial"/>
          <w:sz w:val="18"/>
          <w:szCs w:val="18"/>
        </w:rPr>
        <w:tab/>
      </w:r>
      <w:r w:rsidRPr="00B130A3">
        <w:rPr>
          <w:rFonts w:ascii="Arial" w:hAnsi="Arial" w:cs="Arial"/>
          <w:sz w:val="18"/>
          <w:szCs w:val="18"/>
        </w:rPr>
        <w:tab/>
      </w:r>
      <w:r w:rsidRPr="00B130A3">
        <w:rPr>
          <w:rFonts w:ascii="Arial" w:hAnsi="Arial" w:cs="Arial"/>
          <w:sz w:val="18"/>
          <w:szCs w:val="18"/>
        </w:rPr>
        <w:tab/>
        <w:t>Grada Karlovca radi isteka mandata</w:t>
      </w:r>
      <w:r w:rsidRPr="00B130A3">
        <w:rPr>
          <w:rFonts w:ascii="Arial" w:hAnsi="Arial" w:cs="Arial"/>
          <w:sz w:val="18"/>
          <w:szCs w:val="18"/>
        </w:rPr>
        <w:tab/>
      </w:r>
      <w:r w:rsidRPr="00B130A3">
        <w:rPr>
          <w:rFonts w:ascii="Arial" w:hAnsi="Arial" w:cs="Arial"/>
          <w:sz w:val="18"/>
          <w:szCs w:val="18"/>
        </w:rPr>
        <w:tab/>
      </w:r>
      <w:r w:rsidRPr="00B130A3">
        <w:rPr>
          <w:rFonts w:ascii="Arial" w:hAnsi="Arial" w:cs="Arial"/>
          <w:sz w:val="18"/>
          <w:szCs w:val="18"/>
        </w:rPr>
        <w:tab/>
      </w:r>
      <w:r w:rsidRPr="00B130A3">
        <w:rPr>
          <w:rFonts w:ascii="Arial" w:hAnsi="Arial" w:cs="Arial"/>
          <w:sz w:val="18"/>
          <w:szCs w:val="18"/>
        </w:rPr>
        <w:tab/>
      </w:r>
      <w:r w:rsidR="00C5758D">
        <w:rPr>
          <w:rFonts w:ascii="Arial" w:hAnsi="Arial" w:cs="Arial"/>
          <w:sz w:val="18"/>
          <w:szCs w:val="18"/>
        </w:rPr>
        <w:t>1038.</w:t>
      </w:r>
    </w:p>
    <w:p w14:paraId="4CB7BEEA" w14:textId="4023E250" w:rsidR="00B130A3" w:rsidRPr="00B130A3" w:rsidRDefault="00B130A3" w:rsidP="00B130A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ADDF98" w14:textId="441F1798" w:rsidR="00B130A3" w:rsidRPr="00B130A3" w:rsidRDefault="00C5758D" w:rsidP="00B130A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119. </w:t>
      </w:r>
      <w:r w:rsidR="00B130A3" w:rsidRPr="00B130A3">
        <w:rPr>
          <w:rFonts w:ascii="Arial" w:hAnsi="Arial" w:cs="Arial"/>
          <w:sz w:val="18"/>
          <w:szCs w:val="18"/>
        </w:rPr>
        <w:t>ODLUKA</w:t>
      </w:r>
      <w:r w:rsidR="00B130A3" w:rsidRPr="00B130A3">
        <w:rPr>
          <w:rFonts w:ascii="Arial" w:hAnsi="Arial" w:cs="Arial"/>
          <w:sz w:val="18"/>
          <w:szCs w:val="18"/>
        </w:rPr>
        <w:tab/>
      </w:r>
      <w:r w:rsidR="00B130A3" w:rsidRPr="00B130A3">
        <w:rPr>
          <w:rFonts w:ascii="Arial" w:hAnsi="Arial" w:cs="Arial"/>
          <w:sz w:val="18"/>
          <w:szCs w:val="18"/>
        </w:rPr>
        <w:tab/>
      </w:r>
      <w:r w:rsidR="00B130A3" w:rsidRPr="00B130A3">
        <w:rPr>
          <w:rFonts w:ascii="Arial" w:hAnsi="Arial" w:cs="Arial"/>
          <w:sz w:val="18"/>
          <w:szCs w:val="18"/>
        </w:rPr>
        <w:tab/>
        <w:t xml:space="preserve">o imenovanju zapovjednika Javne vatrogasne postrojbe </w:t>
      </w:r>
    </w:p>
    <w:p w14:paraId="17AB8B8A" w14:textId="33E2D7EC" w:rsidR="00B130A3" w:rsidRDefault="00B130A3" w:rsidP="00B130A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ab/>
      </w:r>
      <w:r w:rsidRPr="00B130A3">
        <w:rPr>
          <w:rFonts w:ascii="Arial" w:hAnsi="Arial" w:cs="Arial"/>
          <w:sz w:val="18"/>
          <w:szCs w:val="18"/>
        </w:rPr>
        <w:tab/>
      </w:r>
      <w:r w:rsidRPr="00B130A3">
        <w:rPr>
          <w:rFonts w:ascii="Arial" w:hAnsi="Arial" w:cs="Arial"/>
          <w:sz w:val="18"/>
          <w:szCs w:val="18"/>
        </w:rPr>
        <w:tab/>
      </w:r>
      <w:r w:rsidRPr="00B130A3">
        <w:rPr>
          <w:rFonts w:ascii="Arial" w:hAnsi="Arial" w:cs="Arial"/>
          <w:sz w:val="18"/>
          <w:szCs w:val="18"/>
        </w:rPr>
        <w:tab/>
        <w:t xml:space="preserve">Grada Karlovca </w:t>
      </w:r>
      <w:r w:rsidR="00C5758D">
        <w:rPr>
          <w:rFonts w:ascii="Arial" w:hAnsi="Arial" w:cs="Arial"/>
          <w:sz w:val="18"/>
          <w:szCs w:val="18"/>
        </w:rPr>
        <w:tab/>
      </w:r>
      <w:r w:rsidR="00C5758D">
        <w:rPr>
          <w:rFonts w:ascii="Arial" w:hAnsi="Arial" w:cs="Arial"/>
          <w:sz w:val="18"/>
          <w:szCs w:val="18"/>
        </w:rPr>
        <w:tab/>
      </w:r>
      <w:r w:rsidR="00C5758D">
        <w:rPr>
          <w:rFonts w:ascii="Arial" w:hAnsi="Arial" w:cs="Arial"/>
          <w:sz w:val="18"/>
          <w:szCs w:val="18"/>
        </w:rPr>
        <w:tab/>
      </w:r>
      <w:r w:rsidR="00C5758D">
        <w:rPr>
          <w:rFonts w:ascii="Arial" w:hAnsi="Arial" w:cs="Arial"/>
          <w:sz w:val="18"/>
          <w:szCs w:val="18"/>
        </w:rPr>
        <w:tab/>
      </w:r>
      <w:r w:rsidR="00C5758D">
        <w:rPr>
          <w:rFonts w:ascii="Arial" w:hAnsi="Arial" w:cs="Arial"/>
          <w:sz w:val="18"/>
          <w:szCs w:val="18"/>
        </w:rPr>
        <w:tab/>
      </w:r>
      <w:r w:rsidR="00C5758D">
        <w:rPr>
          <w:rFonts w:ascii="Arial" w:hAnsi="Arial" w:cs="Arial"/>
          <w:sz w:val="18"/>
          <w:szCs w:val="18"/>
        </w:rPr>
        <w:tab/>
      </w:r>
      <w:r w:rsidR="00C5758D">
        <w:rPr>
          <w:rFonts w:ascii="Arial" w:hAnsi="Arial" w:cs="Arial"/>
          <w:sz w:val="18"/>
          <w:szCs w:val="18"/>
        </w:rPr>
        <w:tab/>
        <w:t>1038.</w:t>
      </w:r>
    </w:p>
    <w:p w14:paraId="5D51A3E8" w14:textId="2009E7EE" w:rsidR="00AA6C3D" w:rsidRDefault="00AA6C3D" w:rsidP="00B130A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E99830" w14:textId="1594217C" w:rsidR="00AA6C3D" w:rsidRDefault="00C5758D" w:rsidP="00AA6C3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120. </w:t>
      </w:r>
      <w:r w:rsidR="00AA6C3D">
        <w:rPr>
          <w:rFonts w:ascii="Arial" w:eastAsia="Times New Roman" w:hAnsi="Arial" w:cs="Arial"/>
          <w:sz w:val="18"/>
          <w:szCs w:val="18"/>
          <w:lang w:eastAsia="hr-HR"/>
        </w:rPr>
        <w:t xml:space="preserve">ODLUKA </w:t>
      </w:r>
      <w:r w:rsidR="00AA6C3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AA6C3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AA6C3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AA6C3D" w:rsidRPr="00AA6C3D">
        <w:rPr>
          <w:rFonts w:ascii="Arial" w:hAnsi="Arial" w:cs="Arial"/>
          <w:sz w:val="18"/>
          <w:szCs w:val="18"/>
        </w:rPr>
        <w:t xml:space="preserve">o utvrđivanju koeficijenta za obračun naknade zbog blizine </w:t>
      </w:r>
    </w:p>
    <w:p w14:paraId="37135779" w14:textId="09D681E9" w:rsidR="00AA6C3D" w:rsidRDefault="00AA6C3D" w:rsidP="00AA6C3D">
      <w:pPr>
        <w:spacing w:after="0" w:line="240" w:lineRule="auto"/>
        <w:ind w:left="2124" w:firstLine="708"/>
        <w:rPr>
          <w:rFonts w:ascii="Arial" w:eastAsia="Times New Roman" w:hAnsi="Arial" w:cs="Arial"/>
          <w:sz w:val="18"/>
          <w:szCs w:val="18"/>
          <w:lang w:eastAsia="hr-HR"/>
        </w:rPr>
      </w:pPr>
      <w:r w:rsidRPr="00AA6C3D">
        <w:rPr>
          <w:rFonts w:ascii="Arial" w:hAnsi="Arial" w:cs="Arial"/>
          <w:sz w:val="18"/>
          <w:szCs w:val="18"/>
        </w:rPr>
        <w:t xml:space="preserve">odlagališta otpada </w:t>
      </w:r>
      <w:proofErr w:type="spellStart"/>
      <w:r w:rsidRPr="00AA6C3D">
        <w:rPr>
          <w:rFonts w:ascii="Arial" w:hAnsi="Arial" w:cs="Arial"/>
          <w:sz w:val="18"/>
          <w:szCs w:val="18"/>
        </w:rPr>
        <w:t>Ilovac</w:t>
      </w:r>
      <w:proofErr w:type="spellEnd"/>
      <w:r w:rsidRPr="00AA6C3D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C5758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C5758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C5758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C5758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C5758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C5758D">
        <w:rPr>
          <w:rFonts w:ascii="Arial" w:eastAsia="Times New Roman" w:hAnsi="Arial" w:cs="Arial"/>
          <w:sz w:val="18"/>
          <w:szCs w:val="18"/>
          <w:lang w:eastAsia="hr-HR"/>
        </w:rPr>
        <w:tab/>
        <w:t>1039.</w:t>
      </w:r>
    </w:p>
    <w:p w14:paraId="352BA9A3" w14:textId="6717ADB3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0266DAD" w14:textId="5402E7D8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121. ODLUKA</w:t>
      </w:r>
      <w:r>
        <w:rPr>
          <w:rFonts w:ascii="Arial" w:eastAsia="Times New Roman" w:hAnsi="Arial" w:cs="Arial"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o prvoj preraspodjeli sredstava u Proračunu Grada Karlovca </w:t>
      </w:r>
    </w:p>
    <w:p w14:paraId="126FA3EA" w14:textId="24A5AB76" w:rsidR="00C5758D" w:rsidRDefault="00C5758D" w:rsidP="00C5758D">
      <w:pPr>
        <w:spacing w:after="0" w:line="240" w:lineRule="auto"/>
        <w:ind w:left="2124" w:firstLine="708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za 2022. godinu</w:t>
      </w:r>
      <w:r>
        <w:rPr>
          <w:rFonts w:ascii="Arial" w:eastAsia="Times New Roman" w:hAnsi="Arial" w:cs="Arial"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sz w:val="18"/>
          <w:szCs w:val="18"/>
          <w:lang w:eastAsia="hr-HR"/>
        </w:rPr>
        <w:tab/>
        <w:t>1039.</w:t>
      </w:r>
    </w:p>
    <w:p w14:paraId="3A01A0B2" w14:textId="77777777" w:rsidR="00C5758D" w:rsidRPr="00AA6C3D" w:rsidRDefault="00C5758D" w:rsidP="00C5758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78E277" w14:textId="2294D309" w:rsidR="00661BD0" w:rsidRPr="00AA6C3D" w:rsidRDefault="00661BD0" w:rsidP="00B130A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70D803" w14:textId="7E1BB976" w:rsidR="00661BD0" w:rsidRPr="00AA6C3D" w:rsidRDefault="00661BD0" w:rsidP="00B130A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A6E3EC" w14:textId="0582988C" w:rsidR="00661BD0" w:rsidRPr="00B130A3" w:rsidRDefault="00661BD0" w:rsidP="00B130A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22F518" w14:textId="1E218970" w:rsidR="00661BD0" w:rsidRPr="00B130A3" w:rsidRDefault="00661BD0" w:rsidP="00B130A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A260F0" w14:textId="7B6D8318" w:rsidR="00661BD0" w:rsidRPr="00B130A3" w:rsidRDefault="00661BD0" w:rsidP="00B130A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4B1A7E" w14:textId="63442777" w:rsidR="00661BD0" w:rsidRPr="00B130A3" w:rsidRDefault="00661BD0" w:rsidP="00B130A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AAFC50" w14:textId="629E5B1B" w:rsidR="00661BD0" w:rsidRPr="00B130A3" w:rsidRDefault="00661BD0" w:rsidP="00B130A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1A1709" w14:textId="33F2BA9E" w:rsidR="00661BD0" w:rsidRPr="001276EB" w:rsidRDefault="00661BD0" w:rsidP="00661B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EE0D1A" w14:textId="24795FC9" w:rsidR="00661BD0" w:rsidRPr="001276EB" w:rsidRDefault="00661BD0" w:rsidP="00661B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5C647B" w14:textId="7687B7F2" w:rsidR="00661BD0" w:rsidRPr="001276EB" w:rsidRDefault="00661BD0" w:rsidP="00661B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A8A305" w14:textId="1382C412" w:rsidR="00661BD0" w:rsidRPr="001276EB" w:rsidRDefault="00661BD0" w:rsidP="00661B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A8A46F" w14:textId="52B8EB26" w:rsidR="00661BD0" w:rsidRPr="001276EB" w:rsidRDefault="00661BD0" w:rsidP="00661B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21ECD2" w14:textId="7F86E9DC" w:rsidR="00661BD0" w:rsidRPr="001276EB" w:rsidRDefault="00661BD0" w:rsidP="00661B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C69840" w14:textId="5ECBCEDA" w:rsidR="00661BD0" w:rsidRPr="001276EB" w:rsidRDefault="00661BD0" w:rsidP="00661B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CB67EC" w14:textId="555EA3B2" w:rsidR="00661BD0" w:rsidRPr="001276EB" w:rsidRDefault="00661BD0" w:rsidP="00661B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BAD123" w14:textId="5BF5EDA6" w:rsidR="00661BD0" w:rsidRPr="001276EB" w:rsidRDefault="00661BD0" w:rsidP="00661B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AAF384" w14:textId="2D4CCC3F" w:rsidR="00661BD0" w:rsidRPr="001276EB" w:rsidRDefault="00661BD0" w:rsidP="00661B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4456B0" w14:textId="36BE9AEB" w:rsidR="00661BD0" w:rsidRPr="001276EB" w:rsidRDefault="00661BD0" w:rsidP="00661B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4A0250" w14:textId="374781D7" w:rsidR="00661BD0" w:rsidRPr="001276EB" w:rsidRDefault="00661BD0" w:rsidP="00661B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4CF995" w14:textId="1D0FB939" w:rsidR="00661BD0" w:rsidRPr="001276EB" w:rsidRDefault="00661BD0" w:rsidP="00661B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418F5A" w14:textId="1125731F" w:rsidR="00661BD0" w:rsidRPr="001276EB" w:rsidRDefault="00661BD0" w:rsidP="00661B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BE36D0" w14:textId="7049BF7F" w:rsidR="00661BD0" w:rsidRPr="001276EB" w:rsidRDefault="00661BD0" w:rsidP="00661B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A2317B" w14:textId="4250FE98" w:rsidR="00661BD0" w:rsidRPr="001276EB" w:rsidRDefault="00661BD0" w:rsidP="00661B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8473B3" w14:textId="5B575213" w:rsidR="00B130A3" w:rsidRDefault="00B130A3" w:rsidP="00B130A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5436C2C" w14:textId="77777777" w:rsidR="00B130A3" w:rsidRDefault="00B130A3" w:rsidP="00B130A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2C0D97" w14:textId="6A3704DD" w:rsidR="00B130A3" w:rsidRPr="001276EB" w:rsidRDefault="00B130A3" w:rsidP="00C5758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276EB">
        <w:rPr>
          <w:rFonts w:ascii="Arial" w:hAnsi="Arial" w:cs="Arial"/>
          <w:b/>
          <w:bCs/>
          <w:sz w:val="18"/>
          <w:szCs w:val="18"/>
        </w:rPr>
        <w:t>GRADONAČELNIK</w:t>
      </w:r>
    </w:p>
    <w:p w14:paraId="0037C924" w14:textId="0BA58B1F" w:rsidR="00B130A3" w:rsidRDefault="00B130A3" w:rsidP="00C5758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276EB">
        <w:rPr>
          <w:rFonts w:ascii="Arial" w:hAnsi="Arial" w:cs="Arial"/>
          <w:b/>
          <w:bCs/>
          <w:sz w:val="18"/>
          <w:szCs w:val="18"/>
        </w:rPr>
        <w:t>GRADA KARLOVCA</w:t>
      </w:r>
    </w:p>
    <w:p w14:paraId="68D6CB4C" w14:textId="6C5CADD7" w:rsidR="00B130A3" w:rsidRDefault="00B130A3" w:rsidP="00B130A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8611AF" w14:textId="77777777" w:rsidR="00C5758D" w:rsidRDefault="00C5758D" w:rsidP="00B130A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82EE235" w14:textId="15A1E913" w:rsidR="00661BD0" w:rsidRPr="00C5758D" w:rsidRDefault="00C5758D" w:rsidP="00661BD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5758D">
        <w:rPr>
          <w:rFonts w:ascii="Arial" w:hAnsi="Arial" w:cs="Arial"/>
          <w:b/>
          <w:bCs/>
          <w:sz w:val="18"/>
          <w:szCs w:val="18"/>
        </w:rPr>
        <w:t>117.</w:t>
      </w:r>
    </w:p>
    <w:p w14:paraId="58D3BB3A" w14:textId="14C02B43" w:rsidR="00C5758D" w:rsidRDefault="00C5758D" w:rsidP="00661B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485985" w14:textId="77777777" w:rsidR="00C5758D" w:rsidRPr="001276EB" w:rsidRDefault="00C5758D" w:rsidP="00661B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FDE843" w14:textId="119F154B" w:rsidR="001276EB" w:rsidRDefault="001276EB" w:rsidP="00B130A3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276EB">
        <w:rPr>
          <w:rFonts w:ascii="Arial" w:hAnsi="Arial" w:cs="Arial"/>
          <w:sz w:val="18"/>
          <w:szCs w:val="18"/>
        </w:rPr>
        <w:t xml:space="preserve">Na temelju članka 37. stavka 1., </w:t>
      </w:r>
      <w:bookmarkStart w:id="0" w:name="_Hlk90642206"/>
      <w:r w:rsidRPr="001276EB">
        <w:rPr>
          <w:rFonts w:ascii="Arial" w:hAnsi="Arial" w:cs="Arial"/>
          <w:sz w:val="18"/>
          <w:szCs w:val="18"/>
        </w:rPr>
        <w:t xml:space="preserve">Zakona o dadiljama („Narodne novine“ broj 37/13, 98/19) </w:t>
      </w:r>
      <w:bookmarkEnd w:id="0"/>
      <w:r w:rsidRPr="001276EB">
        <w:rPr>
          <w:rFonts w:ascii="Arial" w:hAnsi="Arial" w:cs="Arial"/>
          <w:sz w:val="18"/>
          <w:szCs w:val="18"/>
        </w:rPr>
        <w:t>i članka 44. i 98. Statuta Grada Karlovca-Potpuni tekst („Glasnik Grada Karlovca“ broj 9/21), gradonačelnik Grada Karlovca donio je dana  8.4.2022.</w:t>
      </w:r>
    </w:p>
    <w:p w14:paraId="1F0086C9" w14:textId="77777777" w:rsidR="00C5758D" w:rsidRPr="001276EB" w:rsidRDefault="00C5758D" w:rsidP="00B130A3">
      <w:pPr>
        <w:ind w:firstLine="708"/>
        <w:jc w:val="both"/>
        <w:rPr>
          <w:rFonts w:ascii="Arial" w:hAnsi="Arial" w:cs="Arial"/>
          <w:sz w:val="18"/>
          <w:szCs w:val="18"/>
        </w:rPr>
      </w:pPr>
    </w:p>
    <w:p w14:paraId="50C418D9" w14:textId="46D55347" w:rsidR="001276EB" w:rsidRPr="001276EB" w:rsidRDefault="001276EB" w:rsidP="001276E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bookmarkStart w:id="1" w:name="_Hlk90642254"/>
      <w:r w:rsidRPr="001276EB">
        <w:rPr>
          <w:rFonts w:ascii="Arial" w:hAnsi="Arial" w:cs="Arial"/>
          <w:b/>
          <w:sz w:val="18"/>
          <w:szCs w:val="18"/>
        </w:rPr>
        <w:t xml:space="preserve">ODLUKU </w:t>
      </w:r>
    </w:p>
    <w:p w14:paraId="0DFA13C1" w14:textId="0E9702C7" w:rsidR="001276EB" w:rsidRPr="001276EB" w:rsidRDefault="001276EB" w:rsidP="001276E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276EB">
        <w:rPr>
          <w:rFonts w:ascii="Arial" w:hAnsi="Arial" w:cs="Arial"/>
          <w:b/>
          <w:sz w:val="18"/>
          <w:szCs w:val="18"/>
        </w:rPr>
        <w:t>o izmjeni i dopuni Odluke o utvrđivanju mjerila za sufinanciranje</w:t>
      </w:r>
    </w:p>
    <w:p w14:paraId="4DD47B33" w14:textId="77777777" w:rsidR="001276EB" w:rsidRPr="001276EB" w:rsidRDefault="001276EB" w:rsidP="001276E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276EB">
        <w:rPr>
          <w:rFonts w:ascii="Arial" w:hAnsi="Arial" w:cs="Arial"/>
          <w:b/>
          <w:sz w:val="18"/>
          <w:szCs w:val="18"/>
        </w:rPr>
        <w:t xml:space="preserve"> djelatnosti dadilja na području grada Karlovca</w:t>
      </w:r>
    </w:p>
    <w:bookmarkEnd w:id="1"/>
    <w:p w14:paraId="6B87342F" w14:textId="723F8AC2" w:rsidR="001276EB" w:rsidRDefault="001276EB" w:rsidP="001276E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ABB2818" w14:textId="77777777" w:rsidR="00C5758D" w:rsidRPr="001276EB" w:rsidRDefault="00C5758D" w:rsidP="001276E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CE9D50D" w14:textId="54AB6305" w:rsidR="001276EB" w:rsidRDefault="001276EB" w:rsidP="001276E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276EB">
        <w:rPr>
          <w:rFonts w:ascii="Arial" w:hAnsi="Arial" w:cs="Arial"/>
          <w:b/>
          <w:sz w:val="18"/>
          <w:szCs w:val="18"/>
        </w:rPr>
        <w:t>Članak 1.</w:t>
      </w:r>
    </w:p>
    <w:p w14:paraId="4E029F31" w14:textId="77777777" w:rsidR="00C5758D" w:rsidRPr="001276EB" w:rsidRDefault="00C5758D" w:rsidP="001276E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19F35CD" w14:textId="77777777" w:rsidR="001276EB" w:rsidRPr="001276EB" w:rsidRDefault="001276EB" w:rsidP="001276E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276EB">
        <w:rPr>
          <w:rFonts w:ascii="Arial" w:hAnsi="Arial" w:cs="Arial"/>
          <w:sz w:val="18"/>
          <w:szCs w:val="18"/>
        </w:rPr>
        <w:t xml:space="preserve">Članak 4. Odluke o utvrđivanju mjerila za sufinanciranje djelatnosti dadilja na području grada Karlovca (Glasnik Grada Karlovca 2/2022), u daljnjem tekstu Odluka, mijenja se i glasi. </w:t>
      </w:r>
    </w:p>
    <w:p w14:paraId="03DFF0C3" w14:textId="77777777" w:rsidR="001276EB" w:rsidRPr="001276EB" w:rsidRDefault="001276EB" w:rsidP="001276E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276EB">
        <w:rPr>
          <w:rFonts w:ascii="Arial" w:hAnsi="Arial" w:cs="Arial"/>
          <w:sz w:val="18"/>
          <w:szCs w:val="18"/>
        </w:rPr>
        <w:t xml:space="preserve">Pravo na sufinanciranje troškova čuvanja, brige i skrbi o djeci ostvaruje se pod sljedećim uvjetima: </w:t>
      </w:r>
    </w:p>
    <w:p w14:paraId="412422E9" w14:textId="77777777" w:rsidR="001276EB" w:rsidRPr="001276EB" w:rsidRDefault="001276EB" w:rsidP="001276E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276EB">
        <w:rPr>
          <w:rFonts w:ascii="Arial" w:hAnsi="Arial" w:cs="Arial"/>
          <w:sz w:val="18"/>
          <w:szCs w:val="18"/>
        </w:rPr>
        <w:t>-</w:t>
      </w:r>
      <w:r w:rsidRPr="001276EB">
        <w:rPr>
          <w:rFonts w:ascii="Arial" w:hAnsi="Arial" w:cs="Arial"/>
          <w:sz w:val="18"/>
          <w:szCs w:val="18"/>
        </w:rPr>
        <w:tab/>
        <w:t xml:space="preserve">da dijete i oba roditelja/skrbnika imaju prebivalište na području grada Karlovca ili da dijete i oba roditelja koji imaju status stranca u Republici Hrvatskoj imaju boravište na području grada Karlovca.     </w:t>
      </w:r>
    </w:p>
    <w:p w14:paraId="225C15B8" w14:textId="77777777" w:rsidR="001276EB" w:rsidRPr="001276EB" w:rsidRDefault="001276EB" w:rsidP="001276E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276EB">
        <w:rPr>
          <w:rFonts w:ascii="Arial" w:hAnsi="Arial" w:cs="Arial"/>
          <w:sz w:val="18"/>
          <w:szCs w:val="18"/>
        </w:rPr>
        <w:t>-</w:t>
      </w:r>
      <w:r w:rsidRPr="001276EB">
        <w:rPr>
          <w:rFonts w:ascii="Arial" w:hAnsi="Arial" w:cs="Arial"/>
          <w:sz w:val="18"/>
          <w:szCs w:val="18"/>
        </w:rPr>
        <w:tab/>
        <w:t>da su oba roditelja/skrbnika djeteta zaposlena ili su na redovitom školovanju.</w:t>
      </w:r>
    </w:p>
    <w:p w14:paraId="41B9FBDA" w14:textId="2498FAD4" w:rsidR="001276EB" w:rsidRDefault="001276EB" w:rsidP="001276E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BDB4CF7" w14:textId="77777777" w:rsidR="00C5758D" w:rsidRPr="001276EB" w:rsidRDefault="00C5758D" w:rsidP="001276E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6FFA307" w14:textId="55A1F59D" w:rsidR="001276EB" w:rsidRDefault="001276EB" w:rsidP="001276E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276EB">
        <w:rPr>
          <w:rFonts w:ascii="Arial" w:hAnsi="Arial" w:cs="Arial"/>
          <w:b/>
          <w:sz w:val="18"/>
          <w:szCs w:val="18"/>
        </w:rPr>
        <w:t>Članak 2.</w:t>
      </w:r>
    </w:p>
    <w:p w14:paraId="41586792" w14:textId="77777777" w:rsidR="00C5758D" w:rsidRPr="001276EB" w:rsidRDefault="00C5758D" w:rsidP="001276E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681E0C4C" w14:textId="77777777" w:rsidR="001276EB" w:rsidRPr="001276EB" w:rsidRDefault="001276EB" w:rsidP="001276EB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1276EB">
        <w:rPr>
          <w:rFonts w:ascii="Arial" w:hAnsi="Arial" w:cs="Arial"/>
          <w:bCs/>
          <w:sz w:val="18"/>
          <w:szCs w:val="18"/>
        </w:rPr>
        <w:t xml:space="preserve">Članak 5. Odluke mijenja se i glasi: </w:t>
      </w:r>
    </w:p>
    <w:p w14:paraId="63CAA7C2" w14:textId="77777777" w:rsidR="001276EB" w:rsidRPr="001276EB" w:rsidRDefault="001276EB" w:rsidP="001276EB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1276EB">
        <w:rPr>
          <w:rFonts w:ascii="Arial" w:hAnsi="Arial" w:cs="Arial"/>
          <w:bCs/>
          <w:sz w:val="18"/>
          <w:szCs w:val="18"/>
        </w:rPr>
        <w:t xml:space="preserve">U svrhu ostvarivanja prava na sufinanciranje djelatnosti dadilja na području grada Karlovca, potrebno, obrtnik mora dostaviti sljedeće:  </w:t>
      </w:r>
    </w:p>
    <w:p w14:paraId="7092A9BF" w14:textId="77777777" w:rsidR="001276EB" w:rsidRPr="001276EB" w:rsidRDefault="001276EB" w:rsidP="001276EB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1276EB">
        <w:rPr>
          <w:rFonts w:ascii="Arial" w:hAnsi="Arial" w:cs="Arial"/>
          <w:bCs/>
          <w:sz w:val="18"/>
          <w:szCs w:val="18"/>
        </w:rPr>
        <w:t>1.</w:t>
      </w:r>
      <w:r w:rsidRPr="001276EB">
        <w:rPr>
          <w:rFonts w:ascii="Arial" w:hAnsi="Arial" w:cs="Arial"/>
          <w:bCs/>
          <w:sz w:val="18"/>
          <w:szCs w:val="18"/>
        </w:rPr>
        <w:tab/>
        <w:t>Rješenje nadležnog tijela o ispunjavanju uvjeta za obavljanje djelatnosti dadilje,</w:t>
      </w:r>
    </w:p>
    <w:p w14:paraId="4586F049" w14:textId="77777777" w:rsidR="001276EB" w:rsidRPr="001276EB" w:rsidRDefault="001276EB" w:rsidP="001276EB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1276EB">
        <w:rPr>
          <w:rFonts w:ascii="Arial" w:hAnsi="Arial" w:cs="Arial"/>
          <w:bCs/>
          <w:sz w:val="18"/>
          <w:szCs w:val="18"/>
        </w:rPr>
        <w:t>2.</w:t>
      </w:r>
      <w:r w:rsidRPr="001276EB">
        <w:rPr>
          <w:rFonts w:ascii="Arial" w:hAnsi="Arial" w:cs="Arial"/>
          <w:bCs/>
          <w:sz w:val="18"/>
          <w:szCs w:val="18"/>
        </w:rPr>
        <w:tab/>
        <w:t>Preslike ugovora sklopljenih sa zakonskim zastupnicima (roditeljima ili skrbnicima) djece kojoj pružaju usluge,</w:t>
      </w:r>
    </w:p>
    <w:p w14:paraId="64BCE993" w14:textId="77777777" w:rsidR="001276EB" w:rsidRPr="001276EB" w:rsidRDefault="001276EB" w:rsidP="001276EB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1276EB">
        <w:rPr>
          <w:rFonts w:ascii="Arial" w:hAnsi="Arial" w:cs="Arial"/>
          <w:bCs/>
          <w:sz w:val="18"/>
          <w:szCs w:val="18"/>
        </w:rPr>
        <w:t>3.</w:t>
      </w:r>
      <w:r w:rsidRPr="001276EB">
        <w:rPr>
          <w:rFonts w:ascii="Arial" w:hAnsi="Arial" w:cs="Arial"/>
          <w:bCs/>
          <w:sz w:val="18"/>
          <w:szCs w:val="18"/>
        </w:rPr>
        <w:tab/>
        <w:t>Dokaze o prebivalištu djece na području grada Karlovca,</w:t>
      </w:r>
    </w:p>
    <w:p w14:paraId="3E598A10" w14:textId="77777777" w:rsidR="001276EB" w:rsidRPr="001276EB" w:rsidRDefault="001276EB" w:rsidP="001276EB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1276EB">
        <w:rPr>
          <w:rFonts w:ascii="Arial" w:hAnsi="Arial" w:cs="Arial"/>
          <w:bCs/>
          <w:sz w:val="18"/>
          <w:szCs w:val="18"/>
        </w:rPr>
        <w:t>4.</w:t>
      </w:r>
      <w:r w:rsidRPr="001276EB">
        <w:rPr>
          <w:rFonts w:ascii="Arial" w:hAnsi="Arial" w:cs="Arial"/>
          <w:bCs/>
          <w:sz w:val="18"/>
          <w:szCs w:val="18"/>
        </w:rPr>
        <w:tab/>
        <w:t>Dokaze o prebivalištu roditelja na području grada Karlovca s kojima dijete živi u zajedničkom kućanstvu,</w:t>
      </w:r>
    </w:p>
    <w:p w14:paraId="0C12639A" w14:textId="77777777" w:rsidR="001276EB" w:rsidRPr="001276EB" w:rsidRDefault="001276EB" w:rsidP="001276EB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1276EB">
        <w:rPr>
          <w:rFonts w:ascii="Arial" w:hAnsi="Arial" w:cs="Arial"/>
          <w:bCs/>
          <w:sz w:val="18"/>
          <w:szCs w:val="18"/>
        </w:rPr>
        <w:t xml:space="preserve">5.          Dokaze o boravištu (privremeni boravak) na području grada Karlovca za djecu i roditelje koji imaju status stranaca u  Republici Hrvatskoj. </w:t>
      </w:r>
    </w:p>
    <w:p w14:paraId="3883D1FA" w14:textId="77777777" w:rsidR="001276EB" w:rsidRPr="001276EB" w:rsidRDefault="001276EB" w:rsidP="001276EB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1276EB">
        <w:rPr>
          <w:rFonts w:ascii="Arial" w:hAnsi="Arial" w:cs="Arial"/>
          <w:bCs/>
          <w:sz w:val="18"/>
          <w:szCs w:val="18"/>
        </w:rPr>
        <w:t>6.</w:t>
      </w:r>
      <w:r w:rsidRPr="001276EB">
        <w:rPr>
          <w:rFonts w:ascii="Arial" w:hAnsi="Arial" w:cs="Arial"/>
          <w:bCs/>
          <w:sz w:val="18"/>
          <w:szCs w:val="18"/>
        </w:rPr>
        <w:tab/>
        <w:t>Dokaz o zaposlenju roditelja/skrbnika djeteta.</w:t>
      </w:r>
    </w:p>
    <w:p w14:paraId="1538C123" w14:textId="4724712D" w:rsidR="001276EB" w:rsidRDefault="001276EB" w:rsidP="001276EB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5C16B632" w14:textId="77777777" w:rsidR="00C5758D" w:rsidRPr="001276EB" w:rsidRDefault="00C5758D" w:rsidP="001276EB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3D5618A2" w14:textId="778A1637" w:rsidR="001276EB" w:rsidRDefault="001276EB" w:rsidP="001276E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276EB">
        <w:rPr>
          <w:rFonts w:ascii="Arial" w:hAnsi="Arial" w:cs="Arial"/>
          <w:b/>
          <w:sz w:val="18"/>
          <w:szCs w:val="18"/>
        </w:rPr>
        <w:t>Članak 3.</w:t>
      </w:r>
    </w:p>
    <w:p w14:paraId="07833571" w14:textId="77777777" w:rsidR="00C5758D" w:rsidRPr="001276EB" w:rsidRDefault="00C5758D" w:rsidP="001276E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2AFBCC2E" w14:textId="77777777" w:rsidR="001276EB" w:rsidRPr="001276EB" w:rsidRDefault="001276EB" w:rsidP="00AA6C3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276EB">
        <w:rPr>
          <w:rFonts w:ascii="Arial" w:hAnsi="Arial" w:cs="Arial"/>
          <w:sz w:val="18"/>
          <w:szCs w:val="18"/>
        </w:rPr>
        <w:t xml:space="preserve">Ostale odredbe Odluke ostaju na snazi.  </w:t>
      </w:r>
    </w:p>
    <w:p w14:paraId="42FBC49F" w14:textId="6E5876C0" w:rsidR="001276EB" w:rsidRDefault="001276EB" w:rsidP="001276E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52D094BE" w14:textId="77777777" w:rsidR="00C5758D" w:rsidRPr="001276EB" w:rsidRDefault="00C5758D" w:rsidP="001276E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FD2EF94" w14:textId="4FA5F476" w:rsidR="001276EB" w:rsidRDefault="001276EB" w:rsidP="001276E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276EB">
        <w:rPr>
          <w:rFonts w:ascii="Arial" w:hAnsi="Arial" w:cs="Arial"/>
          <w:b/>
          <w:sz w:val="18"/>
          <w:szCs w:val="18"/>
        </w:rPr>
        <w:t>Članak 4.</w:t>
      </w:r>
    </w:p>
    <w:p w14:paraId="2CA0267D" w14:textId="77777777" w:rsidR="00C5758D" w:rsidRPr="001276EB" w:rsidRDefault="00C5758D" w:rsidP="001276E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1A3DE77F" w14:textId="77777777" w:rsidR="001276EB" w:rsidRPr="001276EB" w:rsidRDefault="001276EB" w:rsidP="001276E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1276EB">
        <w:rPr>
          <w:rFonts w:ascii="Arial" w:eastAsia="Times New Roman" w:hAnsi="Arial" w:cs="Arial"/>
          <w:sz w:val="18"/>
          <w:szCs w:val="18"/>
          <w:lang w:eastAsia="hr-HR"/>
        </w:rPr>
        <w:t xml:space="preserve">Ova Odluka primjenjuje se od 1. travnja 2022. godine i objavit će se u Glasniku Grada Karlovca. </w:t>
      </w:r>
    </w:p>
    <w:p w14:paraId="53E6A7BC" w14:textId="0CB8D7B6" w:rsidR="001276EB" w:rsidRPr="001276EB" w:rsidRDefault="001276EB" w:rsidP="001276E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BB8EBB8" w14:textId="77777777" w:rsidR="00C5758D" w:rsidRDefault="00C5758D" w:rsidP="001276E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0AE278" w14:textId="3BABDFE3" w:rsidR="001276EB" w:rsidRPr="001276EB" w:rsidRDefault="001276EB" w:rsidP="001276E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276EB">
        <w:rPr>
          <w:rFonts w:ascii="Arial" w:hAnsi="Arial" w:cs="Arial"/>
          <w:sz w:val="18"/>
          <w:szCs w:val="18"/>
        </w:rPr>
        <w:t>GRADONAČELNIK</w:t>
      </w:r>
    </w:p>
    <w:p w14:paraId="2A9EDF53" w14:textId="77777777" w:rsidR="001276EB" w:rsidRPr="001276EB" w:rsidRDefault="001276EB" w:rsidP="001276E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276EB">
        <w:rPr>
          <w:rFonts w:ascii="Arial" w:hAnsi="Arial" w:cs="Arial"/>
          <w:sz w:val="18"/>
          <w:szCs w:val="18"/>
        </w:rPr>
        <w:t>KLASA: 024-01/22-01/02</w:t>
      </w:r>
    </w:p>
    <w:p w14:paraId="2BEA42CD" w14:textId="77777777" w:rsidR="001276EB" w:rsidRPr="001276EB" w:rsidRDefault="001276EB" w:rsidP="001276E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276EB">
        <w:rPr>
          <w:rFonts w:ascii="Arial" w:hAnsi="Arial" w:cs="Arial"/>
          <w:sz w:val="18"/>
          <w:szCs w:val="18"/>
        </w:rPr>
        <w:t>URBROJ: 2133/01-08-01/02-22-2</w:t>
      </w:r>
    </w:p>
    <w:p w14:paraId="2A381E69" w14:textId="3743AB46" w:rsidR="001276EB" w:rsidRPr="001276EB" w:rsidRDefault="001276EB" w:rsidP="001276EB">
      <w:pPr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1276EB">
        <w:rPr>
          <w:rFonts w:ascii="Arial" w:hAnsi="Arial" w:cs="Arial"/>
          <w:sz w:val="18"/>
          <w:szCs w:val="18"/>
        </w:rPr>
        <w:t>Karlovac, 8.4.2022.</w:t>
      </w:r>
    </w:p>
    <w:p w14:paraId="52BDC4C4" w14:textId="3A3ACAA2" w:rsidR="001276EB" w:rsidRPr="001276EB" w:rsidRDefault="001276EB" w:rsidP="001276EB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1276EB">
        <w:rPr>
          <w:rFonts w:ascii="Arial" w:eastAsia="Times New Roman" w:hAnsi="Arial" w:cs="Arial"/>
          <w:sz w:val="18"/>
          <w:szCs w:val="18"/>
          <w:lang w:eastAsia="hr-HR"/>
        </w:rPr>
        <w:t xml:space="preserve">   </w:t>
      </w:r>
      <w:r w:rsidRPr="001276EB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1276EB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 GRADONAČELNIK</w:t>
      </w:r>
    </w:p>
    <w:p w14:paraId="55327B81" w14:textId="2A70E4B5" w:rsidR="001276EB" w:rsidRDefault="001276EB" w:rsidP="001276EB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1276EB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1276EB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</w:t>
      </w:r>
      <w:r w:rsidRPr="001276EB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Damir Mandić, </w:t>
      </w:r>
      <w:proofErr w:type="spellStart"/>
      <w:r w:rsidRPr="001276EB">
        <w:rPr>
          <w:rFonts w:ascii="Arial" w:eastAsia="Times New Roman" w:hAnsi="Arial" w:cs="Arial"/>
          <w:sz w:val="18"/>
          <w:szCs w:val="18"/>
          <w:lang w:eastAsia="hr-HR"/>
        </w:rPr>
        <w:t>dipl.teol</w:t>
      </w:r>
      <w:proofErr w:type="spellEnd"/>
      <w:r w:rsidRPr="001276EB">
        <w:rPr>
          <w:rFonts w:ascii="Arial" w:eastAsia="Times New Roman" w:hAnsi="Arial" w:cs="Arial"/>
          <w:sz w:val="18"/>
          <w:szCs w:val="18"/>
          <w:lang w:eastAsia="hr-HR"/>
        </w:rPr>
        <w:t>., v.r.</w:t>
      </w:r>
    </w:p>
    <w:p w14:paraId="4802B7DD" w14:textId="3B6280CD" w:rsidR="00B130A3" w:rsidRDefault="00B130A3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CF41BD4" w14:textId="26E71391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9E673A7" w14:textId="68EF7634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5968CFF" w14:textId="77777777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75A9061" w14:textId="446134B9" w:rsidR="00B130A3" w:rsidRDefault="00C5758D" w:rsidP="00C5758D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5758D">
        <w:rPr>
          <w:rFonts w:ascii="Arial" w:hAnsi="Arial" w:cs="Arial"/>
          <w:b/>
          <w:bCs/>
          <w:sz w:val="18"/>
          <w:szCs w:val="18"/>
        </w:rPr>
        <w:lastRenderedPageBreak/>
        <w:t xml:space="preserve">118. </w:t>
      </w:r>
    </w:p>
    <w:p w14:paraId="6030885A" w14:textId="77777777" w:rsidR="00C5758D" w:rsidRPr="00C5758D" w:rsidRDefault="00C5758D" w:rsidP="00C5758D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DFB43BD" w14:textId="77777777" w:rsidR="00C5758D" w:rsidRDefault="00C5758D" w:rsidP="00C575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2F7169" w14:textId="37FB8643" w:rsidR="00B130A3" w:rsidRPr="00B130A3" w:rsidRDefault="00B130A3" w:rsidP="00B130A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 xml:space="preserve">Na temelju članka 34. stavka 2. Zakona o vatrogastvu («Narodne novine», broj 125/19.) i članka 44. </w:t>
      </w:r>
      <w:r w:rsidRPr="00B130A3">
        <w:rPr>
          <w:rFonts w:ascii="Arial" w:hAnsi="Arial" w:cs="Arial"/>
          <w:b/>
          <w:bCs/>
          <w:sz w:val="18"/>
          <w:szCs w:val="18"/>
        </w:rPr>
        <w:t>Statuta Grada Karlovca</w:t>
      </w:r>
      <w:r w:rsidRPr="00B130A3">
        <w:rPr>
          <w:rFonts w:ascii="Arial" w:hAnsi="Arial" w:cs="Arial"/>
          <w:sz w:val="18"/>
          <w:szCs w:val="18"/>
        </w:rPr>
        <w:t xml:space="preserve"> („Glasnik Grada Karlovca“, broj 9/21. - potpuni tekst). godine Gradonačelnik Grada Karlovca dana 28. travnja 2022 donosi</w:t>
      </w:r>
    </w:p>
    <w:p w14:paraId="071E743B" w14:textId="40EBDB28" w:rsidR="00B130A3" w:rsidRDefault="00B130A3" w:rsidP="00B130A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3436E0A" w14:textId="77777777" w:rsidR="00C5758D" w:rsidRDefault="00C5758D" w:rsidP="00B130A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65DBFEB" w14:textId="652398EC" w:rsidR="00B130A3" w:rsidRPr="00B130A3" w:rsidRDefault="00B130A3" w:rsidP="00B130A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130A3">
        <w:rPr>
          <w:rFonts w:ascii="Arial" w:hAnsi="Arial" w:cs="Arial"/>
          <w:b/>
          <w:bCs/>
          <w:sz w:val="18"/>
          <w:szCs w:val="18"/>
        </w:rPr>
        <w:t xml:space="preserve">ODLUKU </w:t>
      </w:r>
    </w:p>
    <w:p w14:paraId="459874F6" w14:textId="77777777" w:rsidR="00B130A3" w:rsidRPr="00B130A3" w:rsidRDefault="00B130A3" w:rsidP="00B130A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130A3">
        <w:rPr>
          <w:rFonts w:ascii="Arial" w:hAnsi="Arial" w:cs="Arial"/>
          <w:b/>
          <w:bCs/>
          <w:sz w:val="18"/>
          <w:szCs w:val="18"/>
        </w:rPr>
        <w:t>o razrješenju zapovjednika Javne vatrogasne postrojbe Grada Karlovca radi isteka mandata</w:t>
      </w:r>
    </w:p>
    <w:p w14:paraId="04CBCC00" w14:textId="3CE14DAD" w:rsidR="00B130A3" w:rsidRDefault="00B130A3" w:rsidP="00B130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A6DA9BC" w14:textId="77777777" w:rsidR="00C5758D" w:rsidRPr="00B130A3" w:rsidRDefault="00C5758D" w:rsidP="00B130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95DCC2E" w14:textId="6B2B4B2D" w:rsidR="00B130A3" w:rsidRDefault="00B130A3" w:rsidP="00B130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>I.</w:t>
      </w:r>
    </w:p>
    <w:p w14:paraId="76EFE8B8" w14:textId="77777777" w:rsidR="00C5758D" w:rsidRPr="00B130A3" w:rsidRDefault="00C5758D" w:rsidP="00B130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E6ED2AF" w14:textId="77777777" w:rsidR="00B130A3" w:rsidRPr="00B130A3" w:rsidRDefault="00B130A3" w:rsidP="00B130A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 xml:space="preserve">Miroslav Rade </w:t>
      </w:r>
      <w:proofErr w:type="spellStart"/>
      <w:r w:rsidRPr="00B130A3">
        <w:rPr>
          <w:rFonts w:ascii="Arial" w:hAnsi="Arial" w:cs="Arial"/>
          <w:sz w:val="18"/>
          <w:szCs w:val="18"/>
        </w:rPr>
        <w:t>struč.spec.ing.sec</w:t>
      </w:r>
      <w:proofErr w:type="spellEnd"/>
      <w:r w:rsidRPr="00B130A3">
        <w:rPr>
          <w:rFonts w:ascii="Arial" w:hAnsi="Arial" w:cs="Arial"/>
          <w:sz w:val="18"/>
          <w:szCs w:val="18"/>
        </w:rPr>
        <w:t xml:space="preserve"> iz Karlovca, Petrinjska 20, Karlovac, OIB 22075242688, razrješuje se dužnosti zapovjednika Javne vatrogasne postrojbe Grada Karlovca radi isteka mandata sa danom 1. svibnja 2022. godine. </w:t>
      </w:r>
    </w:p>
    <w:p w14:paraId="3C955279" w14:textId="4C155A80" w:rsidR="00B130A3" w:rsidRDefault="00B130A3" w:rsidP="00B130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A3DCC18" w14:textId="77777777" w:rsidR="00C5758D" w:rsidRDefault="00C5758D" w:rsidP="00B130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789D010" w14:textId="6CBFBFEB" w:rsidR="00B130A3" w:rsidRDefault="00B130A3" w:rsidP="00B130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>II.</w:t>
      </w:r>
    </w:p>
    <w:p w14:paraId="13329BED" w14:textId="77777777" w:rsidR="00C5758D" w:rsidRPr="00B130A3" w:rsidRDefault="00C5758D" w:rsidP="00B130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B77719E" w14:textId="01290107" w:rsidR="00B130A3" w:rsidRPr="00B130A3" w:rsidRDefault="00B130A3" w:rsidP="00B130A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>Ova Odluka stupa na snagu danom donošenja i objaviti će se u Glasniku Grada Karlovca.</w:t>
      </w:r>
    </w:p>
    <w:p w14:paraId="1D192D0E" w14:textId="5FCBAEA0" w:rsidR="00B130A3" w:rsidRDefault="00B130A3" w:rsidP="00B130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F71E46" w14:textId="77777777" w:rsidR="00C5758D" w:rsidRPr="00B130A3" w:rsidRDefault="00C5758D" w:rsidP="00B130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0F9FC46" w14:textId="77777777" w:rsidR="00B130A3" w:rsidRPr="00B130A3" w:rsidRDefault="00B130A3" w:rsidP="00B130A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>GRADONAČELNIK</w:t>
      </w:r>
    </w:p>
    <w:p w14:paraId="414FF9E6" w14:textId="77777777" w:rsidR="00B130A3" w:rsidRPr="00B130A3" w:rsidRDefault="00B130A3" w:rsidP="00B130A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>KLASA: 024-02/22-01/76</w:t>
      </w:r>
    </w:p>
    <w:p w14:paraId="3432B8C2" w14:textId="77777777" w:rsidR="00B130A3" w:rsidRPr="00B130A3" w:rsidRDefault="00B130A3" w:rsidP="00B130A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>URBROJ: 2133/01-03-01/03-22-01</w:t>
      </w:r>
    </w:p>
    <w:p w14:paraId="279096E8" w14:textId="7F023B9C" w:rsidR="00B130A3" w:rsidRPr="00B130A3" w:rsidRDefault="00B130A3" w:rsidP="00B130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>Karlovac, 28. travnja 2022</w:t>
      </w:r>
    </w:p>
    <w:p w14:paraId="131699E2" w14:textId="24787E0C" w:rsidR="00B130A3" w:rsidRPr="001276EB" w:rsidRDefault="00B130A3" w:rsidP="00B130A3">
      <w:pPr>
        <w:spacing w:after="0" w:line="240" w:lineRule="auto"/>
        <w:ind w:left="6360" w:firstLine="12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</w:t>
      </w:r>
      <w:r w:rsidRPr="001276EB">
        <w:rPr>
          <w:rFonts w:ascii="Arial" w:eastAsia="Times New Roman" w:hAnsi="Arial" w:cs="Arial"/>
          <w:sz w:val="18"/>
          <w:szCs w:val="18"/>
          <w:lang w:eastAsia="hr-HR"/>
        </w:rPr>
        <w:t>GRADONAČELNIK</w:t>
      </w:r>
    </w:p>
    <w:p w14:paraId="651A3E7A" w14:textId="3D885DE3" w:rsidR="00B130A3" w:rsidRDefault="00B130A3" w:rsidP="00B130A3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1276EB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1276EB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</w:t>
      </w:r>
      <w:r w:rsidRPr="001276EB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Damir Mandić, </w:t>
      </w:r>
      <w:proofErr w:type="spellStart"/>
      <w:r w:rsidRPr="001276EB">
        <w:rPr>
          <w:rFonts w:ascii="Arial" w:eastAsia="Times New Roman" w:hAnsi="Arial" w:cs="Arial"/>
          <w:sz w:val="18"/>
          <w:szCs w:val="18"/>
          <w:lang w:eastAsia="hr-HR"/>
        </w:rPr>
        <w:t>dipl.teol</w:t>
      </w:r>
      <w:proofErr w:type="spellEnd"/>
      <w:r w:rsidRPr="001276EB">
        <w:rPr>
          <w:rFonts w:ascii="Arial" w:eastAsia="Times New Roman" w:hAnsi="Arial" w:cs="Arial"/>
          <w:sz w:val="18"/>
          <w:szCs w:val="18"/>
          <w:lang w:eastAsia="hr-HR"/>
        </w:rPr>
        <w:t>., v.r.</w:t>
      </w:r>
    </w:p>
    <w:p w14:paraId="3386AAE7" w14:textId="505726CD" w:rsidR="00B130A3" w:rsidRDefault="00B130A3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DCE9425" w14:textId="77777777" w:rsidR="00C5758D" w:rsidRP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73F9D32D" w14:textId="77777777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38F5FA55" w14:textId="5A51175B" w:rsidR="00B130A3" w:rsidRP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C5758D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119.</w:t>
      </w:r>
    </w:p>
    <w:p w14:paraId="7D7BA916" w14:textId="52274C60" w:rsidR="00B130A3" w:rsidRDefault="00B130A3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8A9CF6C" w14:textId="77777777" w:rsidR="00C5758D" w:rsidRPr="00B130A3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B3BEA5E" w14:textId="35874631" w:rsidR="00B130A3" w:rsidRDefault="00B130A3" w:rsidP="00B130A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 xml:space="preserve">Na temelju članka 34. stavka 2. Zakona o vatrogastvu («Narodne novine», broj 125/19.) i članka 44. </w:t>
      </w:r>
      <w:r w:rsidRPr="00B130A3">
        <w:rPr>
          <w:rFonts w:ascii="Arial" w:hAnsi="Arial" w:cs="Arial"/>
          <w:b/>
          <w:bCs/>
          <w:sz w:val="18"/>
          <w:szCs w:val="18"/>
        </w:rPr>
        <w:t>Statuta Grada Karlovca</w:t>
      </w:r>
      <w:r w:rsidRPr="00B130A3">
        <w:rPr>
          <w:rFonts w:ascii="Arial" w:hAnsi="Arial" w:cs="Arial"/>
          <w:sz w:val="18"/>
          <w:szCs w:val="18"/>
        </w:rPr>
        <w:t xml:space="preserve"> („Glasnik Grada Karlovca“ broj 9/21. - potpuni tekst) Gradonačelnik Grada Karlovca dana 28. travnja 2022. godine donosi</w:t>
      </w:r>
    </w:p>
    <w:p w14:paraId="219C851E" w14:textId="77777777" w:rsidR="00C5758D" w:rsidRPr="00B130A3" w:rsidRDefault="00C5758D" w:rsidP="00B130A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57CEE46" w14:textId="77777777" w:rsidR="00B130A3" w:rsidRPr="00B130A3" w:rsidRDefault="00B130A3" w:rsidP="00B130A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3994794" w14:textId="235E0558" w:rsidR="00B130A3" w:rsidRPr="00B130A3" w:rsidRDefault="00B130A3" w:rsidP="00B130A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130A3">
        <w:rPr>
          <w:rFonts w:ascii="Arial" w:hAnsi="Arial" w:cs="Arial"/>
          <w:b/>
          <w:bCs/>
          <w:sz w:val="18"/>
          <w:szCs w:val="18"/>
        </w:rPr>
        <w:t xml:space="preserve">ODLUKU </w:t>
      </w:r>
    </w:p>
    <w:p w14:paraId="1A5BCAE4" w14:textId="77777777" w:rsidR="00B130A3" w:rsidRPr="00B130A3" w:rsidRDefault="00B130A3" w:rsidP="00B130A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130A3">
        <w:rPr>
          <w:rFonts w:ascii="Arial" w:hAnsi="Arial" w:cs="Arial"/>
          <w:b/>
          <w:bCs/>
          <w:sz w:val="18"/>
          <w:szCs w:val="18"/>
        </w:rPr>
        <w:t>o imenovanju zapovjednika Javne vatrogasne postrojbe Grada Karlovca</w:t>
      </w:r>
    </w:p>
    <w:p w14:paraId="4E83434D" w14:textId="0CAB9609" w:rsidR="00B130A3" w:rsidRDefault="00B130A3" w:rsidP="00B130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DA78B59" w14:textId="77777777" w:rsidR="00C5758D" w:rsidRPr="00B130A3" w:rsidRDefault="00C5758D" w:rsidP="00B130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CB9BCD6" w14:textId="179488D3" w:rsidR="00B130A3" w:rsidRDefault="00B130A3" w:rsidP="00B130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>I.</w:t>
      </w:r>
    </w:p>
    <w:p w14:paraId="3851C332" w14:textId="77777777" w:rsidR="00C5758D" w:rsidRPr="00B130A3" w:rsidRDefault="00C5758D" w:rsidP="00B130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C8E2BBF" w14:textId="0F999207" w:rsidR="00B130A3" w:rsidRDefault="00B130A3" w:rsidP="00B130A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 xml:space="preserve">Za zapovjednika Javne vatrogasne postrojbe Grada Karlovca imenuje se Miroslav Rade </w:t>
      </w:r>
      <w:proofErr w:type="spellStart"/>
      <w:r w:rsidRPr="00B130A3">
        <w:rPr>
          <w:rFonts w:ascii="Arial" w:hAnsi="Arial" w:cs="Arial"/>
          <w:sz w:val="18"/>
          <w:szCs w:val="18"/>
        </w:rPr>
        <w:t>struč.spec.ing.sec</w:t>
      </w:r>
      <w:proofErr w:type="spellEnd"/>
      <w:r w:rsidRPr="00B130A3">
        <w:rPr>
          <w:rFonts w:ascii="Arial" w:hAnsi="Arial" w:cs="Arial"/>
          <w:sz w:val="18"/>
          <w:szCs w:val="18"/>
        </w:rPr>
        <w:t>., Petrinjska 20, Karlovac, OIB 22075242688 na mandat od pet godina počevši od 1. svibnja 2022. godine.</w:t>
      </w:r>
    </w:p>
    <w:p w14:paraId="1183CEF8" w14:textId="77777777" w:rsidR="00C5758D" w:rsidRPr="00B130A3" w:rsidRDefault="00C5758D" w:rsidP="00B130A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530F53D" w14:textId="77777777" w:rsidR="00B130A3" w:rsidRPr="00B130A3" w:rsidRDefault="00B130A3" w:rsidP="00B130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23CD724" w14:textId="33BA2603" w:rsidR="00B130A3" w:rsidRDefault="00B130A3" w:rsidP="00B130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>II.</w:t>
      </w:r>
    </w:p>
    <w:p w14:paraId="07511A8F" w14:textId="77777777" w:rsidR="00C5758D" w:rsidRPr="00B130A3" w:rsidRDefault="00C5758D" w:rsidP="00B130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3163979" w14:textId="5ABACDDE" w:rsidR="00B130A3" w:rsidRDefault="00B130A3" w:rsidP="00B130A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>Ova Odluka stupa na snagu danom donošenja i objaviti će se u Glasniku Grada Karlovca.</w:t>
      </w:r>
    </w:p>
    <w:p w14:paraId="4B78947D" w14:textId="77777777" w:rsidR="00B130A3" w:rsidRPr="00B130A3" w:rsidRDefault="00B130A3" w:rsidP="00B130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562896" w14:textId="77777777" w:rsidR="00C5758D" w:rsidRDefault="00C5758D" w:rsidP="00B130A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599D5B" w14:textId="08A7AAF5" w:rsidR="00B130A3" w:rsidRPr="00B130A3" w:rsidRDefault="00B130A3" w:rsidP="00B130A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>GRADONAČELNIK</w:t>
      </w:r>
    </w:p>
    <w:p w14:paraId="19F68021" w14:textId="77777777" w:rsidR="00B130A3" w:rsidRPr="00B130A3" w:rsidRDefault="00B130A3" w:rsidP="00B130A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>KLASA: 024-02/22-01/76</w:t>
      </w:r>
    </w:p>
    <w:p w14:paraId="209E4430" w14:textId="77777777" w:rsidR="00B130A3" w:rsidRPr="00B130A3" w:rsidRDefault="00B130A3" w:rsidP="00B130A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>URBROJ: 2133/01-03-01/03-22-02</w:t>
      </w:r>
    </w:p>
    <w:p w14:paraId="72AAA2E0" w14:textId="77777777" w:rsidR="00B130A3" w:rsidRPr="00B130A3" w:rsidRDefault="00B130A3" w:rsidP="00B130A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30A3">
        <w:rPr>
          <w:rFonts w:ascii="Arial" w:hAnsi="Arial" w:cs="Arial"/>
          <w:sz w:val="18"/>
          <w:szCs w:val="18"/>
        </w:rPr>
        <w:t>Karlovac, 28. travnja 2022.</w:t>
      </w:r>
    </w:p>
    <w:p w14:paraId="449F8FDD" w14:textId="0B72461E" w:rsidR="00B130A3" w:rsidRPr="00B130A3" w:rsidRDefault="00B130A3" w:rsidP="00B130A3">
      <w:pPr>
        <w:spacing w:after="0" w:line="240" w:lineRule="auto"/>
        <w:ind w:left="6360" w:firstLine="12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</w:t>
      </w:r>
      <w:r w:rsidRPr="00B130A3">
        <w:rPr>
          <w:rFonts w:ascii="Arial" w:eastAsia="Times New Roman" w:hAnsi="Arial" w:cs="Arial"/>
          <w:sz w:val="18"/>
          <w:szCs w:val="18"/>
          <w:lang w:eastAsia="hr-HR"/>
        </w:rPr>
        <w:t>GRADONAČELNIK</w:t>
      </w:r>
    </w:p>
    <w:p w14:paraId="385EF17E" w14:textId="77777777" w:rsidR="00B130A3" w:rsidRPr="00B130A3" w:rsidRDefault="00B130A3" w:rsidP="00B130A3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B130A3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B130A3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</w:t>
      </w:r>
      <w:r w:rsidRPr="00B130A3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Damir Mandić, </w:t>
      </w:r>
      <w:proofErr w:type="spellStart"/>
      <w:r w:rsidRPr="00B130A3">
        <w:rPr>
          <w:rFonts w:ascii="Arial" w:eastAsia="Times New Roman" w:hAnsi="Arial" w:cs="Arial"/>
          <w:sz w:val="18"/>
          <w:szCs w:val="18"/>
          <w:lang w:eastAsia="hr-HR"/>
        </w:rPr>
        <w:t>dipl.teol</w:t>
      </w:r>
      <w:proofErr w:type="spellEnd"/>
      <w:r w:rsidRPr="00B130A3">
        <w:rPr>
          <w:rFonts w:ascii="Arial" w:eastAsia="Times New Roman" w:hAnsi="Arial" w:cs="Arial"/>
          <w:sz w:val="18"/>
          <w:szCs w:val="18"/>
          <w:lang w:eastAsia="hr-HR"/>
        </w:rPr>
        <w:t>., v.r.</w:t>
      </w:r>
    </w:p>
    <w:p w14:paraId="4382FD46" w14:textId="77777777" w:rsidR="00AA6C3D" w:rsidRPr="00AA6C3D" w:rsidRDefault="00AA6C3D" w:rsidP="00AA6C3D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A6C3D">
        <w:rPr>
          <w:rFonts w:ascii="Arial" w:hAnsi="Arial" w:cs="Arial"/>
          <w:b/>
          <w:bCs/>
          <w:sz w:val="18"/>
          <w:szCs w:val="18"/>
        </w:rPr>
        <w:tab/>
      </w:r>
      <w:r w:rsidRPr="00AA6C3D">
        <w:rPr>
          <w:rFonts w:ascii="Arial" w:hAnsi="Arial" w:cs="Arial"/>
          <w:b/>
          <w:bCs/>
          <w:sz w:val="18"/>
          <w:szCs w:val="18"/>
        </w:rPr>
        <w:tab/>
      </w:r>
    </w:p>
    <w:p w14:paraId="6815D569" w14:textId="7895B458" w:rsidR="00AA6C3D" w:rsidRDefault="00AA6C3D" w:rsidP="00AA6C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14:paraId="7208CF11" w14:textId="77777777" w:rsidR="00C5758D" w:rsidRDefault="00C5758D" w:rsidP="00C575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3CBC622" w14:textId="77777777" w:rsidR="00C5758D" w:rsidRDefault="00C5758D" w:rsidP="00C575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45A8D84B" w14:textId="77777777" w:rsidR="00C5758D" w:rsidRDefault="00C5758D" w:rsidP="00C575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2234856A" w14:textId="090CA87F" w:rsidR="00AA6C3D" w:rsidRPr="00C5758D" w:rsidRDefault="00C5758D" w:rsidP="00C575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5758D">
        <w:rPr>
          <w:rFonts w:ascii="Arial" w:eastAsia="Times New Roman" w:hAnsi="Arial" w:cs="Arial"/>
          <w:b/>
          <w:bCs/>
          <w:sz w:val="18"/>
          <w:szCs w:val="18"/>
        </w:rPr>
        <w:t>120.</w:t>
      </w:r>
    </w:p>
    <w:p w14:paraId="2FFF49AA" w14:textId="797E8C03" w:rsidR="00C5758D" w:rsidRDefault="00C5758D" w:rsidP="00C575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6CE35F8" w14:textId="77777777" w:rsidR="00C5758D" w:rsidRDefault="00C5758D" w:rsidP="00C575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33B4EE2" w14:textId="5AD2E7DC" w:rsidR="00AA6C3D" w:rsidRPr="00AA6C3D" w:rsidRDefault="00AA6C3D" w:rsidP="00AA6C3D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3"/>
          <w:sz w:val="18"/>
          <w:szCs w:val="18"/>
        </w:rPr>
      </w:pPr>
      <w:r w:rsidRPr="00AA6C3D">
        <w:rPr>
          <w:rFonts w:ascii="Arial" w:eastAsia="Times New Roman" w:hAnsi="Arial" w:cs="Arial"/>
          <w:sz w:val="18"/>
          <w:szCs w:val="18"/>
        </w:rPr>
        <w:t xml:space="preserve">Na temelju članka 102. stavka 7. i Dodatka V. Zakona o gospodarenju otpadom („Narodne novine“ br. 84/2021) te članaka </w:t>
      </w:r>
      <w:r w:rsidRPr="00AA6C3D">
        <w:rPr>
          <w:rFonts w:ascii="Arial" w:eastAsia="Times New Roman" w:hAnsi="Arial" w:cs="Arial"/>
          <w:color w:val="000000"/>
          <w:sz w:val="18"/>
          <w:szCs w:val="18"/>
        </w:rPr>
        <w:t>44. i 98. Statuta Grada Karlovca („Glasnik Grada Karlovca“ br. 9/2021 – potpuni tekst</w:t>
      </w:r>
      <w:r w:rsidRPr="00AA6C3D">
        <w:rPr>
          <w:rFonts w:ascii="Arial" w:eastAsia="Times New Roman" w:hAnsi="Arial" w:cs="Arial"/>
          <w:sz w:val="18"/>
          <w:szCs w:val="18"/>
          <w:lang w:eastAsia="hr-HR"/>
        </w:rPr>
        <w:t xml:space="preserve">) </w:t>
      </w:r>
      <w:r w:rsidRPr="00AA6C3D">
        <w:rPr>
          <w:rFonts w:ascii="Arial" w:eastAsia="Times New Roman" w:hAnsi="Arial" w:cs="Arial"/>
          <w:sz w:val="18"/>
          <w:szCs w:val="18"/>
        </w:rPr>
        <w:t xml:space="preserve">gradonačelnik Grada Karlovca donosi sljedeću </w:t>
      </w:r>
      <w:r w:rsidRPr="00AA6C3D">
        <w:rPr>
          <w:rFonts w:ascii="Arial" w:eastAsia="Times New Roman" w:hAnsi="Arial" w:cs="Arial"/>
          <w:spacing w:val="-3"/>
          <w:sz w:val="18"/>
          <w:szCs w:val="18"/>
        </w:rPr>
        <w:t xml:space="preserve">   </w:t>
      </w:r>
    </w:p>
    <w:p w14:paraId="654DEF85" w14:textId="2FF92DB5" w:rsidR="00AA6C3D" w:rsidRDefault="00AA6C3D" w:rsidP="00AA6C3D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3"/>
          <w:sz w:val="18"/>
          <w:szCs w:val="18"/>
        </w:rPr>
      </w:pPr>
    </w:p>
    <w:p w14:paraId="055B3E97" w14:textId="77777777" w:rsidR="00C5758D" w:rsidRPr="00AA6C3D" w:rsidRDefault="00C5758D" w:rsidP="00AA6C3D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3"/>
          <w:sz w:val="18"/>
          <w:szCs w:val="18"/>
        </w:rPr>
      </w:pPr>
    </w:p>
    <w:p w14:paraId="388B7C7D" w14:textId="66EBDADB" w:rsidR="00AA6C3D" w:rsidRPr="00AA6C3D" w:rsidRDefault="00AA6C3D" w:rsidP="00AA6C3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pacing w:val="40"/>
          <w:sz w:val="18"/>
          <w:szCs w:val="18"/>
          <w:lang w:eastAsia="hr-HR"/>
        </w:rPr>
      </w:pPr>
      <w:r w:rsidRPr="00AA6C3D">
        <w:rPr>
          <w:rFonts w:ascii="Arial" w:eastAsia="Times New Roman" w:hAnsi="Arial" w:cs="Arial"/>
          <w:spacing w:val="-3"/>
          <w:sz w:val="18"/>
          <w:szCs w:val="18"/>
        </w:rPr>
        <w:t xml:space="preserve">                                                                    </w:t>
      </w:r>
      <w:r w:rsidRPr="00AA6C3D">
        <w:rPr>
          <w:rFonts w:ascii="Arial" w:eastAsia="Times New Roman" w:hAnsi="Arial" w:cs="Arial"/>
          <w:b/>
          <w:bCs/>
          <w:spacing w:val="40"/>
          <w:sz w:val="18"/>
          <w:szCs w:val="18"/>
          <w:lang w:eastAsia="hr-HR"/>
        </w:rPr>
        <w:t>ODLUKU</w:t>
      </w:r>
    </w:p>
    <w:p w14:paraId="15EB09FB" w14:textId="32ED3704" w:rsidR="00AA6C3D" w:rsidRPr="00AA6C3D" w:rsidRDefault="00AA6C3D" w:rsidP="00AA6C3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A6C3D">
        <w:rPr>
          <w:rFonts w:ascii="Arial" w:hAnsi="Arial" w:cs="Arial"/>
          <w:b/>
          <w:bCs/>
          <w:sz w:val="18"/>
          <w:szCs w:val="18"/>
        </w:rPr>
        <w:t xml:space="preserve">o utvrđivanju koeficijenta za obračun naknade zbog blizine odlagališta otpada </w:t>
      </w:r>
      <w:proofErr w:type="spellStart"/>
      <w:r w:rsidRPr="00AA6C3D">
        <w:rPr>
          <w:rFonts w:ascii="Arial" w:hAnsi="Arial" w:cs="Arial"/>
          <w:b/>
          <w:bCs/>
          <w:sz w:val="18"/>
          <w:szCs w:val="18"/>
        </w:rPr>
        <w:t>Ilovac</w:t>
      </w:r>
      <w:proofErr w:type="spellEnd"/>
    </w:p>
    <w:p w14:paraId="0836F784" w14:textId="187CE56C" w:rsidR="00AA6C3D" w:rsidRDefault="00AA6C3D" w:rsidP="00AA6C3D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40"/>
          <w:sz w:val="18"/>
          <w:szCs w:val="18"/>
          <w:lang w:eastAsia="hr-HR"/>
        </w:rPr>
      </w:pPr>
    </w:p>
    <w:p w14:paraId="0A7A2D6A" w14:textId="77777777" w:rsidR="00C5758D" w:rsidRPr="00AA6C3D" w:rsidRDefault="00C5758D" w:rsidP="00AA6C3D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40"/>
          <w:sz w:val="18"/>
          <w:szCs w:val="18"/>
          <w:lang w:eastAsia="hr-HR"/>
        </w:rPr>
      </w:pPr>
    </w:p>
    <w:p w14:paraId="3FC226FE" w14:textId="04FD5CD0" w:rsidR="00AA6C3D" w:rsidRDefault="00AA6C3D" w:rsidP="00AA6C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AA6C3D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</w:t>
      </w:r>
    </w:p>
    <w:p w14:paraId="06DE48B8" w14:textId="77777777" w:rsidR="00C5758D" w:rsidRPr="00AA6C3D" w:rsidRDefault="00C5758D" w:rsidP="00AA6C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165EC647" w14:textId="44728644" w:rsidR="00AA6C3D" w:rsidRPr="00AA6C3D" w:rsidRDefault="00AA6C3D" w:rsidP="00AA6C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A6C3D">
        <w:rPr>
          <w:rFonts w:ascii="Arial" w:eastAsia="Times New Roman" w:hAnsi="Arial" w:cs="Arial"/>
          <w:sz w:val="18"/>
          <w:szCs w:val="18"/>
          <w:lang w:eastAsia="hr-HR"/>
        </w:rPr>
        <w:t xml:space="preserve">Za obračun naknade vlasnicima postojećih stambenih, odnosno stambeno-poslovnih građevina zbog blizine odlagališta komunalnog otpada </w:t>
      </w:r>
      <w:proofErr w:type="spellStart"/>
      <w:r w:rsidRPr="00AA6C3D">
        <w:rPr>
          <w:rFonts w:ascii="Arial" w:eastAsia="Times New Roman" w:hAnsi="Arial" w:cs="Arial"/>
          <w:sz w:val="18"/>
          <w:szCs w:val="18"/>
          <w:lang w:eastAsia="hr-HR"/>
        </w:rPr>
        <w:t>Ilovac</w:t>
      </w:r>
      <w:proofErr w:type="spellEnd"/>
      <w:r w:rsidRPr="00AA6C3D">
        <w:rPr>
          <w:rFonts w:ascii="Arial" w:eastAsia="Times New Roman" w:hAnsi="Arial" w:cs="Arial"/>
          <w:sz w:val="18"/>
          <w:szCs w:val="18"/>
          <w:lang w:eastAsia="hr-HR"/>
        </w:rPr>
        <w:t xml:space="preserve"> u Karlovcu utvrđuje se koeficijent u iznosu od 0,05.</w:t>
      </w:r>
    </w:p>
    <w:p w14:paraId="4CE949C4" w14:textId="0C2CF26F" w:rsidR="00AA6C3D" w:rsidRDefault="00AA6C3D" w:rsidP="00AA6C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A6C3D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</w:p>
    <w:p w14:paraId="335D4545" w14:textId="77777777" w:rsidR="00C5758D" w:rsidRPr="00AA6C3D" w:rsidRDefault="00C5758D" w:rsidP="00AA6C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11BB27D" w14:textId="18987451" w:rsidR="00AA6C3D" w:rsidRDefault="00AA6C3D" w:rsidP="00AA6C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A6C3D">
        <w:rPr>
          <w:rFonts w:ascii="Arial" w:eastAsia="Times New Roman" w:hAnsi="Arial" w:cs="Arial"/>
          <w:b/>
          <w:color w:val="000000"/>
          <w:sz w:val="18"/>
          <w:szCs w:val="18"/>
        </w:rPr>
        <w:t>II</w:t>
      </w:r>
    </w:p>
    <w:p w14:paraId="2BB3071E" w14:textId="77777777" w:rsidR="00C5758D" w:rsidRPr="00AA6C3D" w:rsidRDefault="00C5758D" w:rsidP="00AA6C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1677192C" w14:textId="4D7A09AC" w:rsidR="00AA6C3D" w:rsidRPr="00AA6C3D" w:rsidRDefault="00AA6C3D" w:rsidP="00AA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A6C3D">
        <w:rPr>
          <w:rFonts w:ascii="Arial" w:eastAsia="Times New Roman" w:hAnsi="Arial" w:cs="Arial"/>
          <w:color w:val="000000"/>
          <w:sz w:val="18"/>
          <w:szCs w:val="18"/>
        </w:rPr>
        <w:t>Pravo na novčanu naknadu zbog blizine odlagališta</w:t>
      </w:r>
      <w:r w:rsidRPr="00AA6C3D">
        <w:rPr>
          <w:rFonts w:ascii="Arial" w:eastAsia="Times New Roman" w:hAnsi="Arial" w:cs="Arial"/>
          <w:sz w:val="18"/>
          <w:szCs w:val="18"/>
        </w:rPr>
        <w:t xml:space="preserve">, sukladno članku 102. stavku 1. Zakona o gospodarenju otpadom, ima vlasnik </w:t>
      </w:r>
      <w:r w:rsidRPr="00AA6C3D">
        <w:rPr>
          <w:rFonts w:ascii="Arial" w:eastAsia="Times New Roman" w:hAnsi="Arial" w:cs="Arial"/>
          <w:sz w:val="18"/>
          <w:szCs w:val="18"/>
          <w:lang w:eastAsia="hr-HR"/>
        </w:rPr>
        <w:t xml:space="preserve">postojeće stambene, odnosno stambeno-poslovne građevine u kojoj ima prebivalište i koja se nalazi na udaljenosti do 500 metara mjereno od vršne točke katastarske čestice na kojoj se nalazi odlagalište do vršne točke katastarske čestice na kojoj s nalazi stambena, odnosno stambeno-poslovna građevina, uz uvjet da je vlasništvo nad nekretninom stekao prije početka građenja te građevine za odlaganje otpada. </w:t>
      </w:r>
      <w:r w:rsidRPr="00AA6C3D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</w:t>
      </w:r>
    </w:p>
    <w:p w14:paraId="0EA3FECC" w14:textId="1C3743B5" w:rsidR="00AA6C3D" w:rsidRDefault="00AA6C3D" w:rsidP="00AA6C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0F2D2FDA" w14:textId="77777777" w:rsidR="00C5758D" w:rsidRDefault="00C5758D" w:rsidP="00AA6C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0898E541" w14:textId="0E24CC83" w:rsidR="00AA6C3D" w:rsidRDefault="00AA6C3D" w:rsidP="00AA6C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A6C3D">
        <w:rPr>
          <w:rFonts w:ascii="Arial" w:eastAsia="Times New Roman" w:hAnsi="Arial" w:cs="Arial"/>
          <w:b/>
          <w:color w:val="000000"/>
          <w:sz w:val="18"/>
          <w:szCs w:val="18"/>
        </w:rPr>
        <w:t>III</w:t>
      </w:r>
    </w:p>
    <w:p w14:paraId="34C6836D" w14:textId="77777777" w:rsidR="00C5758D" w:rsidRPr="00AA6C3D" w:rsidRDefault="00C5758D" w:rsidP="00AA6C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783CCF01" w14:textId="28B75068" w:rsidR="00AA6C3D" w:rsidRDefault="00AA6C3D" w:rsidP="00AA6C3D">
      <w:pPr>
        <w:tabs>
          <w:tab w:val="left" w:pos="-720"/>
        </w:tabs>
        <w:suppressAutoHyphens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  <w:r w:rsidRPr="00AA6C3D">
        <w:rPr>
          <w:rFonts w:ascii="Arial" w:hAnsi="Arial" w:cs="Arial"/>
          <w:color w:val="000000"/>
          <w:sz w:val="18"/>
          <w:szCs w:val="18"/>
        </w:rPr>
        <w:t xml:space="preserve">         </w:t>
      </w:r>
      <w:r w:rsidRPr="00AA6C3D">
        <w:rPr>
          <w:rFonts w:ascii="Arial" w:hAnsi="Arial" w:cs="Arial"/>
          <w:sz w:val="18"/>
          <w:szCs w:val="18"/>
          <w:lang w:eastAsia="hr-HR"/>
        </w:rPr>
        <w:t>Ova Odluka stupa na snagu osmog dana od dana objave u „Glasniku Grada Karlovca“.</w:t>
      </w:r>
    </w:p>
    <w:p w14:paraId="5C2F8AC1" w14:textId="77777777" w:rsidR="00AA6C3D" w:rsidRDefault="00AA6C3D" w:rsidP="00AA6C3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1E4A00" w14:textId="77777777" w:rsidR="00C5758D" w:rsidRDefault="00C5758D" w:rsidP="00AA6C3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914400" w14:textId="53918168" w:rsidR="00AA6C3D" w:rsidRPr="00AA6C3D" w:rsidRDefault="00AA6C3D" w:rsidP="00AA6C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A6C3D">
        <w:rPr>
          <w:rFonts w:ascii="Arial" w:hAnsi="Arial" w:cs="Arial"/>
          <w:sz w:val="18"/>
          <w:szCs w:val="18"/>
        </w:rPr>
        <w:t>GRADONAČELNIK</w:t>
      </w:r>
    </w:p>
    <w:p w14:paraId="2FEA624F" w14:textId="77777777" w:rsidR="00AA6C3D" w:rsidRPr="00AA6C3D" w:rsidRDefault="00AA6C3D" w:rsidP="00AA6C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A6C3D">
        <w:rPr>
          <w:rFonts w:ascii="Arial" w:hAnsi="Arial" w:cs="Arial"/>
          <w:sz w:val="18"/>
          <w:szCs w:val="18"/>
        </w:rPr>
        <w:t>KLASA: 351-06/22-01/01</w:t>
      </w:r>
    </w:p>
    <w:p w14:paraId="4DCA2DEA" w14:textId="77777777" w:rsidR="00AA6C3D" w:rsidRPr="00AA6C3D" w:rsidRDefault="00AA6C3D" w:rsidP="00AA6C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A6C3D">
        <w:rPr>
          <w:rFonts w:ascii="Arial" w:hAnsi="Arial" w:cs="Arial"/>
          <w:sz w:val="18"/>
          <w:szCs w:val="18"/>
        </w:rPr>
        <w:t>URBROJ: 2133/01-06/02-22-4</w:t>
      </w:r>
    </w:p>
    <w:p w14:paraId="60505335" w14:textId="05098879" w:rsidR="00AA6C3D" w:rsidRDefault="00AA6C3D" w:rsidP="00AA6C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A6C3D">
        <w:rPr>
          <w:rFonts w:ascii="Arial" w:hAnsi="Arial" w:cs="Arial"/>
          <w:sz w:val="18"/>
          <w:szCs w:val="18"/>
        </w:rPr>
        <w:t>Karlovac, 2. svibnja 2022.</w:t>
      </w:r>
    </w:p>
    <w:p w14:paraId="7D966B38" w14:textId="59780256" w:rsidR="00AA6C3D" w:rsidRPr="00B130A3" w:rsidRDefault="00AA6C3D" w:rsidP="00AA6C3D">
      <w:pPr>
        <w:spacing w:after="0" w:line="240" w:lineRule="auto"/>
        <w:ind w:left="6360" w:firstLine="12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</w:t>
      </w:r>
      <w:r w:rsidRPr="00B130A3">
        <w:rPr>
          <w:rFonts w:ascii="Arial" w:eastAsia="Times New Roman" w:hAnsi="Arial" w:cs="Arial"/>
          <w:sz w:val="18"/>
          <w:szCs w:val="18"/>
          <w:lang w:eastAsia="hr-HR"/>
        </w:rPr>
        <w:t>GRADONAČELNIK</w:t>
      </w:r>
    </w:p>
    <w:p w14:paraId="652519FD" w14:textId="2B940CDF" w:rsidR="00C5758D" w:rsidRDefault="00AA6C3D" w:rsidP="00C5758D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B130A3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B130A3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</w:t>
      </w:r>
      <w:r w:rsidRPr="00B130A3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Damir Mandić, </w:t>
      </w:r>
      <w:proofErr w:type="spellStart"/>
      <w:r w:rsidRPr="00B130A3">
        <w:rPr>
          <w:rFonts w:ascii="Arial" w:eastAsia="Times New Roman" w:hAnsi="Arial" w:cs="Arial"/>
          <w:sz w:val="18"/>
          <w:szCs w:val="18"/>
          <w:lang w:eastAsia="hr-HR"/>
        </w:rPr>
        <w:t>dipl.teol</w:t>
      </w:r>
      <w:proofErr w:type="spellEnd"/>
      <w:r w:rsidRPr="00B130A3">
        <w:rPr>
          <w:rFonts w:ascii="Arial" w:eastAsia="Times New Roman" w:hAnsi="Arial" w:cs="Arial"/>
          <w:sz w:val="18"/>
          <w:szCs w:val="18"/>
          <w:lang w:eastAsia="hr-HR"/>
        </w:rPr>
        <w:t>., v.r.</w:t>
      </w:r>
    </w:p>
    <w:p w14:paraId="0E309E8B" w14:textId="77777777" w:rsidR="00C5758D" w:rsidRDefault="00C5758D" w:rsidP="00C575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69BE9EE6" w14:textId="7509A5F5" w:rsidR="00C5758D" w:rsidRPr="00C5758D" w:rsidRDefault="00C5758D" w:rsidP="00C575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C5758D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121.</w:t>
      </w:r>
    </w:p>
    <w:p w14:paraId="2DB6B3A7" w14:textId="77777777" w:rsidR="00C5758D" w:rsidRDefault="00C5758D" w:rsidP="00C5758D">
      <w:pPr>
        <w:spacing w:after="0" w:line="240" w:lineRule="auto"/>
        <w:jc w:val="both"/>
        <w:rPr>
          <w:rFonts w:ascii="Times New Roman" w:hAnsi="Times New Roman"/>
        </w:rPr>
      </w:pPr>
    </w:p>
    <w:p w14:paraId="683B34BC" w14:textId="77777777" w:rsidR="00C5758D" w:rsidRDefault="00C5758D" w:rsidP="00C5758D">
      <w:pPr>
        <w:spacing w:after="0" w:line="240" w:lineRule="auto"/>
        <w:jc w:val="both"/>
        <w:rPr>
          <w:rFonts w:ascii="Times New Roman" w:hAnsi="Times New Roman"/>
        </w:rPr>
      </w:pPr>
    </w:p>
    <w:p w14:paraId="60A1D40A" w14:textId="5516D6CC" w:rsidR="00C5758D" w:rsidRPr="00C5758D" w:rsidRDefault="00C5758D" w:rsidP="00C5758D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5758D">
        <w:rPr>
          <w:rFonts w:ascii="Arial" w:hAnsi="Arial" w:cs="Arial"/>
          <w:sz w:val="18"/>
          <w:szCs w:val="18"/>
        </w:rPr>
        <w:t xml:space="preserve"> Na temelju članka  60. Zakona o proračunu (Narodne novine, br. 144/21) i članka 44. Statuta  Grada Karlovca (Glasnik Grada Karlovca, br. 9/21- potpuni tekst) te članka 24. Odluke o izvršavanju proračuna Grada Karlovca za 2022. godinu (Glasnik Grada Karlovca, br. 22/21.) Gradonačelnik Grada Karlovca donio je dana 02. svibnja 2022. godine </w:t>
      </w:r>
    </w:p>
    <w:p w14:paraId="3B507812" w14:textId="77777777" w:rsidR="00C5758D" w:rsidRPr="00C5758D" w:rsidRDefault="00C5758D" w:rsidP="00C5758D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14:paraId="191B2EB9" w14:textId="77777777" w:rsidR="00C5758D" w:rsidRPr="00C5758D" w:rsidRDefault="00C5758D" w:rsidP="00C5758D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14:paraId="42DC1D10" w14:textId="77777777" w:rsidR="00C5758D" w:rsidRPr="00C5758D" w:rsidRDefault="00C5758D" w:rsidP="00C5758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5758D">
        <w:rPr>
          <w:rFonts w:ascii="Arial" w:hAnsi="Arial" w:cs="Arial"/>
          <w:b/>
          <w:sz w:val="18"/>
          <w:szCs w:val="18"/>
        </w:rPr>
        <w:t>O D L U K A</w:t>
      </w:r>
    </w:p>
    <w:p w14:paraId="1153CEF3" w14:textId="77777777" w:rsidR="00C5758D" w:rsidRPr="00C5758D" w:rsidRDefault="00C5758D" w:rsidP="00C5758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5758D">
        <w:rPr>
          <w:rFonts w:ascii="Arial" w:hAnsi="Arial" w:cs="Arial"/>
          <w:b/>
          <w:sz w:val="18"/>
          <w:szCs w:val="18"/>
        </w:rPr>
        <w:t>o prvoj preraspodjeli sredstava u</w:t>
      </w:r>
    </w:p>
    <w:p w14:paraId="5736F57A" w14:textId="77777777" w:rsidR="00C5758D" w:rsidRPr="00C5758D" w:rsidRDefault="00C5758D" w:rsidP="00C5758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5758D">
        <w:rPr>
          <w:rFonts w:ascii="Arial" w:hAnsi="Arial" w:cs="Arial"/>
          <w:b/>
          <w:sz w:val="18"/>
          <w:szCs w:val="18"/>
        </w:rPr>
        <w:t>Proračunu Grada Karlovca za 2022. godinu</w:t>
      </w:r>
    </w:p>
    <w:p w14:paraId="727421CF" w14:textId="7B1D7A28" w:rsidR="00C5758D" w:rsidRDefault="00C5758D" w:rsidP="00C5758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4E43FA7" w14:textId="77777777" w:rsidR="00C5758D" w:rsidRPr="00C5758D" w:rsidRDefault="00C5758D" w:rsidP="00C5758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C41EFE4" w14:textId="3EACAB2A" w:rsidR="00C5758D" w:rsidRDefault="00C5758D" w:rsidP="00C5758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5758D">
        <w:rPr>
          <w:rFonts w:ascii="Arial" w:hAnsi="Arial" w:cs="Arial"/>
          <w:b/>
          <w:sz w:val="18"/>
          <w:szCs w:val="18"/>
        </w:rPr>
        <w:t>I</w:t>
      </w:r>
    </w:p>
    <w:p w14:paraId="012F3770" w14:textId="77777777" w:rsidR="00C5758D" w:rsidRPr="00C5758D" w:rsidRDefault="00C5758D" w:rsidP="00C5758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9574FD3" w14:textId="77777777" w:rsidR="00C5758D" w:rsidRPr="00C5758D" w:rsidRDefault="00C5758D" w:rsidP="00C5758D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5758D">
        <w:rPr>
          <w:rFonts w:ascii="Arial" w:hAnsi="Arial" w:cs="Arial"/>
          <w:sz w:val="18"/>
          <w:szCs w:val="18"/>
        </w:rPr>
        <w:t>U proračunu Grada Karlovca za 2022. godinu vrši se prva  preraspodjela sredstava na proračunskim stavkama prema specifikaciji u prilogu koja je sastavni dio ove Odluke</w:t>
      </w:r>
    </w:p>
    <w:p w14:paraId="259E3D67" w14:textId="336AAB88" w:rsidR="00C5758D" w:rsidRDefault="00C5758D" w:rsidP="00C5758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E434D49" w14:textId="77777777" w:rsidR="00C5758D" w:rsidRPr="00C5758D" w:rsidRDefault="00C5758D" w:rsidP="00C5758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2A653B0" w14:textId="0B6E7A9D" w:rsidR="00C5758D" w:rsidRDefault="00C5758D" w:rsidP="00C5758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5758D">
        <w:rPr>
          <w:rFonts w:ascii="Arial" w:hAnsi="Arial" w:cs="Arial"/>
          <w:b/>
          <w:sz w:val="18"/>
          <w:szCs w:val="18"/>
        </w:rPr>
        <w:t>II</w:t>
      </w:r>
    </w:p>
    <w:p w14:paraId="286291FC" w14:textId="77777777" w:rsidR="00C5758D" w:rsidRPr="00C5758D" w:rsidRDefault="00C5758D" w:rsidP="00C5758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5E4394D" w14:textId="77777777" w:rsidR="00C5758D" w:rsidRPr="00C5758D" w:rsidRDefault="00C5758D" w:rsidP="00C575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758D">
        <w:rPr>
          <w:rFonts w:ascii="Arial" w:hAnsi="Arial" w:cs="Arial"/>
          <w:sz w:val="18"/>
          <w:szCs w:val="18"/>
        </w:rPr>
        <w:tab/>
        <w:t>Ova Odluka je sastavni dio Proračuna Grada Karlovca za 2022. godinu.</w:t>
      </w:r>
    </w:p>
    <w:p w14:paraId="2F77342A" w14:textId="436F2DAD" w:rsidR="00C5758D" w:rsidRDefault="00C5758D" w:rsidP="00C575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3829E1" w14:textId="77777777" w:rsidR="00C5758D" w:rsidRPr="00C5758D" w:rsidRDefault="00C5758D" w:rsidP="00C575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57C04E6" w14:textId="77777777" w:rsidR="00C5758D" w:rsidRDefault="00C5758D" w:rsidP="00C5758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B18FD09" w14:textId="21D4AF24" w:rsidR="00C5758D" w:rsidRDefault="00C5758D" w:rsidP="00C5758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5758D">
        <w:rPr>
          <w:rFonts w:ascii="Arial" w:hAnsi="Arial" w:cs="Arial"/>
          <w:b/>
          <w:sz w:val="18"/>
          <w:szCs w:val="18"/>
        </w:rPr>
        <w:lastRenderedPageBreak/>
        <w:t>III</w:t>
      </w:r>
    </w:p>
    <w:p w14:paraId="774FCBC5" w14:textId="77777777" w:rsidR="00C5758D" w:rsidRPr="00C5758D" w:rsidRDefault="00C5758D" w:rsidP="00C5758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4928E1A" w14:textId="77777777" w:rsidR="00C5758D" w:rsidRPr="00C5758D" w:rsidRDefault="00C5758D" w:rsidP="00C5758D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5758D">
        <w:rPr>
          <w:rFonts w:ascii="Arial" w:hAnsi="Arial" w:cs="Arial"/>
          <w:sz w:val="18"/>
          <w:szCs w:val="18"/>
        </w:rPr>
        <w:t>Ova Odluka stupa na snagu danom objave u  „Glasniku“ Grada Karlovca, a primjenjuje se od 01.01.2022. godine.</w:t>
      </w:r>
    </w:p>
    <w:p w14:paraId="57CE2F3E" w14:textId="77777777" w:rsidR="00C5758D" w:rsidRPr="00C5758D" w:rsidRDefault="00C5758D" w:rsidP="00C575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441F25A" w14:textId="77777777" w:rsidR="00C5758D" w:rsidRDefault="00C5758D" w:rsidP="00C5758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F82B97" w14:textId="4B4940A6" w:rsidR="00C5758D" w:rsidRPr="00C5758D" w:rsidRDefault="00C5758D" w:rsidP="00C575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5758D">
        <w:rPr>
          <w:rFonts w:ascii="Arial" w:hAnsi="Arial" w:cs="Arial"/>
          <w:sz w:val="18"/>
          <w:szCs w:val="18"/>
        </w:rPr>
        <w:t>GRADONAČELNIK</w:t>
      </w:r>
    </w:p>
    <w:p w14:paraId="29AD4887" w14:textId="77777777" w:rsidR="00C5758D" w:rsidRPr="00C5758D" w:rsidRDefault="00C5758D" w:rsidP="00C575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5758D">
        <w:rPr>
          <w:rFonts w:ascii="Arial" w:hAnsi="Arial" w:cs="Arial"/>
          <w:sz w:val="18"/>
          <w:szCs w:val="18"/>
        </w:rPr>
        <w:t>KLASA: 400-06/22-01/02</w:t>
      </w:r>
    </w:p>
    <w:p w14:paraId="77C42281" w14:textId="77777777" w:rsidR="00C5758D" w:rsidRPr="00C5758D" w:rsidRDefault="00C5758D" w:rsidP="00C575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5758D">
        <w:rPr>
          <w:rFonts w:ascii="Arial" w:hAnsi="Arial" w:cs="Arial"/>
          <w:sz w:val="18"/>
          <w:szCs w:val="18"/>
        </w:rPr>
        <w:t>URBROJ:2133/01-04-01/03/22-1</w:t>
      </w:r>
    </w:p>
    <w:p w14:paraId="3A6CA94C" w14:textId="75A79AF4" w:rsidR="00C5758D" w:rsidRPr="00C5758D" w:rsidRDefault="00C5758D" w:rsidP="00C575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5758D">
        <w:rPr>
          <w:rFonts w:ascii="Arial" w:hAnsi="Arial" w:cs="Arial"/>
          <w:sz w:val="18"/>
          <w:szCs w:val="18"/>
        </w:rPr>
        <w:t xml:space="preserve">Karlovac, 02. svibnja 2022. </w:t>
      </w:r>
    </w:p>
    <w:p w14:paraId="0652685A" w14:textId="769BDE06" w:rsidR="00C5758D" w:rsidRPr="00C5758D" w:rsidRDefault="00C5758D" w:rsidP="00C5758D">
      <w:pPr>
        <w:spacing w:after="0" w:line="240" w:lineRule="auto"/>
        <w:ind w:left="6360" w:firstLine="12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C5758D">
        <w:rPr>
          <w:rFonts w:ascii="Arial" w:eastAsia="Times New Roman" w:hAnsi="Arial" w:cs="Arial"/>
          <w:sz w:val="18"/>
          <w:szCs w:val="18"/>
          <w:lang w:eastAsia="hr-HR"/>
        </w:rPr>
        <w:t xml:space="preserve">      </w:t>
      </w:r>
      <w:r w:rsidRPr="00C5758D">
        <w:rPr>
          <w:rFonts w:ascii="Arial" w:eastAsia="Times New Roman" w:hAnsi="Arial" w:cs="Arial"/>
          <w:sz w:val="18"/>
          <w:szCs w:val="18"/>
          <w:lang w:eastAsia="hr-HR"/>
        </w:rPr>
        <w:t>GRADONAČELNIK</w:t>
      </w:r>
    </w:p>
    <w:p w14:paraId="227A0489" w14:textId="77777777" w:rsidR="00C5758D" w:rsidRPr="00C5758D" w:rsidRDefault="00C5758D" w:rsidP="00C5758D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C5758D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C5758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</w:t>
      </w:r>
      <w:r w:rsidRPr="00C5758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Damir Mandić, </w:t>
      </w:r>
      <w:proofErr w:type="spellStart"/>
      <w:r w:rsidRPr="00C5758D">
        <w:rPr>
          <w:rFonts w:ascii="Arial" w:eastAsia="Times New Roman" w:hAnsi="Arial" w:cs="Arial"/>
          <w:sz w:val="18"/>
          <w:szCs w:val="18"/>
          <w:lang w:eastAsia="hr-HR"/>
        </w:rPr>
        <w:t>dipl.teol</w:t>
      </w:r>
      <w:proofErr w:type="spellEnd"/>
      <w:r w:rsidRPr="00C5758D">
        <w:rPr>
          <w:rFonts w:ascii="Arial" w:eastAsia="Times New Roman" w:hAnsi="Arial" w:cs="Arial"/>
          <w:sz w:val="18"/>
          <w:szCs w:val="18"/>
          <w:lang w:eastAsia="hr-HR"/>
        </w:rPr>
        <w:t>., v.r.</w:t>
      </w:r>
    </w:p>
    <w:p w14:paraId="39F07462" w14:textId="77777777" w:rsidR="00C5758D" w:rsidRDefault="00C5758D" w:rsidP="00C5758D">
      <w:pPr>
        <w:spacing w:after="0" w:line="240" w:lineRule="auto"/>
        <w:rPr>
          <w:rFonts w:ascii="Times New Roman" w:hAnsi="Times New Roman"/>
        </w:rPr>
      </w:pPr>
    </w:p>
    <w:p w14:paraId="482256C8" w14:textId="79F2E22B" w:rsidR="00B130A3" w:rsidRDefault="00B130A3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5DB79C3" w14:textId="7FDB2EA3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6992CB6" w14:textId="0D550196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12A8534" w14:textId="2744C7BA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AEE804" w14:textId="150792D5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E98C3C1" w14:textId="259A9CCE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77E4E92" w14:textId="039918AD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3544BF6" w14:textId="73F2EF29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9CDED15" w14:textId="7C0D1BC3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DEEFF94" w14:textId="74CF8E6E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997FE9B" w14:textId="370F68D6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5359C20" w14:textId="54B37547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3A71617" w14:textId="3C07160C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6E58BD8" w14:textId="5F32D43B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C04B187" w14:textId="1B1B5692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2D4E04E" w14:textId="3BADCBD4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5716667" w14:textId="3A72347E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A548CA8" w14:textId="28A4DC6E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7A921CE" w14:textId="0E82BE5F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8CDF084" w14:textId="1F90E606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D54781" w14:textId="5524D2BD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0B58351" w14:textId="4E7B680E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F53D2AD" w14:textId="7DC62A3C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64F3583" w14:textId="17C4A3DB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DCEC40D" w14:textId="3044091B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D1E1751" w14:textId="46715558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4E3DF6C" w14:textId="34FEEC88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2C4DD06" w14:textId="455FEAD3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3D69C7F" w14:textId="77777777" w:rsidR="00C5758D" w:rsidRDefault="00C5758D" w:rsidP="00B13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  <w:sectPr w:rsidR="00C5758D" w:rsidSect="00C5758D">
          <w:footerReference w:type="default" r:id="rId7"/>
          <w:pgSz w:w="11906" w:h="16838"/>
          <w:pgMar w:top="1417" w:right="1417" w:bottom="1417" w:left="1417" w:header="708" w:footer="708" w:gutter="0"/>
          <w:pgNumType w:start="1036"/>
          <w:cols w:space="708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5"/>
        <w:gridCol w:w="1445"/>
        <w:gridCol w:w="1753"/>
        <w:gridCol w:w="1468"/>
        <w:gridCol w:w="911"/>
        <w:gridCol w:w="803"/>
        <w:gridCol w:w="1517"/>
        <w:gridCol w:w="1208"/>
        <w:gridCol w:w="1186"/>
        <w:gridCol w:w="1136"/>
        <w:gridCol w:w="1102"/>
      </w:tblGrid>
      <w:tr w:rsidR="00C5758D" w:rsidRPr="00C5758D" w14:paraId="14E8D4CB" w14:textId="77777777" w:rsidTr="00C5758D">
        <w:trPr>
          <w:trHeight w:val="283"/>
        </w:trPr>
        <w:tc>
          <w:tcPr>
            <w:tcW w:w="12892" w:type="dxa"/>
            <w:gridSpan w:val="10"/>
            <w:hideMark/>
          </w:tcPr>
          <w:p w14:paraId="3A799BAE" w14:textId="77777777" w:rsidR="00C5758D" w:rsidRPr="00C5758D" w:rsidRDefault="00C5758D" w:rsidP="00C5758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bookmarkStart w:id="2" w:name="RANGE!B2:L41"/>
            <w:r w:rsidRPr="00C575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Prva preraspodjela Proračuna Grada Karlovca za 2022. godinu</w:t>
            </w:r>
            <w:bookmarkEnd w:id="2"/>
          </w:p>
        </w:tc>
        <w:tc>
          <w:tcPr>
            <w:tcW w:w="1102" w:type="dxa"/>
            <w:hideMark/>
          </w:tcPr>
          <w:p w14:paraId="66563980" w14:textId="77777777" w:rsidR="00C5758D" w:rsidRPr="00C5758D" w:rsidRDefault="00C5758D" w:rsidP="00C5758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C5758D" w:rsidRPr="00C5758D" w14:paraId="628CE10A" w14:textId="77777777" w:rsidTr="00C5758D">
        <w:trPr>
          <w:trHeight w:val="300"/>
        </w:trPr>
        <w:tc>
          <w:tcPr>
            <w:tcW w:w="1465" w:type="dxa"/>
            <w:hideMark/>
          </w:tcPr>
          <w:p w14:paraId="4B8727DC" w14:textId="77777777" w:rsidR="00C5758D" w:rsidRPr="00C5758D" w:rsidRDefault="00C5758D" w:rsidP="00C5758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5" w:type="dxa"/>
            <w:hideMark/>
          </w:tcPr>
          <w:p w14:paraId="1B1101C9" w14:textId="77777777" w:rsidR="00C5758D" w:rsidRPr="00C5758D" w:rsidRDefault="00C5758D" w:rsidP="00C5758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53" w:type="dxa"/>
            <w:hideMark/>
          </w:tcPr>
          <w:p w14:paraId="767E2DD8" w14:textId="77777777" w:rsidR="00C5758D" w:rsidRPr="00C5758D" w:rsidRDefault="00C5758D" w:rsidP="00C5758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68" w:type="dxa"/>
            <w:hideMark/>
          </w:tcPr>
          <w:p w14:paraId="61B1AFA7" w14:textId="77777777" w:rsidR="00C5758D" w:rsidRPr="00C5758D" w:rsidRDefault="00C5758D" w:rsidP="00C5758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11" w:type="dxa"/>
            <w:hideMark/>
          </w:tcPr>
          <w:p w14:paraId="78AC80FE" w14:textId="77777777" w:rsidR="00C5758D" w:rsidRPr="00C5758D" w:rsidRDefault="00C5758D" w:rsidP="00C5758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03" w:type="dxa"/>
            <w:hideMark/>
          </w:tcPr>
          <w:p w14:paraId="0CDD7CA0" w14:textId="77777777" w:rsidR="00C5758D" w:rsidRPr="00C5758D" w:rsidRDefault="00C5758D" w:rsidP="00C5758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17" w:type="dxa"/>
            <w:hideMark/>
          </w:tcPr>
          <w:p w14:paraId="2802AC6A" w14:textId="77777777" w:rsidR="00C5758D" w:rsidRPr="00C5758D" w:rsidRDefault="00C5758D" w:rsidP="00C5758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08" w:type="dxa"/>
            <w:hideMark/>
          </w:tcPr>
          <w:p w14:paraId="099D3162" w14:textId="77777777" w:rsidR="00C5758D" w:rsidRPr="00C5758D" w:rsidRDefault="00C5758D" w:rsidP="00C5758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hideMark/>
          </w:tcPr>
          <w:p w14:paraId="6E7C2C07" w14:textId="77777777" w:rsidR="00C5758D" w:rsidRPr="00C5758D" w:rsidRDefault="00C5758D" w:rsidP="00C5758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6" w:type="dxa"/>
            <w:hideMark/>
          </w:tcPr>
          <w:p w14:paraId="2CB207EC" w14:textId="77777777" w:rsidR="00C5758D" w:rsidRPr="00C5758D" w:rsidRDefault="00C5758D" w:rsidP="00C5758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02" w:type="dxa"/>
            <w:hideMark/>
          </w:tcPr>
          <w:p w14:paraId="44E6BA7B" w14:textId="77777777" w:rsidR="00C5758D" w:rsidRPr="00C5758D" w:rsidRDefault="00C5758D" w:rsidP="00C5758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5758D" w:rsidRPr="00C5758D" w14:paraId="15AEEBA8" w14:textId="77777777" w:rsidTr="00C5758D">
        <w:trPr>
          <w:trHeight w:val="779"/>
        </w:trPr>
        <w:tc>
          <w:tcPr>
            <w:tcW w:w="1465" w:type="dxa"/>
            <w:hideMark/>
          </w:tcPr>
          <w:p w14:paraId="51A22D19" w14:textId="77777777" w:rsidR="00C5758D" w:rsidRPr="00C5758D" w:rsidRDefault="00C5758D" w:rsidP="00C5758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 ili PK</w:t>
            </w:r>
          </w:p>
        </w:tc>
        <w:tc>
          <w:tcPr>
            <w:tcW w:w="1445" w:type="dxa"/>
            <w:hideMark/>
          </w:tcPr>
          <w:p w14:paraId="55A90A92" w14:textId="77777777" w:rsidR="00C5758D" w:rsidRPr="00C5758D" w:rsidRDefault="00C5758D" w:rsidP="00C5758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 (oznaka i naziv)</w:t>
            </w:r>
          </w:p>
        </w:tc>
        <w:tc>
          <w:tcPr>
            <w:tcW w:w="1753" w:type="dxa"/>
            <w:hideMark/>
          </w:tcPr>
          <w:p w14:paraId="510771DB" w14:textId="77777777" w:rsidR="00C5758D" w:rsidRPr="00C5758D" w:rsidRDefault="00C5758D" w:rsidP="00C5758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 / Aktivnost (oznaka i naziv)</w:t>
            </w:r>
          </w:p>
        </w:tc>
        <w:tc>
          <w:tcPr>
            <w:tcW w:w="1468" w:type="dxa"/>
            <w:hideMark/>
          </w:tcPr>
          <w:p w14:paraId="25A7D133" w14:textId="77777777" w:rsidR="00C5758D" w:rsidRPr="00C5758D" w:rsidRDefault="00C5758D" w:rsidP="00C5758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Izvor prihoda</w:t>
            </w:r>
          </w:p>
        </w:tc>
        <w:tc>
          <w:tcPr>
            <w:tcW w:w="911" w:type="dxa"/>
            <w:hideMark/>
          </w:tcPr>
          <w:p w14:paraId="321167EC" w14:textId="77777777" w:rsidR="00C5758D" w:rsidRPr="00C5758D" w:rsidRDefault="00C5758D" w:rsidP="00C5758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Pozicija</w:t>
            </w:r>
          </w:p>
        </w:tc>
        <w:tc>
          <w:tcPr>
            <w:tcW w:w="803" w:type="dxa"/>
            <w:hideMark/>
          </w:tcPr>
          <w:p w14:paraId="60CC8CC5" w14:textId="77777777" w:rsidR="00C5758D" w:rsidRPr="00C5758D" w:rsidRDefault="00C5758D" w:rsidP="00C5758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1517" w:type="dxa"/>
            <w:hideMark/>
          </w:tcPr>
          <w:p w14:paraId="224138B6" w14:textId="77777777" w:rsidR="00C5758D" w:rsidRPr="00C5758D" w:rsidRDefault="00C5758D" w:rsidP="00C5758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1208" w:type="dxa"/>
            <w:hideMark/>
          </w:tcPr>
          <w:p w14:paraId="3B295B1C" w14:textId="77777777" w:rsidR="00C5758D" w:rsidRPr="00C5758D" w:rsidRDefault="00C5758D" w:rsidP="00C5758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186" w:type="dxa"/>
            <w:hideMark/>
          </w:tcPr>
          <w:p w14:paraId="3C991577" w14:textId="77777777" w:rsidR="00C5758D" w:rsidRPr="00C5758D" w:rsidRDefault="00C5758D" w:rsidP="00C5758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/smanjenje</w:t>
            </w:r>
          </w:p>
        </w:tc>
        <w:tc>
          <w:tcPr>
            <w:tcW w:w="1136" w:type="dxa"/>
            <w:hideMark/>
          </w:tcPr>
          <w:p w14:paraId="57D95D55" w14:textId="77777777" w:rsidR="00C5758D" w:rsidRPr="00C5758D" w:rsidRDefault="00C5758D" w:rsidP="00C5758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102" w:type="dxa"/>
            <w:hideMark/>
          </w:tcPr>
          <w:p w14:paraId="48DE5D52" w14:textId="77777777" w:rsidR="00C5758D" w:rsidRPr="00C5758D" w:rsidRDefault="00C5758D" w:rsidP="00C5758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Indeks povećanja/ smanjenja</w:t>
            </w:r>
          </w:p>
        </w:tc>
      </w:tr>
      <w:tr w:rsidR="00C5758D" w:rsidRPr="00C5758D" w14:paraId="5193464E" w14:textId="77777777" w:rsidTr="00C5758D">
        <w:trPr>
          <w:trHeight w:val="1005"/>
        </w:trPr>
        <w:tc>
          <w:tcPr>
            <w:tcW w:w="1465" w:type="dxa"/>
            <w:hideMark/>
          </w:tcPr>
          <w:p w14:paraId="72934FD7" w14:textId="25E93FC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komunalno gospodarstvo</w:t>
            </w:r>
          </w:p>
        </w:tc>
        <w:tc>
          <w:tcPr>
            <w:tcW w:w="1445" w:type="dxa"/>
            <w:hideMark/>
          </w:tcPr>
          <w:p w14:paraId="186AD3B5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3008 Građenje komunalne infrastrukture</w:t>
            </w:r>
          </w:p>
        </w:tc>
        <w:tc>
          <w:tcPr>
            <w:tcW w:w="1753" w:type="dxa"/>
            <w:hideMark/>
          </w:tcPr>
          <w:p w14:paraId="5548901C" w14:textId="2C18F1BF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K300013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Asfaltiranje makadam prometnice Popović Brdo 010</w:t>
            </w:r>
          </w:p>
        </w:tc>
        <w:tc>
          <w:tcPr>
            <w:tcW w:w="1468" w:type="dxa"/>
            <w:hideMark/>
          </w:tcPr>
          <w:p w14:paraId="5BCD5557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9.B. V.P. iz prethodne godine - komunalna naknada</w:t>
            </w:r>
          </w:p>
        </w:tc>
        <w:tc>
          <w:tcPr>
            <w:tcW w:w="911" w:type="dxa"/>
            <w:hideMark/>
          </w:tcPr>
          <w:p w14:paraId="6F4FDC45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R0407</w:t>
            </w:r>
          </w:p>
        </w:tc>
        <w:tc>
          <w:tcPr>
            <w:tcW w:w="803" w:type="dxa"/>
            <w:hideMark/>
          </w:tcPr>
          <w:p w14:paraId="65C231F5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1517" w:type="dxa"/>
            <w:hideMark/>
          </w:tcPr>
          <w:p w14:paraId="66037D9C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208" w:type="dxa"/>
            <w:hideMark/>
          </w:tcPr>
          <w:p w14:paraId="2EF6C24F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275.000</w:t>
            </w:r>
          </w:p>
        </w:tc>
        <w:tc>
          <w:tcPr>
            <w:tcW w:w="1186" w:type="dxa"/>
            <w:hideMark/>
          </w:tcPr>
          <w:p w14:paraId="4B89151C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43.078</w:t>
            </w:r>
          </w:p>
        </w:tc>
        <w:tc>
          <w:tcPr>
            <w:tcW w:w="1136" w:type="dxa"/>
            <w:hideMark/>
          </w:tcPr>
          <w:p w14:paraId="64FBA6CA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318.078</w:t>
            </w:r>
          </w:p>
        </w:tc>
        <w:tc>
          <w:tcPr>
            <w:tcW w:w="1102" w:type="dxa"/>
            <w:hideMark/>
          </w:tcPr>
          <w:p w14:paraId="253A887F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15,66%</w:t>
            </w:r>
          </w:p>
        </w:tc>
      </w:tr>
      <w:tr w:rsidR="00C5758D" w:rsidRPr="00C5758D" w14:paraId="2B0A4C74" w14:textId="77777777" w:rsidTr="00C5758D">
        <w:trPr>
          <w:trHeight w:val="1170"/>
        </w:trPr>
        <w:tc>
          <w:tcPr>
            <w:tcW w:w="1465" w:type="dxa"/>
            <w:hideMark/>
          </w:tcPr>
          <w:p w14:paraId="19FCF3D5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 za komunalno gospodarstvo</w:t>
            </w:r>
          </w:p>
        </w:tc>
        <w:tc>
          <w:tcPr>
            <w:tcW w:w="1445" w:type="dxa"/>
            <w:hideMark/>
          </w:tcPr>
          <w:p w14:paraId="1822EF86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3008 Građenje komunalne infrastrukture</w:t>
            </w:r>
          </w:p>
        </w:tc>
        <w:tc>
          <w:tcPr>
            <w:tcW w:w="1753" w:type="dxa"/>
            <w:hideMark/>
          </w:tcPr>
          <w:p w14:paraId="0F4BA38D" w14:textId="53FEE748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K300059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Asfaltiranje makadam prometnice </w:t>
            </w:r>
            <w:proofErr w:type="spellStart"/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Tuškani</w:t>
            </w:r>
            <w:proofErr w:type="spellEnd"/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005</w:t>
            </w:r>
          </w:p>
        </w:tc>
        <w:tc>
          <w:tcPr>
            <w:tcW w:w="1468" w:type="dxa"/>
            <w:hideMark/>
          </w:tcPr>
          <w:p w14:paraId="63CE10B7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9.B. V.P. iz prethodne godine - komunalna naknada</w:t>
            </w:r>
          </w:p>
        </w:tc>
        <w:tc>
          <w:tcPr>
            <w:tcW w:w="911" w:type="dxa"/>
            <w:hideMark/>
          </w:tcPr>
          <w:p w14:paraId="73643B08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R0408</w:t>
            </w:r>
          </w:p>
        </w:tc>
        <w:tc>
          <w:tcPr>
            <w:tcW w:w="803" w:type="dxa"/>
            <w:hideMark/>
          </w:tcPr>
          <w:p w14:paraId="67399A17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1517" w:type="dxa"/>
            <w:hideMark/>
          </w:tcPr>
          <w:p w14:paraId="27D94BAF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208" w:type="dxa"/>
            <w:hideMark/>
          </w:tcPr>
          <w:p w14:paraId="56393E8E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350.000</w:t>
            </w:r>
          </w:p>
        </w:tc>
        <w:tc>
          <w:tcPr>
            <w:tcW w:w="1186" w:type="dxa"/>
            <w:hideMark/>
          </w:tcPr>
          <w:p w14:paraId="6D21C073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-17.500</w:t>
            </w:r>
          </w:p>
        </w:tc>
        <w:tc>
          <w:tcPr>
            <w:tcW w:w="1136" w:type="dxa"/>
            <w:hideMark/>
          </w:tcPr>
          <w:p w14:paraId="42E0E713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332.500</w:t>
            </w:r>
          </w:p>
        </w:tc>
        <w:tc>
          <w:tcPr>
            <w:tcW w:w="1102" w:type="dxa"/>
            <w:hideMark/>
          </w:tcPr>
          <w:p w14:paraId="490DA1F0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-5,00%</w:t>
            </w:r>
          </w:p>
        </w:tc>
      </w:tr>
      <w:tr w:rsidR="00C5758D" w:rsidRPr="00C5758D" w14:paraId="03990931" w14:textId="77777777" w:rsidTr="00C5758D">
        <w:trPr>
          <w:trHeight w:val="1170"/>
        </w:trPr>
        <w:tc>
          <w:tcPr>
            <w:tcW w:w="1465" w:type="dxa"/>
            <w:hideMark/>
          </w:tcPr>
          <w:p w14:paraId="4523D6EE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 za komunalno gospodarstvo</w:t>
            </w:r>
          </w:p>
        </w:tc>
        <w:tc>
          <w:tcPr>
            <w:tcW w:w="1445" w:type="dxa"/>
            <w:hideMark/>
          </w:tcPr>
          <w:p w14:paraId="0AF94BAB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3008 Građenje komunalne infrastrukture</w:t>
            </w:r>
          </w:p>
        </w:tc>
        <w:tc>
          <w:tcPr>
            <w:tcW w:w="1753" w:type="dxa"/>
            <w:hideMark/>
          </w:tcPr>
          <w:p w14:paraId="18D8A57B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K300060 Asfaltiranje makadam prometnice Seljani 003</w:t>
            </w:r>
          </w:p>
        </w:tc>
        <w:tc>
          <w:tcPr>
            <w:tcW w:w="1468" w:type="dxa"/>
            <w:hideMark/>
          </w:tcPr>
          <w:p w14:paraId="4A5128AA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9.B. V.P. iz prethodne godine - komunalna naknada</w:t>
            </w:r>
          </w:p>
        </w:tc>
        <w:tc>
          <w:tcPr>
            <w:tcW w:w="911" w:type="dxa"/>
            <w:hideMark/>
          </w:tcPr>
          <w:p w14:paraId="2691D874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R0410</w:t>
            </w:r>
          </w:p>
        </w:tc>
        <w:tc>
          <w:tcPr>
            <w:tcW w:w="803" w:type="dxa"/>
            <w:hideMark/>
          </w:tcPr>
          <w:p w14:paraId="442993B0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1517" w:type="dxa"/>
            <w:hideMark/>
          </w:tcPr>
          <w:p w14:paraId="0A138D99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208" w:type="dxa"/>
            <w:hideMark/>
          </w:tcPr>
          <w:p w14:paraId="2B2BE513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313.000</w:t>
            </w:r>
          </w:p>
        </w:tc>
        <w:tc>
          <w:tcPr>
            <w:tcW w:w="1186" w:type="dxa"/>
            <w:hideMark/>
          </w:tcPr>
          <w:p w14:paraId="4DFFD01C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-9.145</w:t>
            </w:r>
          </w:p>
        </w:tc>
        <w:tc>
          <w:tcPr>
            <w:tcW w:w="1136" w:type="dxa"/>
            <w:hideMark/>
          </w:tcPr>
          <w:p w14:paraId="69DFA394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557.000</w:t>
            </w:r>
          </w:p>
        </w:tc>
        <w:tc>
          <w:tcPr>
            <w:tcW w:w="1102" w:type="dxa"/>
            <w:hideMark/>
          </w:tcPr>
          <w:p w14:paraId="439343B3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-2,92%</w:t>
            </w:r>
          </w:p>
        </w:tc>
      </w:tr>
      <w:tr w:rsidR="00C5758D" w:rsidRPr="00C5758D" w14:paraId="0655DFF1" w14:textId="77777777" w:rsidTr="00C5758D">
        <w:trPr>
          <w:trHeight w:val="1170"/>
        </w:trPr>
        <w:tc>
          <w:tcPr>
            <w:tcW w:w="1465" w:type="dxa"/>
            <w:hideMark/>
          </w:tcPr>
          <w:p w14:paraId="21024424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 za komunalno gospodarstvo</w:t>
            </w:r>
          </w:p>
        </w:tc>
        <w:tc>
          <w:tcPr>
            <w:tcW w:w="1445" w:type="dxa"/>
            <w:hideMark/>
          </w:tcPr>
          <w:p w14:paraId="6EFCDA6A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3000 Održavanje komunalne infrastrukture</w:t>
            </w:r>
          </w:p>
        </w:tc>
        <w:tc>
          <w:tcPr>
            <w:tcW w:w="1753" w:type="dxa"/>
            <w:hideMark/>
          </w:tcPr>
          <w:p w14:paraId="7553FD54" w14:textId="65E53C66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A300005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Javna rasvjeta - energija i održavanje </w:t>
            </w:r>
          </w:p>
        </w:tc>
        <w:tc>
          <w:tcPr>
            <w:tcW w:w="1468" w:type="dxa"/>
            <w:hideMark/>
          </w:tcPr>
          <w:p w14:paraId="322A8437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9.B. V.P. iz prethodne godine - komunalna naknada</w:t>
            </w:r>
          </w:p>
        </w:tc>
        <w:tc>
          <w:tcPr>
            <w:tcW w:w="911" w:type="dxa"/>
            <w:hideMark/>
          </w:tcPr>
          <w:p w14:paraId="241EFFD5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R0356-1</w:t>
            </w:r>
          </w:p>
        </w:tc>
        <w:tc>
          <w:tcPr>
            <w:tcW w:w="803" w:type="dxa"/>
            <w:hideMark/>
          </w:tcPr>
          <w:p w14:paraId="54495DA7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517" w:type="dxa"/>
            <w:hideMark/>
          </w:tcPr>
          <w:p w14:paraId="1D9AB041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Energija - javna rasvjeta</w:t>
            </w:r>
          </w:p>
        </w:tc>
        <w:tc>
          <w:tcPr>
            <w:tcW w:w="1208" w:type="dxa"/>
            <w:hideMark/>
          </w:tcPr>
          <w:p w14:paraId="52686642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328.676</w:t>
            </w:r>
          </w:p>
        </w:tc>
        <w:tc>
          <w:tcPr>
            <w:tcW w:w="1186" w:type="dxa"/>
            <w:hideMark/>
          </w:tcPr>
          <w:p w14:paraId="0A27D81C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-16.433</w:t>
            </w:r>
          </w:p>
        </w:tc>
        <w:tc>
          <w:tcPr>
            <w:tcW w:w="1136" w:type="dxa"/>
            <w:hideMark/>
          </w:tcPr>
          <w:p w14:paraId="359A4D64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312.243</w:t>
            </w:r>
          </w:p>
        </w:tc>
        <w:tc>
          <w:tcPr>
            <w:tcW w:w="1102" w:type="dxa"/>
            <w:hideMark/>
          </w:tcPr>
          <w:p w14:paraId="7B97B709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-5,00%</w:t>
            </w:r>
          </w:p>
        </w:tc>
      </w:tr>
      <w:tr w:rsidR="00C5758D" w:rsidRPr="00C5758D" w14:paraId="1F49D6C8" w14:textId="77777777" w:rsidTr="00C5758D">
        <w:trPr>
          <w:trHeight w:val="1170"/>
        </w:trPr>
        <w:tc>
          <w:tcPr>
            <w:tcW w:w="1465" w:type="dxa"/>
            <w:hideMark/>
          </w:tcPr>
          <w:p w14:paraId="277CC3D8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 za komunalno gospodarstvo</w:t>
            </w:r>
          </w:p>
        </w:tc>
        <w:tc>
          <w:tcPr>
            <w:tcW w:w="1445" w:type="dxa"/>
            <w:hideMark/>
          </w:tcPr>
          <w:p w14:paraId="7871FE25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3008 Građenje komunalne infrastrukture</w:t>
            </w:r>
          </w:p>
        </w:tc>
        <w:tc>
          <w:tcPr>
            <w:tcW w:w="1753" w:type="dxa"/>
            <w:hideMark/>
          </w:tcPr>
          <w:p w14:paraId="482FD8FD" w14:textId="74FB862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K300009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Asfaltiranje makadam prometnice </w:t>
            </w:r>
            <w:proofErr w:type="spellStart"/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Rečička</w:t>
            </w:r>
            <w:proofErr w:type="spellEnd"/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005</w:t>
            </w:r>
          </w:p>
        </w:tc>
        <w:tc>
          <w:tcPr>
            <w:tcW w:w="1468" w:type="dxa"/>
            <w:hideMark/>
          </w:tcPr>
          <w:p w14:paraId="6EA42C03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4.1. Komunalna naknada</w:t>
            </w:r>
          </w:p>
        </w:tc>
        <w:tc>
          <w:tcPr>
            <w:tcW w:w="911" w:type="dxa"/>
            <w:hideMark/>
          </w:tcPr>
          <w:p w14:paraId="2B396195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R0405</w:t>
            </w:r>
          </w:p>
        </w:tc>
        <w:tc>
          <w:tcPr>
            <w:tcW w:w="803" w:type="dxa"/>
            <w:hideMark/>
          </w:tcPr>
          <w:p w14:paraId="53615995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1517" w:type="dxa"/>
            <w:hideMark/>
          </w:tcPr>
          <w:p w14:paraId="58B69BC5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208" w:type="dxa"/>
            <w:hideMark/>
          </w:tcPr>
          <w:p w14:paraId="7082AAF5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60.000</w:t>
            </w:r>
          </w:p>
        </w:tc>
        <w:tc>
          <w:tcPr>
            <w:tcW w:w="1186" w:type="dxa"/>
            <w:hideMark/>
          </w:tcPr>
          <w:p w14:paraId="5FE56367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23.000</w:t>
            </w:r>
          </w:p>
        </w:tc>
        <w:tc>
          <w:tcPr>
            <w:tcW w:w="1136" w:type="dxa"/>
            <w:hideMark/>
          </w:tcPr>
          <w:p w14:paraId="7E233D8E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83.000</w:t>
            </w:r>
          </w:p>
        </w:tc>
        <w:tc>
          <w:tcPr>
            <w:tcW w:w="1102" w:type="dxa"/>
            <w:hideMark/>
          </w:tcPr>
          <w:p w14:paraId="28FD7A4E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38,33%</w:t>
            </w:r>
          </w:p>
        </w:tc>
      </w:tr>
      <w:tr w:rsidR="00C5758D" w:rsidRPr="00C5758D" w14:paraId="6F5A6AFB" w14:textId="77777777" w:rsidTr="00C5758D">
        <w:trPr>
          <w:trHeight w:val="1170"/>
        </w:trPr>
        <w:tc>
          <w:tcPr>
            <w:tcW w:w="1465" w:type="dxa"/>
            <w:hideMark/>
          </w:tcPr>
          <w:p w14:paraId="6EC18554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 za komunalno gospodarstvo</w:t>
            </w:r>
          </w:p>
        </w:tc>
        <w:tc>
          <w:tcPr>
            <w:tcW w:w="1445" w:type="dxa"/>
            <w:hideMark/>
          </w:tcPr>
          <w:p w14:paraId="1124DD15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3000 Održavanje komunalne infrastrukture</w:t>
            </w:r>
          </w:p>
        </w:tc>
        <w:tc>
          <w:tcPr>
            <w:tcW w:w="1753" w:type="dxa"/>
            <w:hideMark/>
          </w:tcPr>
          <w:p w14:paraId="4E4221F4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A300007 Održavanje nerazvrstanih cesta</w:t>
            </w:r>
          </w:p>
        </w:tc>
        <w:tc>
          <w:tcPr>
            <w:tcW w:w="1468" w:type="dxa"/>
            <w:hideMark/>
          </w:tcPr>
          <w:p w14:paraId="5A1D77BD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4.1. Komunalna naknada</w:t>
            </w:r>
          </w:p>
        </w:tc>
        <w:tc>
          <w:tcPr>
            <w:tcW w:w="911" w:type="dxa"/>
            <w:hideMark/>
          </w:tcPr>
          <w:p w14:paraId="37876F4B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R0361</w:t>
            </w:r>
          </w:p>
        </w:tc>
        <w:tc>
          <w:tcPr>
            <w:tcW w:w="803" w:type="dxa"/>
            <w:hideMark/>
          </w:tcPr>
          <w:p w14:paraId="61C55DB8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517" w:type="dxa"/>
            <w:hideMark/>
          </w:tcPr>
          <w:p w14:paraId="6BA95500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tekućeg i investicijskog održavanja nerazvrstanih cesta</w:t>
            </w:r>
          </w:p>
        </w:tc>
        <w:tc>
          <w:tcPr>
            <w:tcW w:w="1208" w:type="dxa"/>
            <w:hideMark/>
          </w:tcPr>
          <w:p w14:paraId="5A2ED630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10.000.000</w:t>
            </w:r>
          </w:p>
        </w:tc>
        <w:tc>
          <w:tcPr>
            <w:tcW w:w="1186" w:type="dxa"/>
            <w:hideMark/>
          </w:tcPr>
          <w:p w14:paraId="51DBCC93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-23.000</w:t>
            </w:r>
          </w:p>
        </w:tc>
        <w:tc>
          <w:tcPr>
            <w:tcW w:w="1136" w:type="dxa"/>
            <w:hideMark/>
          </w:tcPr>
          <w:p w14:paraId="7843F4C5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9.977.000</w:t>
            </w:r>
          </w:p>
        </w:tc>
        <w:tc>
          <w:tcPr>
            <w:tcW w:w="1102" w:type="dxa"/>
            <w:hideMark/>
          </w:tcPr>
          <w:p w14:paraId="621233CF" w14:textId="77777777" w:rsidR="00C5758D" w:rsidRPr="00C5758D" w:rsidRDefault="00C5758D" w:rsidP="00C5758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75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-0,23%</w:t>
            </w:r>
          </w:p>
        </w:tc>
      </w:tr>
    </w:tbl>
    <w:p w14:paraId="0BC06A9C" w14:textId="0E852F99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AFC0FBD" w14:textId="77777777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  <w:sectPr w:rsidR="00C5758D" w:rsidSect="00C5758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67FCA2A" w14:textId="72F493CF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BD75759" w14:textId="7F3EC194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F11891E" w14:textId="3EC63A83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5BF7BAB" w14:textId="2DF84549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886C628" w14:textId="556CAEB1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576A50D" w14:textId="73A6BB03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E615361" w14:textId="56C8A2A7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A14C884" w14:textId="3A5D66B7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C3A5080" w14:textId="542F060E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B0832D6" w14:textId="7492F6DC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5153BD3" w14:textId="5AA4E8B0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37F9C61" w14:textId="519EF30E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9DF344E" w14:textId="62E67478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E0EFB28" w14:textId="5FC60605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AE1DB83" w14:textId="55AF076E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6BCF4CF" w14:textId="0A08679E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F7BD7A2" w14:textId="4D0C6DBE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0DAF0A8" w14:textId="1A4F46AF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E575F8B" w14:textId="28F94BA3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ED774AB" w14:textId="2AA3B6C3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5A72D61" w14:textId="5984DA92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8C2084D" w14:textId="26C55614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B840A83" w14:textId="13944E36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B892298" w14:textId="1700E4CF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8568689" w14:textId="4A73E520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B29CEAC" w14:textId="6DEA725A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631C6AD" w14:textId="4E9FCEE9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3D1A858" w14:textId="7D3420CA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3DAEA01" w14:textId="105015B0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B5CB4EF" w14:textId="5E963746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3D35B69" w14:textId="1E66A2F6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2868CB5" w14:textId="5ED0F7AF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1BADF0D" w14:textId="490BAD78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00AB3D3" w14:textId="15A1A0B0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49E3D27" w14:textId="759CEA5D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FD7F2E4" w14:textId="3A8DC71B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C1C2C13" w14:textId="0FD3C9DE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AF411F4" w14:textId="1061A259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C9DE89B" w14:textId="20F14599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307B667" w14:textId="39ED739F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5796B4F" w14:textId="7E1699A6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4118159" w14:textId="6E9BF98A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0C10489" w14:textId="37D80111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4ADC868" w14:textId="49EE38D0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306674B" w14:textId="37B57905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7F08750" w14:textId="7183E160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B6A0D7E" w14:textId="5E949115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48ECBA4" w14:textId="75271377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722A19B" w14:textId="069EAE60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0943E1E" w14:textId="221FC2F1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7865A50" w14:textId="384382D5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0FF0212" w14:textId="21FF141A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1B2FFB0" w14:textId="5B07DF66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8122B70" w14:textId="4C194A4B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143FA96" w14:textId="27F11014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602A2F6" w14:textId="0E329897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6149326" w14:textId="1E5DFEC9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70420AA" w14:textId="1465E3B7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3DDA1AC" w14:textId="41D55830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0A50274" w14:textId="455BEDE3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2C1FDD2" w14:textId="173351C2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6D44BAE" w14:textId="396821A3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ADF325E" w14:textId="0F9C3D48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7E7B3D1" w14:textId="0EEA4FC4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E02C8FA" w14:textId="5BE4F031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8DF6BAD" w14:textId="2E32D0EC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E85B7FC" w14:textId="1AF03EFA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DACBD30" w14:textId="36E28F0A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C9639BE" w14:textId="1A31EFF7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8CF8437" w14:textId="1C0FEF46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A5B1A3C" w14:textId="040A466B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93C2973" w14:textId="340EEB8F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B6F8B11" w14:textId="4136D4E8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F9297ED" w14:textId="65DB6285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C5F793C" w14:textId="65BAC25E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8BF8C9B" w14:textId="7781E4D5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D34A701" w14:textId="77F7B34B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4A62D98" w14:textId="2630090C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BD7C955" w14:textId="40538FA8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0BAE856" w14:textId="7D700FF1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F20958C" w14:textId="30160596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7E10A48" w14:textId="6F544E3C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04A4B16" w14:textId="0D2F4511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97947E2" w14:textId="6CC79778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00AC5CA" w14:textId="78529F23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AFE9DE" w14:textId="3BABAFB5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4808639" w14:textId="11AA1FE3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695FF83" w14:textId="03781956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170BC6E" w14:textId="4CF986AD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BB075F7" w14:textId="5BAA3369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B832334" w14:textId="60EA567C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904AFA9" w14:textId="63D3AD5A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AAE300F" w14:textId="17768B8A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9D3E9AD" w14:textId="11B862B3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9AF2020" w14:textId="7E70672E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9333DB5" w14:textId="7DD3151A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5DD8A2C" w14:textId="3F0A7A0C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FF903D1" w14:textId="5F141A27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13C30F9" w14:textId="1D2F7C07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1B5DB87" w14:textId="78B3B2B7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0DC0D2B" w14:textId="34F1F9AC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204072A" w14:textId="2F939B45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CB864B5" w14:textId="58FC47E6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15F1BB8" w14:textId="18B74188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959B029" w14:textId="10C7DFC0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EDF8DD5" w14:textId="4151105A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DED1CB8" w14:textId="6C739861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9A9C3C4" w14:textId="70C7F9DC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2C96DF3" w14:textId="448BD506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378278A" w14:textId="7391A33C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530274A" w14:textId="13600A57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67977E1" w14:textId="5CF8EF7E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5089F2C" w14:textId="46CF3220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5C2D8FC" w14:textId="6F0AE97A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0ABD46D" w14:textId="2B010AAD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20367B6" w14:textId="37AE9B4B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0884E7C" w14:textId="4837B467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C10A697" w14:textId="45D3BA29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6997F6C" w14:textId="29BA4BD8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AFC6FBD" w14:textId="7157906E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74CC605" w14:textId="6755839B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6A6D0B0" w14:textId="58A0C1AF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A3336EF" w14:textId="09CF38EF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DC7CE96" w14:textId="254D3F50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F82AC6B" w14:textId="731D3BDE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38E99ED" w14:textId="77777777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A631A9B" w14:textId="67006361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F16D7D" w14:textId="0D020172" w:rsidR="00C5758D" w:rsidRDefault="00C5758D" w:rsidP="00C575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C00BA4B" w14:textId="77777777" w:rsidR="00C5758D" w:rsidRPr="00C5758D" w:rsidRDefault="00C5758D" w:rsidP="00C5758D">
      <w:pPr>
        <w:autoSpaceDN w:val="0"/>
        <w:spacing w:after="200" w:line="276" w:lineRule="auto"/>
        <w:rPr>
          <w:rFonts w:ascii="Arial" w:eastAsia="Times New Roman" w:hAnsi="Arial" w:cs="Arial"/>
          <w:sz w:val="18"/>
          <w:szCs w:val="18"/>
        </w:rPr>
      </w:pPr>
    </w:p>
    <w:p w14:paraId="12F77C35" w14:textId="77777777" w:rsidR="00C5758D" w:rsidRPr="00C5758D" w:rsidRDefault="00C5758D" w:rsidP="00C5758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C5758D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3B64B021" w14:textId="77777777" w:rsidR="00C5758D" w:rsidRPr="00C5758D" w:rsidRDefault="00C5758D" w:rsidP="00C5758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C5758D">
        <w:rPr>
          <w:rFonts w:ascii="Arial" w:hAnsi="Arial" w:cs="Arial"/>
          <w:sz w:val="18"/>
          <w:szCs w:val="18"/>
        </w:rPr>
        <w:t xml:space="preserve">Glavni i odgovorni  urednik : Vlatko Kovačić ,mag. </w:t>
      </w:r>
      <w:proofErr w:type="spellStart"/>
      <w:r w:rsidRPr="00C5758D">
        <w:rPr>
          <w:rFonts w:ascii="Arial" w:hAnsi="Arial" w:cs="Arial"/>
          <w:sz w:val="18"/>
          <w:szCs w:val="18"/>
        </w:rPr>
        <w:t>iur</w:t>
      </w:r>
      <w:proofErr w:type="spellEnd"/>
      <w:r w:rsidRPr="00C5758D">
        <w:rPr>
          <w:rFonts w:ascii="Arial" w:hAnsi="Arial" w:cs="Arial"/>
          <w:sz w:val="18"/>
          <w:szCs w:val="18"/>
        </w:rPr>
        <w:t xml:space="preserve">., viši savjetnik za pravne poslove i poslove gradonačelnika, </w:t>
      </w:r>
      <w:proofErr w:type="spellStart"/>
      <w:r w:rsidRPr="00C5758D">
        <w:rPr>
          <w:rFonts w:ascii="Arial" w:hAnsi="Arial" w:cs="Arial"/>
          <w:sz w:val="18"/>
          <w:szCs w:val="18"/>
        </w:rPr>
        <w:t>Banjavčićeva</w:t>
      </w:r>
      <w:proofErr w:type="spellEnd"/>
      <w:r w:rsidRPr="00C5758D">
        <w:rPr>
          <w:rFonts w:ascii="Arial" w:hAnsi="Arial" w:cs="Arial"/>
          <w:sz w:val="18"/>
          <w:szCs w:val="18"/>
        </w:rPr>
        <w:t xml:space="preserve"> 9 , Karlovac; tel. 047/628-105</w:t>
      </w:r>
    </w:p>
    <w:p w14:paraId="20C5C8A4" w14:textId="77777777" w:rsidR="00C5758D" w:rsidRPr="00C5758D" w:rsidRDefault="00C5758D" w:rsidP="00C5758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eastAsiaTheme="minorHAnsi" w:hAnsi="Arial" w:cs="Arial"/>
          <w:sz w:val="18"/>
          <w:szCs w:val="18"/>
        </w:rPr>
      </w:pPr>
      <w:r w:rsidRPr="00C5758D">
        <w:rPr>
          <w:rFonts w:ascii="Arial" w:hAnsi="Arial" w:cs="Arial"/>
          <w:sz w:val="18"/>
          <w:szCs w:val="18"/>
        </w:rPr>
        <w:t>Tehnička priprema: Ured gradonačelnika</w:t>
      </w:r>
    </w:p>
    <w:sectPr w:rsidR="00C5758D" w:rsidRPr="00C5758D" w:rsidSect="00C5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A284" w14:textId="77777777" w:rsidR="00C5758D" w:rsidRDefault="00C5758D" w:rsidP="00C5758D">
      <w:pPr>
        <w:spacing w:after="0" w:line="240" w:lineRule="auto"/>
      </w:pPr>
      <w:r>
        <w:separator/>
      </w:r>
    </w:p>
  </w:endnote>
  <w:endnote w:type="continuationSeparator" w:id="0">
    <w:p w14:paraId="52E071A5" w14:textId="77777777" w:rsidR="00C5758D" w:rsidRDefault="00C5758D" w:rsidP="00C5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126795"/>
      <w:docPartObj>
        <w:docPartGallery w:val="Page Numbers (Bottom of Page)"/>
        <w:docPartUnique/>
      </w:docPartObj>
    </w:sdtPr>
    <w:sdtContent>
      <w:p w14:paraId="6E96784A" w14:textId="7425884B" w:rsidR="00C5758D" w:rsidRDefault="00C5758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A49CC8" w14:textId="77777777" w:rsidR="00C5758D" w:rsidRDefault="00C575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376F" w14:textId="77777777" w:rsidR="00C5758D" w:rsidRDefault="00C5758D" w:rsidP="00C5758D">
      <w:pPr>
        <w:spacing w:after="0" w:line="240" w:lineRule="auto"/>
      </w:pPr>
      <w:r>
        <w:separator/>
      </w:r>
    </w:p>
  </w:footnote>
  <w:footnote w:type="continuationSeparator" w:id="0">
    <w:p w14:paraId="7B138CD6" w14:textId="77777777" w:rsidR="00C5758D" w:rsidRDefault="00C5758D" w:rsidP="00C57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D0"/>
    <w:rsid w:val="001276EB"/>
    <w:rsid w:val="002F30BF"/>
    <w:rsid w:val="004119AC"/>
    <w:rsid w:val="00661BD0"/>
    <w:rsid w:val="00AA6C3D"/>
    <w:rsid w:val="00B130A3"/>
    <w:rsid w:val="00C5758D"/>
    <w:rsid w:val="00CF6FFE"/>
    <w:rsid w:val="00D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4B1B"/>
  <w15:chartTrackingRefBased/>
  <w15:docId w15:val="{9E18DD39-8A0C-40D6-A5B2-0BB28733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D0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758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5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75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1345</Words>
  <Characters>7670</Characters>
  <Application>Microsoft Office Word</Application>
  <DocSecurity>0</DocSecurity>
  <Lines>63</Lines>
  <Paragraphs>17</Paragraphs>
  <ScaleCrop>false</ScaleCrop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Mirna Mileusnić</cp:lastModifiedBy>
  <cp:revision>8</cp:revision>
  <cp:lastPrinted>2022-05-05T06:26:00Z</cp:lastPrinted>
  <dcterms:created xsi:type="dcterms:W3CDTF">2022-04-26T06:17:00Z</dcterms:created>
  <dcterms:modified xsi:type="dcterms:W3CDTF">2022-05-05T06:27:00Z</dcterms:modified>
</cp:coreProperties>
</file>