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1560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6461565" w14:textId="77777777" w:rsidTr="00581581">
        <w:trPr>
          <w:trHeight w:val="1412"/>
        </w:trPr>
        <w:tc>
          <w:tcPr>
            <w:tcW w:w="9423" w:type="dxa"/>
            <w:gridSpan w:val="2"/>
          </w:tcPr>
          <w:p w14:paraId="56461561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6461562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6461563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6461564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6461569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56461566" w14:textId="77777777" w:rsidR="006434FF" w:rsidRDefault="0022371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D14424">
              <w:rPr>
                <w:rFonts w:eastAsia="Myriad Pro" w:cs="Myriad Pro"/>
                <w:color w:val="231F20"/>
              </w:rPr>
              <w:t>naziv zakona, drugog p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r</w:t>
            </w:r>
            <w:r w:rsidRPr="00D14424">
              <w:rPr>
                <w:rFonts w:eastAsia="Myriad Pro" w:cs="Myriad Pro"/>
                <w:color w:val="231F20"/>
              </w:rPr>
              <w:t>opisa ili akta i jedins</w:t>
            </w:r>
            <w:r w:rsidRPr="00D14424">
              <w:rPr>
                <w:rFonts w:eastAsia="Myriad Pro" w:cs="Myriad Pro"/>
                <w:color w:val="231F20"/>
                <w:spacing w:val="1"/>
              </w:rPr>
              <w:t>t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v</w:t>
            </w:r>
            <w:r w:rsidRPr="00D14424">
              <w:rPr>
                <w:rFonts w:eastAsia="Myriad Pro" w:cs="Myriad Pro"/>
                <w:color w:val="231F20"/>
              </w:rPr>
              <w:t xml:space="preserve">ena </w:t>
            </w:r>
            <w:r w:rsidRPr="00D14424">
              <w:rPr>
                <w:rFonts w:eastAsia="Myriad Pro" w:cs="Myriad Pro"/>
                <w:color w:val="231F20"/>
                <w:spacing w:val="-1"/>
              </w:rPr>
              <w:t>o</w:t>
            </w:r>
            <w:r w:rsidRPr="00D14424">
              <w:rPr>
                <w:rFonts w:eastAsia="Myriad Pro" w:cs="Myriad Pro"/>
                <w:color w:val="231F20"/>
              </w:rPr>
              <w:t>zna</w:t>
            </w:r>
            <w:r w:rsidRPr="00D14424">
              <w:rPr>
                <w:rFonts w:eastAsia="Myriad Pro" w:cs="Myriad Pro"/>
                <w:color w:val="231F20"/>
                <w:spacing w:val="3"/>
              </w:rPr>
              <w:t>k</w:t>
            </w:r>
            <w:r w:rsidR="00BD5FF8">
              <w:rPr>
                <w:rFonts w:eastAsia="Myriad Pro" w:cs="Myriad Pro"/>
                <w:color w:val="231F20"/>
              </w:rPr>
              <w:t xml:space="preserve">a </w:t>
            </w:r>
          </w:p>
          <w:p w14:paraId="56461568" w14:textId="11197BEE" w:rsidR="002B735A" w:rsidRPr="006434FF" w:rsidRDefault="008432A7" w:rsidP="008432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</w:rPr>
              <w:t>Nacrt Odluke o novčanoj pomoći za ublažavanje i otklanjanje posljedica prirodne nepogode – poplave u Gradu Karlovcu u mjesecu svibnju 2023. godine</w:t>
            </w:r>
          </w:p>
        </w:tc>
      </w:tr>
      <w:tr w:rsidR="00750E4B" w:rsidRPr="00AE1EED" w14:paraId="5646156C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646156A" w14:textId="77777777"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  <w:p w14:paraId="5646156B" w14:textId="14F43A43" w:rsidR="00BD5FF8" w:rsidRPr="0094059D" w:rsidRDefault="008432A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Ured gradonačelnika</w:t>
            </w:r>
          </w:p>
        </w:tc>
      </w:tr>
      <w:tr w:rsidR="0015298D" w:rsidRPr="00AE1EED" w14:paraId="56461571" w14:textId="77777777" w:rsidTr="00581581">
        <w:trPr>
          <w:trHeight w:val="344"/>
        </w:trPr>
        <w:tc>
          <w:tcPr>
            <w:tcW w:w="4712" w:type="dxa"/>
          </w:tcPr>
          <w:p w14:paraId="5646156D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646156E" w14:textId="4A843766" w:rsidR="001D08B9" w:rsidRPr="00AE1EED" w:rsidRDefault="008432A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  <w:r w:rsidR="008E53B4">
              <w:rPr>
                <w:rFonts w:cs="Times New Roman"/>
                <w:b/>
                <w:sz w:val="24"/>
                <w:szCs w:val="24"/>
              </w:rPr>
              <w:t>.1</w:t>
            </w:r>
            <w:r w:rsidR="00FD4B59">
              <w:rPr>
                <w:rFonts w:cs="Times New Roman"/>
                <w:b/>
                <w:sz w:val="24"/>
                <w:szCs w:val="24"/>
              </w:rPr>
              <w:t>0</w:t>
            </w:r>
            <w:r w:rsidR="008E53B4">
              <w:rPr>
                <w:rFonts w:cs="Times New Roman"/>
                <w:b/>
                <w:sz w:val="24"/>
                <w:szCs w:val="24"/>
              </w:rPr>
              <w:t>.202</w:t>
            </w:r>
            <w:r w:rsidR="00FD4B59">
              <w:rPr>
                <w:rFonts w:cs="Times New Roman"/>
                <w:b/>
                <w:sz w:val="24"/>
                <w:szCs w:val="24"/>
              </w:rPr>
              <w:t>3</w:t>
            </w:r>
            <w:r w:rsidR="008E53B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14:paraId="5646156F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56461570" w14:textId="100A7518" w:rsidR="00862EB8" w:rsidRPr="00AE1EED" w:rsidRDefault="008432A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  <w:r w:rsidR="008E53B4">
              <w:rPr>
                <w:rFonts w:cs="Times New Roman"/>
                <w:b/>
                <w:sz w:val="24"/>
                <w:szCs w:val="24"/>
              </w:rPr>
              <w:t>.11.202</w:t>
            </w:r>
            <w:r w:rsidR="00FD4B59">
              <w:rPr>
                <w:rFonts w:cs="Times New Roman"/>
                <w:b/>
                <w:sz w:val="24"/>
                <w:szCs w:val="24"/>
              </w:rPr>
              <w:t>3</w:t>
            </w:r>
            <w:r w:rsidR="008E53B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AE1EED" w14:paraId="56461575" w14:textId="77777777" w:rsidTr="00581581">
        <w:trPr>
          <w:trHeight w:val="1223"/>
        </w:trPr>
        <w:tc>
          <w:tcPr>
            <w:tcW w:w="4712" w:type="dxa"/>
          </w:tcPr>
          <w:p w14:paraId="5646157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4" w14:textId="10B4FB97" w:rsidR="0015298D" w:rsidRPr="000E3132" w:rsidRDefault="008432A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Fizičke i pravne  osobe, građani, pojedinci koji su pretrpjeli štetu od prirodne nepogode</w:t>
            </w:r>
            <w:r w:rsidR="008935CF">
              <w:rPr>
                <w:rFonts w:cs="Times New Roman"/>
                <w:b/>
                <w:sz w:val="24"/>
                <w:szCs w:val="24"/>
              </w:rPr>
              <w:t xml:space="preserve"> – poplave u svibnju 2023. godine</w:t>
            </w:r>
          </w:p>
        </w:tc>
      </w:tr>
      <w:tr w:rsidR="0015298D" w:rsidRPr="00AE1EED" w14:paraId="56461578" w14:textId="77777777" w:rsidTr="00581581">
        <w:trPr>
          <w:trHeight w:val="875"/>
        </w:trPr>
        <w:tc>
          <w:tcPr>
            <w:tcW w:w="4712" w:type="dxa"/>
          </w:tcPr>
          <w:p w14:paraId="56461576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646157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7C" w14:textId="77777777" w:rsidTr="00581581">
        <w:trPr>
          <w:trHeight w:val="2957"/>
        </w:trPr>
        <w:tc>
          <w:tcPr>
            <w:tcW w:w="4712" w:type="dxa"/>
          </w:tcPr>
          <w:p w14:paraId="56461579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81" w14:textId="77777777" w:rsidTr="00581581">
        <w:trPr>
          <w:trHeight w:val="2967"/>
        </w:trPr>
        <w:tc>
          <w:tcPr>
            <w:tcW w:w="4712" w:type="dxa"/>
          </w:tcPr>
          <w:p w14:paraId="5646157D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646157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5646157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5" w14:textId="77777777" w:rsidTr="00581581">
        <w:trPr>
          <w:trHeight w:val="344"/>
        </w:trPr>
        <w:tc>
          <w:tcPr>
            <w:tcW w:w="4712" w:type="dxa"/>
          </w:tcPr>
          <w:p w14:paraId="56461582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646158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9" w14:textId="77777777" w:rsidTr="00581581">
        <w:trPr>
          <w:trHeight w:val="344"/>
        </w:trPr>
        <w:tc>
          <w:tcPr>
            <w:tcW w:w="4712" w:type="dxa"/>
          </w:tcPr>
          <w:p w14:paraId="5646158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646158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8" w14:textId="723B373E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5646158C" w14:textId="77777777" w:rsidTr="00581581">
        <w:trPr>
          <w:trHeight w:val="344"/>
        </w:trPr>
        <w:tc>
          <w:tcPr>
            <w:tcW w:w="4712" w:type="dxa"/>
          </w:tcPr>
          <w:p w14:paraId="5646158A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646158B" w14:textId="3B4C8B14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56461591" w14:textId="77777777" w:rsidTr="00581581">
        <w:trPr>
          <w:trHeight w:val="344"/>
        </w:trPr>
        <w:tc>
          <w:tcPr>
            <w:tcW w:w="4712" w:type="dxa"/>
          </w:tcPr>
          <w:p w14:paraId="5646158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646158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646158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9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6461592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6461593" w14:textId="36A9B0F1" w:rsidR="00C722DB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</w:t>
      </w:r>
      <w:r w:rsidR="003559F4">
        <w:rPr>
          <w:rFonts w:cs="Times New Roman"/>
          <w:sz w:val="24"/>
          <w:szCs w:val="24"/>
        </w:rPr>
        <w:t xml:space="preserve"> </w:t>
      </w:r>
      <w:r w:rsidR="008432A7">
        <w:rPr>
          <w:rFonts w:cs="Times New Roman"/>
          <w:sz w:val="24"/>
          <w:szCs w:val="24"/>
        </w:rPr>
        <w:t>16</w:t>
      </w:r>
      <w:r w:rsidR="00A6709B">
        <w:rPr>
          <w:rFonts w:cs="Times New Roman"/>
          <w:sz w:val="24"/>
          <w:szCs w:val="24"/>
        </w:rPr>
        <w:t>.11.2023.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3810F6">
        <w:t xml:space="preserve">  </w:t>
      </w:r>
      <w:hyperlink r:id="rId7" w:history="1">
        <w:r w:rsidR="008432A7" w:rsidRPr="009B72BC">
          <w:rPr>
            <w:rStyle w:val="Hyperlink"/>
          </w:rPr>
          <w:t>gradonacelnik@karlovac.hr</w:t>
        </w:r>
      </w:hyperlink>
    </w:p>
    <w:p w14:paraId="0B208D3A" w14:textId="77777777" w:rsidR="003810F6" w:rsidRDefault="003810F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56461594" w14:textId="77777777" w:rsidR="003559F4" w:rsidRPr="00124D0C" w:rsidRDefault="003559F4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559F4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1597" w14:textId="77777777" w:rsidR="004500FB" w:rsidRDefault="004500FB" w:rsidP="00CA19CD">
      <w:pPr>
        <w:spacing w:after="0" w:line="240" w:lineRule="auto"/>
      </w:pPr>
      <w:r>
        <w:separator/>
      </w:r>
    </w:p>
  </w:endnote>
  <w:endnote w:type="continuationSeparator" w:id="0">
    <w:p w14:paraId="56461598" w14:textId="77777777" w:rsidR="004500FB" w:rsidRDefault="004500F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B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646159D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5646159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646159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1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1595" w14:textId="77777777" w:rsidR="004500FB" w:rsidRDefault="004500FB" w:rsidP="00CA19CD">
      <w:pPr>
        <w:spacing w:after="0" w:line="240" w:lineRule="auto"/>
      </w:pPr>
      <w:r>
        <w:separator/>
      </w:r>
    </w:p>
  </w:footnote>
  <w:footnote w:type="continuationSeparator" w:id="0">
    <w:p w14:paraId="56461596" w14:textId="77777777" w:rsidR="004500FB" w:rsidRDefault="004500F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A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0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6C30"/>
    <w:rsid w:val="00052095"/>
    <w:rsid w:val="00074154"/>
    <w:rsid w:val="00085371"/>
    <w:rsid w:val="000B2E5A"/>
    <w:rsid w:val="000C226B"/>
    <w:rsid w:val="000C4A43"/>
    <w:rsid w:val="000E3132"/>
    <w:rsid w:val="000E696C"/>
    <w:rsid w:val="00105BE3"/>
    <w:rsid w:val="00124D0C"/>
    <w:rsid w:val="001302DA"/>
    <w:rsid w:val="0015298D"/>
    <w:rsid w:val="00160A75"/>
    <w:rsid w:val="00196618"/>
    <w:rsid w:val="001D08B9"/>
    <w:rsid w:val="002217C2"/>
    <w:rsid w:val="0022371C"/>
    <w:rsid w:val="00266B4C"/>
    <w:rsid w:val="00281804"/>
    <w:rsid w:val="002B735A"/>
    <w:rsid w:val="003559F4"/>
    <w:rsid w:val="00364DD9"/>
    <w:rsid w:val="003810F6"/>
    <w:rsid w:val="003D164C"/>
    <w:rsid w:val="003F5F27"/>
    <w:rsid w:val="004038E8"/>
    <w:rsid w:val="00411B7F"/>
    <w:rsid w:val="004500FB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7B4336"/>
    <w:rsid w:val="008432A7"/>
    <w:rsid w:val="00855261"/>
    <w:rsid w:val="00862EB8"/>
    <w:rsid w:val="008935CF"/>
    <w:rsid w:val="008D68D5"/>
    <w:rsid w:val="008E53B4"/>
    <w:rsid w:val="00901382"/>
    <w:rsid w:val="0094059D"/>
    <w:rsid w:val="00943ED4"/>
    <w:rsid w:val="0094729C"/>
    <w:rsid w:val="00975E1A"/>
    <w:rsid w:val="00A11EE4"/>
    <w:rsid w:val="00A1418B"/>
    <w:rsid w:val="00A24D16"/>
    <w:rsid w:val="00A6709B"/>
    <w:rsid w:val="00A978AC"/>
    <w:rsid w:val="00AB37E1"/>
    <w:rsid w:val="00AD1872"/>
    <w:rsid w:val="00AE1EED"/>
    <w:rsid w:val="00B50F1E"/>
    <w:rsid w:val="00BD5FF8"/>
    <w:rsid w:val="00C0165B"/>
    <w:rsid w:val="00C35B4D"/>
    <w:rsid w:val="00C722DB"/>
    <w:rsid w:val="00C92424"/>
    <w:rsid w:val="00C94E9A"/>
    <w:rsid w:val="00CA19CD"/>
    <w:rsid w:val="00CE2A93"/>
    <w:rsid w:val="00D33132"/>
    <w:rsid w:val="00E553C5"/>
    <w:rsid w:val="00E9549D"/>
    <w:rsid w:val="00EA7A73"/>
    <w:rsid w:val="00EE716D"/>
    <w:rsid w:val="00EF00BB"/>
    <w:rsid w:val="00F44447"/>
    <w:rsid w:val="00F90CD1"/>
    <w:rsid w:val="00FD4B59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1560"/>
  <w15:docId w15:val="{C7CAB168-13E4-4C81-9F2F-3E35941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onacelnik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D321-7561-4B39-B687-589E185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Stjepan Mrežar</cp:lastModifiedBy>
  <cp:revision>2</cp:revision>
  <cp:lastPrinted>2023-10-16T15:11:00Z</cp:lastPrinted>
  <dcterms:created xsi:type="dcterms:W3CDTF">2023-10-16T15:24:00Z</dcterms:created>
  <dcterms:modified xsi:type="dcterms:W3CDTF">2023-10-16T15:24:00Z</dcterms:modified>
</cp:coreProperties>
</file>