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5B986" w14:textId="77777777" w:rsidR="005654CC" w:rsidRPr="009842F4" w:rsidRDefault="003C6CDE" w:rsidP="00B87468">
      <w:pPr>
        <w:jc w:val="center"/>
        <w:rPr>
          <w:rFonts w:ascii="Arial Narrow" w:hAnsi="Arial Narrow"/>
          <w:sz w:val="20"/>
        </w:rPr>
      </w:pPr>
      <w:r w:rsidRPr="009677C3">
        <w:rPr>
          <w:noProof/>
          <w:lang w:val="en-US" w:eastAsia="en-US"/>
        </w:rPr>
        <w:drawing>
          <wp:inline distT="0" distB="0" distL="0" distR="0" wp14:anchorId="12700414" wp14:editId="6E59301B">
            <wp:extent cx="2905125" cy="771525"/>
            <wp:effectExtent l="0" t="0" r="9525" b="9525"/>
            <wp:docPr id="1" name="Picture 2" descr="http://www.karlovac-touristinfo.hr/sites/all/themes/tezegeka/img/karlovac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lovac-touristinfo.hr/sites/all/themes/tezegeka/img/karlovac-H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42C3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FFD210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3CEA1DB5" w14:textId="77777777" w:rsidR="00AD2ED3" w:rsidRDefault="00D026A1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Karlovac</w:t>
      </w:r>
    </w:p>
    <w:p w14:paraId="3485A227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1A48CF41" w14:textId="709A6683" w:rsidR="005654CC" w:rsidRPr="009842F4" w:rsidRDefault="003530E6" w:rsidP="003530E6">
      <w:pPr>
        <w:pStyle w:val="SubTitle2"/>
        <w:rPr>
          <w:rFonts w:ascii="Arial Narrow" w:hAnsi="Arial Narrow"/>
          <w:lang w:val="hr-HR"/>
        </w:rPr>
      </w:pPr>
      <w:r w:rsidRPr="003530E6">
        <w:rPr>
          <w:rFonts w:ascii="Arial Narrow" w:hAnsi="Arial Narrow"/>
          <w:lang w:val="hr-HR"/>
        </w:rPr>
        <w:t>Javni  natječaj za financiranje aktivnosti i manifestacija od interesa za opće dobro koje provode udruge na području grada Karlovca za 2023. godinu.</w:t>
      </w:r>
    </w:p>
    <w:p w14:paraId="7643A4D6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1C1796BD" w14:textId="10A17F47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9F2D8F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3530E6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8A6517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3530E6">
        <w:rPr>
          <w:rFonts w:ascii="Arial Narrow" w:hAnsi="Arial Narrow"/>
          <w:b w:val="0"/>
          <w:sz w:val="32"/>
          <w:szCs w:val="32"/>
          <w:lang w:val="hr-HR"/>
        </w:rPr>
        <w:t>7</w:t>
      </w:r>
      <w:r w:rsidR="00B44E06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20</w:t>
      </w:r>
      <w:r w:rsidR="008849E8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A27A5F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D026A1" w:rsidRPr="009C0F27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4FFE80D7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71A18A1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5D3AF02A" w14:textId="77777777" w:rsidR="00C43CC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391C5F70" w14:textId="40FB1A04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2F3268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530E6" w:rsidRPr="003530E6">
        <w:rPr>
          <w:rFonts w:ascii="Arial Narrow" w:hAnsi="Arial Narrow"/>
          <w:b/>
          <w:sz w:val="26"/>
          <w:szCs w:val="26"/>
        </w:rPr>
        <w:t>Javni  natječaj za financiranje aktivnosti i manifestacija od interesa za opće dobro koje provode udruge na području grada Karlovca za 2023. godinu.</w:t>
      </w:r>
    </w:p>
    <w:p w14:paraId="10861FE9" w14:textId="77777777" w:rsidR="00E53AFB" w:rsidRPr="00C43CC0" w:rsidRDefault="00E53AFB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0482E76B" w14:textId="77777777" w:rsidR="00C43CC0" w:rsidRPr="00206F20" w:rsidRDefault="00C43CC0" w:rsidP="00C43CC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2CF4A91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106F008" w14:textId="77777777"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2332A3D" w14:textId="77777777" w:rsidR="00054118" w:rsidRPr="009842F4" w:rsidRDefault="0005411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FE83D01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B7916D8" w14:textId="770D5C18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</w:t>
      </w:r>
      <w:r w:rsidR="003530E6">
        <w:rPr>
          <w:rFonts w:ascii="Arial Narrow" w:eastAsia="Arial Unicode MS" w:hAnsi="Arial Narrow" w:cs="Arial"/>
          <w:b/>
          <w:bCs/>
        </w:rPr>
        <w:t xml:space="preserve"> </w:t>
      </w:r>
      <w:r w:rsidR="00213C76">
        <w:rPr>
          <w:rFonts w:ascii="Arial Narrow" w:eastAsia="Arial Unicode MS" w:hAnsi="Arial Narrow" w:cs="Arial"/>
          <w:b/>
          <w:bCs/>
        </w:rPr>
        <w:t>računalnim putem</w:t>
      </w:r>
    </w:p>
    <w:p w14:paraId="7F6E413E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3C9F37D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094A687C" w14:textId="77777777" w:rsidTr="008849E8">
        <w:trPr>
          <w:trHeight w:val="424"/>
        </w:trPr>
        <w:tc>
          <w:tcPr>
            <w:tcW w:w="3864" w:type="dxa"/>
            <w:shd w:val="clear" w:color="auto" w:fill="BDD6EE"/>
            <w:vAlign w:val="center"/>
          </w:tcPr>
          <w:p w14:paraId="4664C0BF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lastRenderedPageBreak/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2434212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722D5EBB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266"/>
        <w:gridCol w:w="6085"/>
        <w:gridCol w:w="10"/>
      </w:tblGrid>
      <w:tr w:rsidR="00092880" w:rsidRPr="00C43CC0" w14:paraId="5BE2EE3F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1983101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569CE3FB" w14:textId="63588DA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04091B43" w14:textId="77777777" w:rsidTr="006635BA">
        <w:trPr>
          <w:trHeight w:val="89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DACD77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68C3270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C67825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9FF91B4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816E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9D2E3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BD6873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A5CD7FE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31C5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1597987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1026059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371FE8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DE7F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73BDCD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C0B70A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33AE21C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202B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137F7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9458C2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1DE1D9" w14:textId="2E6F168B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  <w:r w:rsidR="009B4677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  <w:r w:rsidR="009B4677" w:rsidRPr="009B4677">
              <w:rPr>
                <w:rFonts w:ascii="Calibri" w:eastAsia="Arial Unicode MS" w:hAnsi="Calibri" w:cs="Arial"/>
                <w:i/>
                <w:sz w:val="22"/>
                <w:szCs w:val="22"/>
              </w:rPr>
              <w:t>i je li u mandatu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D5D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B4677" w:rsidRPr="009842F4" w14:paraId="0F02E7BF" w14:textId="77777777" w:rsidTr="003235C9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E35050" w14:textId="751C8D3A" w:rsidR="009B4677" w:rsidRPr="006635BA" w:rsidRDefault="000E3FD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9B467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8CFE47" w14:textId="35D8AC0E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(telefon/mobitel)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3D6B" w14:textId="6A74973A" w:rsidR="009B4677" w:rsidRPr="006635BA" w:rsidRDefault="009B467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5C512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A046B4C" w14:textId="6537DC8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6952A1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61E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3FFDB9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45AA6C0" w14:textId="4D0AAE19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8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BBEA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9507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19666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97EFD9" w14:textId="43A0001A" w:rsidR="009D2590" w:rsidRPr="006635BA" w:rsidRDefault="00F33E32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9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D90FF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F5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1CAB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51B2D9" w14:textId="275A8BD8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346EA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B4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33E53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63EB5E" w14:textId="2430278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14978E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E97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4B66B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0863AB" w14:textId="547881A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1E47DE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A8A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A0434E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37D37D" w14:textId="23445023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B90C7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476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4BCCB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CB864A" w14:textId="6DC9FA58" w:rsidR="009D2590" w:rsidRPr="006635BA" w:rsidRDefault="008A6517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F33E32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BEBA9F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1D7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43C6A" w:rsidRPr="009842F4" w14:paraId="42EE9C1F" w14:textId="77777777" w:rsidTr="00843C6A">
        <w:trPr>
          <w:gridAfter w:val="1"/>
          <w:wAfter w:w="10" w:type="dxa"/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F9DBA1" w14:textId="091F5E62" w:rsidR="00843C6A" w:rsidRPr="006635BA" w:rsidRDefault="00843C6A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15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6B8415" w14:textId="0D42F819" w:rsidR="00843C6A" w:rsidRPr="006635BA" w:rsidRDefault="00843C6A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broj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članova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6F7C" w14:textId="77777777" w:rsidR="00843C6A" w:rsidRPr="006635BA" w:rsidRDefault="00843C6A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644E6F" w:rsidRPr="009842F4" w14:paraId="1ABE3623" w14:textId="77777777" w:rsidTr="003A665C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2C16271" w14:textId="0EC844CF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16</w:t>
            </w: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FEA741F" w14:textId="77777777" w:rsidR="00644E6F" w:rsidRPr="006635BA" w:rsidRDefault="00644E6F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10CFFCC" w14:textId="566EAA36" w:rsidR="00644E6F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5524689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793055D" w14:textId="77F45324" w:rsidR="009D2590" w:rsidRPr="006635BA" w:rsidRDefault="00644E6F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17</w:t>
            </w:r>
            <w:r w:rsidR="009D2590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41718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84A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C0F27" w:rsidRPr="009842F4" w14:paraId="51BCE7B9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D999E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064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88C686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128FCE" w14:textId="71F51529" w:rsidR="00F076B7" w:rsidRPr="006635BA" w:rsidRDefault="00C03419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8A6517">
              <w:rPr>
                <w:rFonts w:ascii="Calibri" w:eastAsia="Arial Unicode MS" w:hAnsi="Calibri" w:cs="Arial"/>
                <w:b/>
                <w:sz w:val="22"/>
                <w:szCs w:val="22"/>
              </w:rPr>
              <w:t>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23A561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96C3A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7D8D520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31912C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02687C4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81B5C2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ABD1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80E4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FC7012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73A7D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8FC032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3058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11C78A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0830B9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E6111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ACDF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26A82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4DD5D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11283C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588B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5DC6D4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283C9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1A9A2C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6AD6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3E40D7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C9B6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8629483" w14:textId="5B92BF73" w:rsidR="00F076B7" w:rsidRPr="006635BA" w:rsidRDefault="00855B7E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Kontakt (telefon, mobitel)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853D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3DCB0E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ACAEC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ABA41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E00A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627816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C776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FC5A5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2ABD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10C2C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9CB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BB2E3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CBA1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3FAC31E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1C6E4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CC069B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B6E4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AAA12E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7EAF5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18BA4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FE9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00CB312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BB1D7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0A0E5D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EC3D2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7506A4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293AD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EC2771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F627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30B29B3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1550"/>
        <w:gridCol w:w="562"/>
        <w:gridCol w:w="1574"/>
        <w:gridCol w:w="104"/>
        <w:gridCol w:w="275"/>
        <w:gridCol w:w="471"/>
        <w:gridCol w:w="937"/>
        <w:gridCol w:w="197"/>
        <w:gridCol w:w="712"/>
        <w:gridCol w:w="306"/>
        <w:gridCol w:w="116"/>
        <w:gridCol w:w="1134"/>
        <w:gridCol w:w="1134"/>
      </w:tblGrid>
      <w:tr w:rsidR="00F076B7" w:rsidRPr="006635BA" w14:paraId="3F72275F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5E4B791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10704E22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03A0B3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95D4A1F" w14:textId="099A7A9D" w:rsidR="00F076B7" w:rsidRPr="006635BA" w:rsidRDefault="00C0341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F13C3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2A844D59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C7A1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EC1E2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6D33478" w14:textId="2C3D4622" w:rsidR="00F076B7" w:rsidRPr="006635BA" w:rsidRDefault="00CB0B59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29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F90BD7A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21757DCB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E2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BF72CA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67A91E" w14:textId="495B36FF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CB0B59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CFAB9B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191AC74D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F5B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88F17B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6D6C5C" w14:textId="2A5CF9BC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DE2C3B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E9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05C0C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8DA54B" w14:textId="3C3C1033" w:rsidR="00F076B7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AF19B" w14:textId="77777777" w:rsidR="00F076B7" w:rsidRPr="006635BA" w:rsidRDefault="009C0F27" w:rsidP="009C0F2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Iznos koji se traži od Grada Karlovca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AC76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F2CB8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6699733" w14:textId="0EF440ED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482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DA5FF7" w14:textId="06BF2E9B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A0317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5840F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F7FC4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EA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716146BF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1BA3004" w14:textId="7818AE91" w:rsidR="005C03D8" w:rsidRPr="00510E13" w:rsidRDefault="00C03419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D0F55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56BA70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E411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377CC515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18B9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7545AB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B03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3F2514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984D9AE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9FD72F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0ED9E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FCB274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871B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D1C79FC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7CCE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85E8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8077A4" w14:textId="734D4458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7A7FC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63C54FCA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A972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5D96AC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392E136" w14:textId="7319C82F" w:rsidR="005C03D8" w:rsidRPr="006635BA" w:rsidRDefault="00612CE6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D68C8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270F2009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1874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59A1BB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4CB511" w14:textId="56D18582" w:rsidR="005C03D8" w:rsidRPr="006635BA" w:rsidRDefault="00612CE6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CAFEB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218B91AB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59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FB04A5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40C673" w14:textId="6895C2C2" w:rsidR="005C03D8" w:rsidRPr="006635BA" w:rsidRDefault="00612CE6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09E559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</w:t>
            </w:r>
            <w:r w:rsidR="004D27CD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000 znakova)</w:t>
            </w:r>
          </w:p>
        </w:tc>
      </w:tr>
      <w:tr w:rsidR="005C03D8" w:rsidRPr="009842F4" w14:paraId="68FE2BC4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EE1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14846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79E1F39D" w14:textId="44691C6B" w:rsidR="005C03D8" w:rsidRPr="006635BA" w:rsidRDefault="00612CE6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4BC01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7247681E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9163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E27EFD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8724335" w14:textId="7256CE6F" w:rsidR="005C03D8" w:rsidRPr="006635BA" w:rsidRDefault="00C03419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28908E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3B1C61F1" w14:textId="77777777" w:rsidTr="00C43CC0">
        <w:trPr>
          <w:trHeight w:val="89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0E7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226A8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AE6204F" w14:textId="66742424" w:rsidR="005C03D8" w:rsidRPr="006635BA" w:rsidRDefault="00C03419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7254A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Opišite glavne aktivnosti koje ćete provoditi, njihove nositelje, očekivane rezultate, vremensko </w:t>
            </w:r>
            <w:r w:rsidR="009F2D8F">
              <w:rPr>
                <w:rFonts w:ascii="Calibri" w:eastAsia="Arial Unicode MS" w:hAnsi="Calibri" w:cs="Arial"/>
                <w:sz w:val="22"/>
                <w:szCs w:val="22"/>
              </w:rPr>
              <w:t>razdoblje provedbe te koje ćete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2FE7FA4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10226B4A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37AB95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6624448C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18668CD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31352596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EEFC86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44643BF6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8332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4E569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5C1A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69A7B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548DC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F9A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B3A5A87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D29A7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13CA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5EB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3DCBF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C685F2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D45C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C900022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FBD3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FACE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CF326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CE43D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E149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9557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1943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B1133E" w14:textId="324FECF7" w:rsidR="005C03D8" w:rsidRPr="006635BA" w:rsidRDefault="00C03419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2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3C1C5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7943EEC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300725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38F1A51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3F16346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6A11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A48364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2B677C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2DE62D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E415ED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A0D2D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07AE16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F577E8A" w14:textId="78B12BB8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A9E3CD0" w14:textId="4EA318C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volontera koji sudjeluju u provedbi projekta</w:t>
            </w:r>
            <w:r w:rsidR="001A7C8F">
              <w:rPr>
                <w:rFonts w:ascii="Calibri" w:eastAsia="Arial Unicode MS" w:hAnsi="Calibri" w:cs="Arial"/>
                <w:sz w:val="22"/>
                <w:szCs w:val="22"/>
              </w:rPr>
              <w:t xml:space="preserve"> i uloga u 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FD8B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5AEF9D9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05FA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524708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27BF51F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8775970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47DE3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5DA447C" w14:textId="1F8C9551" w:rsidR="005C03D8" w:rsidRPr="006635BA" w:rsidRDefault="00C03419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4874F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21AB8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2B006BCE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57206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6941BEE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976EED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76153D" w14:textId="623212D9" w:rsidR="005C03D8" w:rsidRPr="007E37AE" w:rsidRDefault="007E37A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4</w:t>
            </w:r>
            <w:r w:rsidR="00612CE6">
              <w:rPr>
                <w:rFonts w:ascii="Calibri" w:eastAsia="Arial Unicode MS" w:hAnsi="Calibri" w:cs="Arial"/>
                <w:b/>
                <w:sz w:val="22"/>
                <w:szCs w:val="22"/>
              </w:rPr>
              <w:t>5</w:t>
            </w:r>
            <w:r w:rsidR="005C03D8" w:rsidRPr="007E37AE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19A25F" w14:textId="3133FD00" w:rsidR="005C03D8" w:rsidRPr="007E37AE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7E37AE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informirati širu javnost o tijeku provedbe i rezultatima projekta.</w:t>
            </w:r>
          </w:p>
        </w:tc>
      </w:tr>
      <w:tr w:rsidR="005C03D8" w:rsidRPr="009842F4" w14:paraId="1B4F6FBA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600F5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5B9BCE7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7DF94E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8D201CC" w14:textId="77777777" w:rsidR="005C03D8" w:rsidRPr="006635BA" w:rsidRDefault="009F2D8F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METODE VREDNOVANJA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REZULTATA </w:t>
            </w:r>
          </w:p>
        </w:tc>
      </w:tr>
      <w:tr w:rsidR="005C03D8" w:rsidRPr="001B4E88" w14:paraId="4D8E2F5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34D9A62" w14:textId="19B7311F" w:rsidR="005C03D8" w:rsidRPr="00E75D05" w:rsidRDefault="00612CE6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46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3285693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  <w:r w:rsidR="003864E7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Koje metode vrednovanja ćete koristiti u tom procesu?</w:t>
            </w:r>
          </w:p>
        </w:tc>
      </w:tr>
      <w:tr w:rsidR="005C03D8" w:rsidRPr="001B4E88" w14:paraId="43C8E092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B7A64" w14:textId="77777777" w:rsidR="005C03D8" w:rsidRPr="00E75D05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4D53415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DFE9FD8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C46D0E5" w14:textId="77777777" w:rsidR="00A96156" w:rsidRPr="00E75D05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7728185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C5C12CA" w14:textId="77777777" w:rsidR="005C03D8" w:rsidRPr="00E75D05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498961" w14:textId="77777777" w:rsidR="005C03D8" w:rsidRPr="00E75D05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4D27D969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83AB418" w14:textId="556FD0F4" w:rsidR="005C03D8" w:rsidRPr="00E75D05" w:rsidRDefault="00612CE6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47</w:t>
            </w:r>
            <w:r w:rsidR="005C03D8" w:rsidRPr="00E75D05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1BEB89" w14:textId="77777777" w:rsidR="005C03D8" w:rsidRPr="00E75D05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>nakon isteka financijske podrške ugovornog tijela (financijsku, institucionalnu, na razini razvijanja javnih politika i</w:t>
            </w:r>
            <w:r w:rsidR="007E044D"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E75D05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49E7B3C0" w14:textId="77777777" w:rsidTr="00C43CC0">
        <w:trPr>
          <w:trHeight w:val="108"/>
        </w:trPr>
        <w:tc>
          <w:tcPr>
            <w:tcW w:w="99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C678A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8ACDD2C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3AAD91C3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FBDC932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DC5776" w14:textId="77777777" w:rsidR="00A96156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6140A9C" w14:textId="77777777" w:rsidR="00A96156" w:rsidRPr="006635BA" w:rsidRDefault="00A96156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58E7A59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9C96235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DC973DA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46E61EA" w14:textId="70BFAD3C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 xml:space="preserve">Suglasan sam i dajem privolu Gradu Karlovcu, odnosno upravnim tijelima i dužnosnicima Grada Karlovca da moje osobne podatke obrađuju u svrhu provedbe </w:t>
      </w:r>
      <w:r w:rsidR="00612CE6" w:rsidRPr="00612CE6">
        <w:rPr>
          <w:rFonts w:ascii="Arial Narrow" w:eastAsia="Arial Unicode MS" w:hAnsi="Arial Narrow" w:cs="Arial"/>
          <w:bCs/>
          <w:sz w:val="22"/>
          <w:szCs w:val="22"/>
        </w:rPr>
        <w:t>Javni  natječaj za financiranje aktivnosti i manifestacija od interesa za opće dobro koje provode udruge na području grada Karlovca za 2023. godinu.</w:t>
      </w:r>
      <w:r w:rsidR="00612CE6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</w:p>
    <w:p w14:paraId="59AF212D" w14:textId="13820F9E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 xml:space="preserve">Grad Karlovac će u skladu s propisima kojima je uređeno područje zaštite osobnih podataka prikupljene osobne podatke obrađivati vodeći računa o temeljnim načelima zaštite osobnih podataka: zakonitost, poštenost i transparentnost. Obrada 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lastRenderedPageBreak/>
        <w:t xml:space="preserve">osobnih podataka će biti u skladu sa svrhom prikupljanja, a prikupljaju se samo podaci koji su nužni za provedbu </w:t>
      </w:r>
      <w:r w:rsidR="00F01829" w:rsidRPr="00F01829">
        <w:rPr>
          <w:rFonts w:ascii="Arial Narrow" w:eastAsia="Arial Unicode MS" w:hAnsi="Arial Narrow" w:cs="Arial"/>
          <w:bCs/>
          <w:sz w:val="22"/>
          <w:szCs w:val="22"/>
        </w:rPr>
        <w:t>Javni  natječaj za financiranje aktivnosti i manifestacija od interesa za opće dobro koje provode udruge na području grada Karlovca za 2023. godinu.</w:t>
      </w:r>
      <w:r w:rsidR="00F01829">
        <w:rPr>
          <w:rFonts w:ascii="Arial Narrow" w:eastAsia="Arial Unicode MS" w:hAnsi="Arial Narrow" w:cs="Arial"/>
          <w:bCs/>
          <w:sz w:val="22"/>
          <w:szCs w:val="22"/>
        </w:rPr>
        <w:t xml:space="preserve">  </w:t>
      </w:r>
      <w:r w:rsidRPr="00A96156">
        <w:rPr>
          <w:rFonts w:ascii="Arial Narrow" w:eastAsia="Arial Unicode MS" w:hAnsi="Arial Narrow" w:cs="Arial"/>
          <w:bCs/>
          <w:sz w:val="22"/>
          <w:szCs w:val="22"/>
        </w:rPr>
        <w:t>Prikupljeni podaci će se čuvati tijekom ograničenog vremenskog razdoblja te na način kojim se osigurava njihova sigurnost.</w:t>
      </w:r>
    </w:p>
    <w:p w14:paraId="2E98AD04" w14:textId="77777777" w:rsidR="00A96156" w:rsidRPr="00A96156" w:rsidRDefault="00A96156" w:rsidP="00A96156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A96156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32323AFC" w14:textId="77777777" w:rsidR="00A96156" w:rsidRDefault="00A96156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C0DA8CB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57A74B0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1460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8B7F23B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3D46EB1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651D9B7A" w14:textId="77777777" w:rsidTr="001D71FE">
        <w:tc>
          <w:tcPr>
            <w:tcW w:w="3415" w:type="dxa"/>
            <w:shd w:val="clear" w:color="auto" w:fill="auto"/>
            <w:vAlign w:val="center"/>
          </w:tcPr>
          <w:p w14:paraId="47F707E4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AF68B52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4BAC4C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BE2762E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79DC9AE6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5EBA56D7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2F61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7C576FC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28DE4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2E77707D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2DA26F6A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B991245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A5EB5F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723483F" w14:textId="77777777" w:rsidR="00E11A4A" w:rsidRPr="006635BA" w:rsidRDefault="00E11A4A">
      <w:pPr>
        <w:rPr>
          <w:rFonts w:ascii="Calibri" w:hAnsi="Calibri"/>
        </w:rPr>
      </w:pPr>
    </w:p>
    <w:p w14:paraId="5F9774BF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066B7C0" w14:textId="77777777" w:rsidR="00E11A4A" w:rsidRPr="009842F4" w:rsidRDefault="00E11A4A" w:rsidP="007E044D">
      <w:pPr>
        <w:rPr>
          <w:rFonts w:ascii="Arial Narrow" w:hAnsi="Arial Narrow"/>
        </w:rPr>
      </w:pPr>
    </w:p>
    <w:p w14:paraId="0FA41DF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1E3EB6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46F146C" w14:textId="77777777">
        <w:tc>
          <w:tcPr>
            <w:tcW w:w="360" w:type="dxa"/>
            <w:shd w:val="clear" w:color="auto" w:fill="auto"/>
            <w:vAlign w:val="center"/>
          </w:tcPr>
          <w:p w14:paraId="71588582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D1AC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CA6A0A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E1988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D661B4" w14:textId="5CF6FB13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8849E8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CB0153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146F71DE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4B75" w14:textId="77777777" w:rsidR="002B76DE" w:rsidRDefault="002B76DE">
      <w:r>
        <w:separator/>
      </w:r>
    </w:p>
  </w:endnote>
  <w:endnote w:type="continuationSeparator" w:id="0">
    <w:p w14:paraId="6F2D054E" w14:textId="77777777" w:rsidR="002B76DE" w:rsidRDefault="002B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F5E1" w14:textId="77777777" w:rsidR="008A6517" w:rsidRDefault="008A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7C7" w14:textId="77777777" w:rsidR="009F2D8F" w:rsidRDefault="009F2D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118">
      <w:rPr>
        <w:noProof/>
      </w:rPr>
      <w:t>7</w:t>
    </w:r>
    <w:r>
      <w:fldChar w:fldCharType="end"/>
    </w:r>
  </w:p>
  <w:p w14:paraId="70C13A64" w14:textId="77777777" w:rsidR="009F2D8F" w:rsidRDefault="009F2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964" w14:textId="77777777" w:rsidR="009F2D8F" w:rsidRDefault="009F2D8F">
    <w:pPr>
      <w:pStyle w:val="Footer"/>
      <w:jc w:val="right"/>
    </w:pPr>
  </w:p>
  <w:p w14:paraId="09610050" w14:textId="77777777" w:rsidR="009F2D8F" w:rsidRDefault="009F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151E" w14:textId="77777777" w:rsidR="002B76DE" w:rsidRDefault="002B76DE">
      <w:r>
        <w:separator/>
      </w:r>
    </w:p>
  </w:footnote>
  <w:footnote w:type="continuationSeparator" w:id="0">
    <w:p w14:paraId="218FDDEB" w14:textId="77777777" w:rsidR="002B76DE" w:rsidRDefault="002B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7069" w14:textId="651A393F" w:rsidR="008A6517" w:rsidRDefault="008A6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53F4" w14:textId="3A130B57" w:rsidR="009F2D8F" w:rsidRDefault="009F2D8F" w:rsidP="003163ED">
    <w:pPr>
      <w:pStyle w:val="Header"/>
    </w:pPr>
  </w:p>
  <w:p w14:paraId="19499142" w14:textId="77777777" w:rsidR="009F2D8F" w:rsidRPr="00D23DF2" w:rsidRDefault="009F2D8F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2F29" w14:textId="3FD18CFA" w:rsidR="009F2D8F" w:rsidRDefault="009F2D8F">
    <w:pPr>
      <w:pStyle w:val="Header"/>
    </w:pPr>
  </w:p>
  <w:p w14:paraId="11DEECCC" w14:textId="77777777" w:rsidR="009F2D8F" w:rsidRDefault="009F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822757">
    <w:abstractNumId w:val="0"/>
  </w:num>
  <w:num w:numId="2" w16cid:durableId="1576432138">
    <w:abstractNumId w:val="1"/>
  </w:num>
  <w:num w:numId="3" w16cid:durableId="29301081">
    <w:abstractNumId w:val="2"/>
  </w:num>
  <w:num w:numId="4" w16cid:durableId="1444809314">
    <w:abstractNumId w:val="3"/>
  </w:num>
  <w:num w:numId="5" w16cid:durableId="330762800">
    <w:abstractNumId w:val="7"/>
  </w:num>
  <w:num w:numId="6" w16cid:durableId="501090564">
    <w:abstractNumId w:val="6"/>
  </w:num>
  <w:num w:numId="7" w16cid:durableId="868639292">
    <w:abstractNumId w:val="5"/>
  </w:num>
  <w:num w:numId="8" w16cid:durableId="1023943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151B1"/>
    <w:rsid w:val="00021A26"/>
    <w:rsid w:val="00023A57"/>
    <w:rsid w:val="00026E7F"/>
    <w:rsid w:val="000273F3"/>
    <w:rsid w:val="00031A49"/>
    <w:rsid w:val="000374EF"/>
    <w:rsid w:val="00044F33"/>
    <w:rsid w:val="000454CE"/>
    <w:rsid w:val="0005072D"/>
    <w:rsid w:val="00052FEA"/>
    <w:rsid w:val="00053D22"/>
    <w:rsid w:val="00054118"/>
    <w:rsid w:val="00055786"/>
    <w:rsid w:val="000639FA"/>
    <w:rsid w:val="00066EFC"/>
    <w:rsid w:val="00070F0D"/>
    <w:rsid w:val="00074B02"/>
    <w:rsid w:val="00092880"/>
    <w:rsid w:val="00093FCA"/>
    <w:rsid w:val="00094843"/>
    <w:rsid w:val="000A4004"/>
    <w:rsid w:val="000B40D3"/>
    <w:rsid w:val="000D09F0"/>
    <w:rsid w:val="000D7717"/>
    <w:rsid w:val="000D79B5"/>
    <w:rsid w:val="000E1C0E"/>
    <w:rsid w:val="000E3112"/>
    <w:rsid w:val="000E3FD2"/>
    <w:rsid w:val="000E4DC7"/>
    <w:rsid w:val="000E7D4F"/>
    <w:rsid w:val="000F655A"/>
    <w:rsid w:val="001040B1"/>
    <w:rsid w:val="00107712"/>
    <w:rsid w:val="00117284"/>
    <w:rsid w:val="0012199D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A7C8F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C11"/>
    <w:rsid w:val="00206F20"/>
    <w:rsid w:val="002079C1"/>
    <w:rsid w:val="00212DDF"/>
    <w:rsid w:val="00213C76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B76DE"/>
    <w:rsid w:val="002C0437"/>
    <w:rsid w:val="002C7B9B"/>
    <w:rsid w:val="002D4B71"/>
    <w:rsid w:val="002D6C2C"/>
    <w:rsid w:val="002F10F6"/>
    <w:rsid w:val="002F3268"/>
    <w:rsid w:val="00306EC8"/>
    <w:rsid w:val="003113A9"/>
    <w:rsid w:val="003163ED"/>
    <w:rsid w:val="00320E45"/>
    <w:rsid w:val="00325D20"/>
    <w:rsid w:val="00330A4F"/>
    <w:rsid w:val="00332EFB"/>
    <w:rsid w:val="0035038F"/>
    <w:rsid w:val="003530E6"/>
    <w:rsid w:val="003565E5"/>
    <w:rsid w:val="00357BC4"/>
    <w:rsid w:val="003606A5"/>
    <w:rsid w:val="00363C09"/>
    <w:rsid w:val="00363EA4"/>
    <w:rsid w:val="003713A2"/>
    <w:rsid w:val="00372349"/>
    <w:rsid w:val="0037525E"/>
    <w:rsid w:val="00384E30"/>
    <w:rsid w:val="003864E7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0B6D"/>
    <w:rsid w:val="004325DA"/>
    <w:rsid w:val="00433B75"/>
    <w:rsid w:val="0044183B"/>
    <w:rsid w:val="00443B3D"/>
    <w:rsid w:val="00444174"/>
    <w:rsid w:val="00447254"/>
    <w:rsid w:val="00450FB3"/>
    <w:rsid w:val="00455882"/>
    <w:rsid w:val="00463C8E"/>
    <w:rsid w:val="00464E52"/>
    <w:rsid w:val="004673F2"/>
    <w:rsid w:val="00475B5A"/>
    <w:rsid w:val="00484CF9"/>
    <w:rsid w:val="00484F6C"/>
    <w:rsid w:val="004864DA"/>
    <w:rsid w:val="00486C55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D27CD"/>
    <w:rsid w:val="004E2B61"/>
    <w:rsid w:val="004F4281"/>
    <w:rsid w:val="004F6EE2"/>
    <w:rsid w:val="005079B3"/>
    <w:rsid w:val="00510E13"/>
    <w:rsid w:val="00517B9C"/>
    <w:rsid w:val="00523634"/>
    <w:rsid w:val="005401B8"/>
    <w:rsid w:val="00561874"/>
    <w:rsid w:val="005645C1"/>
    <w:rsid w:val="005654CC"/>
    <w:rsid w:val="00567CB4"/>
    <w:rsid w:val="00577E45"/>
    <w:rsid w:val="00580E8E"/>
    <w:rsid w:val="00586B19"/>
    <w:rsid w:val="00590FF2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12CE6"/>
    <w:rsid w:val="00624649"/>
    <w:rsid w:val="0062766E"/>
    <w:rsid w:val="006360D9"/>
    <w:rsid w:val="00642C60"/>
    <w:rsid w:val="00644E6F"/>
    <w:rsid w:val="006575BF"/>
    <w:rsid w:val="006635BA"/>
    <w:rsid w:val="00677ABC"/>
    <w:rsid w:val="00680600"/>
    <w:rsid w:val="006938DB"/>
    <w:rsid w:val="00697339"/>
    <w:rsid w:val="006A0906"/>
    <w:rsid w:val="006B1C30"/>
    <w:rsid w:val="006B5F34"/>
    <w:rsid w:val="006C219F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E37AE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37C52"/>
    <w:rsid w:val="00842236"/>
    <w:rsid w:val="00843532"/>
    <w:rsid w:val="00843C6A"/>
    <w:rsid w:val="00855B7E"/>
    <w:rsid w:val="00855D7E"/>
    <w:rsid w:val="00855DE7"/>
    <w:rsid w:val="0086022B"/>
    <w:rsid w:val="00872990"/>
    <w:rsid w:val="0087391D"/>
    <w:rsid w:val="00874CFD"/>
    <w:rsid w:val="00877B7A"/>
    <w:rsid w:val="00880D44"/>
    <w:rsid w:val="00881687"/>
    <w:rsid w:val="008849E8"/>
    <w:rsid w:val="00886E53"/>
    <w:rsid w:val="00887973"/>
    <w:rsid w:val="008A2B9D"/>
    <w:rsid w:val="008A6517"/>
    <w:rsid w:val="008B59B5"/>
    <w:rsid w:val="008C0CF4"/>
    <w:rsid w:val="008C6724"/>
    <w:rsid w:val="008C6B22"/>
    <w:rsid w:val="008E6478"/>
    <w:rsid w:val="008F1AD3"/>
    <w:rsid w:val="008F576F"/>
    <w:rsid w:val="008F6B0B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58F2"/>
    <w:rsid w:val="009B24B2"/>
    <w:rsid w:val="009B4677"/>
    <w:rsid w:val="009C0F27"/>
    <w:rsid w:val="009C2DD1"/>
    <w:rsid w:val="009C315A"/>
    <w:rsid w:val="009C4FD6"/>
    <w:rsid w:val="009C6A2A"/>
    <w:rsid w:val="009D2590"/>
    <w:rsid w:val="009D2A37"/>
    <w:rsid w:val="009D6790"/>
    <w:rsid w:val="009F2D8F"/>
    <w:rsid w:val="009F5FD3"/>
    <w:rsid w:val="00A029CA"/>
    <w:rsid w:val="00A07CBD"/>
    <w:rsid w:val="00A2605F"/>
    <w:rsid w:val="00A26238"/>
    <w:rsid w:val="00A272AB"/>
    <w:rsid w:val="00A27A5F"/>
    <w:rsid w:val="00A343FD"/>
    <w:rsid w:val="00A360B8"/>
    <w:rsid w:val="00A4387E"/>
    <w:rsid w:val="00A46A93"/>
    <w:rsid w:val="00A5201C"/>
    <w:rsid w:val="00A53DD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96156"/>
    <w:rsid w:val="00AA4519"/>
    <w:rsid w:val="00AB5BFB"/>
    <w:rsid w:val="00AB626E"/>
    <w:rsid w:val="00AC17E3"/>
    <w:rsid w:val="00AD2ED3"/>
    <w:rsid w:val="00AE2862"/>
    <w:rsid w:val="00AE47FD"/>
    <w:rsid w:val="00AE5AF7"/>
    <w:rsid w:val="00AE74A3"/>
    <w:rsid w:val="00B01B89"/>
    <w:rsid w:val="00B130D2"/>
    <w:rsid w:val="00B1713C"/>
    <w:rsid w:val="00B339E6"/>
    <w:rsid w:val="00B37E67"/>
    <w:rsid w:val="00B4147E"/>
    <w:rsid w:val="00B44E06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D773E"/>
    <w:rsid w:val="00BF306D"/>
    <w:rsid w:val="00C03419"/>
    <w:rsid w:val="00C03B38"/>
    <w:rsid w:val="00C1002C"/>
    <w:rsid w:val="00C14AAE"/>
    <w:rsid w:val="00C31EEB"/>
    <w:rsid w:val="00C43CC0"/>
    <w:rsid w:val="00C57C7D"/>
    <w:rsid w:val="00C75E07"/>
    <w:rsid w:val="00C830B9"/>
    <w:rsid w:val="00C84BA8"/>
    <w:rsid w:val="00C871CF"/>
    <w:rsid w:val="00C950E7"/>
    <w:rsid w:val="00C95147"/>
    <w:rsid w:val="00C96D8C"/>
    <w:rsid w:val="00C9700B"/>
    <w:rsid w:val="00CA7B4F"/>
    <w:rsid w:val="00CB0153"/>
    <w:rsid w:val="00CB0B59"/>
    <w:rsid w:val="00CB3E74"/>
    <w:rsid w:val="00CB5B81"/>
    <w:rsid w:val="00CC0A24"/>
    <w:rsid w:val="00CD32DA"/>
    <w:rsid w:val="00CD389F"/>
    <w:rsid w:val="00CD6877"/>
    <w:rsid w:val="00CD767D"/>
    <w:rsid w:val="00CE3EB2"/>
    <w:rsid w:val="00D026A1"/>
    <w:rsid w:val="00D05175"/>
    <w:rsid w:val="00D1194E"/>
    <w:rsid w:val="00D12DCB"/>
    <w:rsid w:val="00D15039"/>
    <w:rsid w:val="00D16106"/>
    <w:rsid w:val="00D23DF2"/>
    <w:rsid w:val="00D25890"/>
    <w:rsid w:val="00D36D31"/>
    <w:rsid w:val="00D45380"/>
    <w:rsid w:val="00D50915"/>
    <w:rsid w:val="00D50E80"/>
    <w:rsid w:val="00D51A16"/>
    <w:rsid w:val="00D6077B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D05"/>
    <w:rsid w:val="00E854B6"/>
    <w:rsid w:val="00E87207"/>
    <w:rsid w:val="00E8790B"/>
    <w:rsid w:val="00E90FCC"/>
    <w:rsid w:val="00E91E60"/>
    <w:rsid w:val="00EA081F"/>
    <w:rsid w:val="00EA23D4"/>
    <w:rsid w:val="00EA34A8"/>
    <w:rsid w:val="00EA4E42"/>
    <w:rsid w:val="00EA7BB5"/>
    <w:rsid w:val="00EC36D3"/>
    <w:rsid w:val="00ED30F5"/>
    <w:rsid w:val="00ED3D44"/>
    <w:rsid w:val="00ED4179"/>
    <w:rsid w:val="00EF4889"/>
    <w:rsid w:val="00F01829"/>
    <w:rsid w:val="00F03572"/>
    <w:rsid w:val="00F076B7"/>
    <w:rsid w:val="00F16CDC"/>
    <w:rsid w:val="00F20B7B"/>
    <w:rsid w:val="00F2613B"/>
    <w:rsid w:val="00F3354A"/>
    <w:rsid w:val="00F33E32"/>
    <w:rsid w:val="00F470EB"/>
    <w:rsid w:val="00F47EE0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485A2BE"/>
  <w15:docId w15:val="{5EE81C48-645D-4E1B-B2F5-DF504E0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5401B8"/>
    <w:pPr>
      <w:spacing w:after="120"/>
    </w:pPr>
  </w:style>
  <w:style w:type="paragraph" w:styleId="Title">
    <w:name w:val="Title"/>
    <w:basedOn w:val="Naslov1"/>
    <w:next w:val="Subtitle"/>
    <w:qFormat/>
    <w:rsid w:val="005401B8"/>
  </w:style>
  <w:style w:type="paragraph" w:styleId="Subtitle">
    <w:name w:val="Subtitle"/>
    <w:basedOn w:val="Naslov1"/>
    <w:next w:val="BodyText"/>
    <w:qFormat/>
    <w:rsid w:val="005401B8"/>
    <w:pPr>
      <w:jc w:val="center"/>
    </w:pPr>
    <w:rPr>
      <w:i/>
      <w:iCs/>
    </w:rPr>
  </w:style>
  <w:style w:type="paragraph" w:styleId="List">
    <w:name w:val="List"/>
    <w:basedOn w:val="BodyText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5401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C82-BD80-4BA0-B10B-97E3587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Ana Župančić</cp:lastModifiedBy>
  <cp:revision>11</cp:revision>
  <cp:lastPrinted>2023-07-18T09:03:00Z</cp:lastPrinted>
  <dcterms:created xsi:type="dcterms:W3CDTF">2023-07-17T19:44:00Z</dcterms:created>
  <dcterms:modified xsi:type="dcterms:W3CDTF">2023-07-18T09:09:00Z</dcterms:modified>
</cp:coreProperties>
</file>