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128" w:rsidRPr="00CD68D3" w:rsidRDefault="00C215C1">
      <w:pPr>
        <w:spacing w:before="60" w:after="0" w:line="240" w:lineRule="auto"/>
        <w:ind w:left="114" w:right="-20"/>
        <w:rPr>
          <w:rFonts w:eastAsia="Myriad Pro" w:cs="Myriad Pro"/>
          <w:sz w:val="24"/>
          <w:szCs w:val="24"/>
        </w:rPr>
      </w:pPr>
      <w:r w:rsidRPr="00CD68D3"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58DEB55B" wp14:editId="72E0525A">
                <wp:simplePos x="0" y="0"/>
                <wp:positionH relativeFrom="page">
                  <wp:posOffset>2480945</wp:posOffset>
                </wp:positionH>
                <wp:positionV relativeFrom="paragraph">
                  <wp:posOffset>1214120</wp:posOffset>
                </wp:positionV>
                <wp:extent cx="4000500" cy="1270"/>
                <wp:effectExtent l="13970" t="13970" r="5080" b="3810"/>
                <wp:wrapNone/>
                <wp:docPr id="2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00500" cy="1270"/>
                          <a:chOff x="3907" y="1912"/>
                          <a:chExt cx="6300" cy="2"/>
                        </a:xfrm>
                      </wpg:grpSpPr>
                      <wps:wsp>
                        <wps:cNvPr id="3" name="Freeform 7"/>
                        <wps:cNvSpPr>
                          <a:spLocks/>
                        </wps:cNvSpPr>
                        <wps:spPr bwMode="auto">
                          <a:xfrm>
                            <a:off x="3907" y="1912"/>
                            <a:ext cx="6300" cy="2"/>
                          </a:xfrm>
                          <a:custGeom>
                            <a:avLst/>
                            <a:gdLst>
                              <a:gd name="T0" fmla="+- 0 3907 3907"/>
                              <a:gd name="T1" fmla="*/ T0 w 6300"/>
                              <a:gd name="T2" fmla="+- 0 10207 3907"/>
                              <a:gd name="T3" fmla="*/ T2 w 63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300">
                                <a:moveTo>
                                  <a:pt x="0" y="0"/>
                                </a:moveTo>
                                <a:lnTo>
                                  <a:pt x="63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195.35pt;margin-top:95.6pt;width:315pt;height:.1pt;z-index:-251658240;mso-position-horizontal-relative:page" coordorigin="3907,1912" coordsize="63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">
                <v:shape id="Freeform 7" o:spid="_x0000_s1027" style="position:absolute;left:3907;top:1912;width:6300;height:2;visibility:visible;mso-wrap-style:square;v-text-anchor:top" coordsize="63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b2JcEA&#10;AADaAAAADwAAAGRycy9kb3ducmV2LnhtbESPzarCMBSE94LvEI7gRjRVQbQaRYQr7i7+YZeH5thW&#10;m5PS5Grv2xtBcDnMzDfMYtWYUjyodoVlBcNBBII4tbrgTMHp+NOfgnAeWWNpmRT8k4PVst1aYKzt&#10;k/f0OPhMBAi7GBXk3lexlC7NyaAb2Io4eFdbG/RB1pnUNT4D3JRyFEUTabDgsJBjRZuc0vvhzyi4&#10;bn4LSjiZbSe9kZXb8+x2SbxS3U6znoPw1Phv+NPeaQVjeF8JN0A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Sm9iXBAAAA2gAAAA8AAAAAAAAAAAAAAAAAmAIAAGRycy9kb3du&#10;cmV2LnhtbFBLBQYAAAAABAAEAPUAAACGAwAAAAA=&#10;" path="m,l6300,e" filled="f" strokecolor="#231f20" strokeweight=".5pt">
                  <v:path arrowok="t" o:connecttype="custom" o:connectlocs="0,0;6300,0" o:connectangles="0,0"/>
                </v:shape>
                <w10:wrap anchorx="page"/>
              </v:group>
            </w:pict>
          </mc:Fallback>
        </mc:AlternateContent>
      </w:r>
    </w:p>
    <w:p w:rsidR="001D7128" w:rsidRPr="00CD68D3" w:rsidRDefault="001D7128">
      <w:pPr>
        <w:spacing w:before="2" w:after="0" w:line="160" w:lineRule="exact"/>
        <w:rPr>
          <w:sz w:val="16"/>
          <w:szCs w:val="16"/>
        </w:rPr>
      </w:pPr>
    </w:p>
    <w:tbl>
      <w:tblPr>
        <w:tblW w:w="9581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1"/>
        <w:gridCol w:w="6920"/>
      </w:tblGrid>
      <w:tr w:rsidR="001D7128" w:rsidRPr="00CD68D3" w:rsidTr="004E3693">
        <w:trPr>
          <w:trHeight w:hRule="exact" w:val="616"/>
        </w:trPr>
        <w:tc>
          <w:tcPr>
            <w:tcW w:w="9581" w:type="dxa"/>
            <w:gridSpan w:val="2"/>
            <w:tcBorders>
              <w:top w:val="single" w:sz="4" w:space="0" w:color="8177B7"/>
              <w:left w:val="single" w:sz="4" w:space="0" w:color="8177B7"/>
              <w:bottom w:val="single" w:sz="4" w:space="0" w:color="8177B7"/>
              <w:right w:val="single" w:sz="4" w:space="0" w:color="8177B7"/>
            </w:tcBorders>
            <w:shd w:val="clear" w:color="auto" w:fill="8177B7"/>
          </w:tcPr>
          <w:p w:rsidR="001D7128" w:rsidRPr="00CD68D3" w:rsidRDefault="001D7128">
            <w:pPr>
              <w:spacing w:before="3" w:after="0" w:line="140" w:lineRule="exact"/>
              <w:rPr>
                <w:sz w:val="14"/>
                <w:szCs w:val="14"/>
              </w:rPr>
            </w:pPr>
          </w:p>
          <w:p w:rsidR="001D7128" w:rsidRPr="00CD68D3" w:rsidRDefault="00B13212">
            <w:pPr>
              <w:spacing w:after="0" w:line="240" w:lineRule="auto"/>
              <w:ind w:left="1360" w:right="-20"/>
              <w:rPr>
                <w:rFonts w:eastAsia="Myriad Pro" w:cs="Myriad Pro"/>
              </w:rPr>
            </w:pPr>
            <w:r w:rsidRPr="00CD68D3">
              <w:rPr>
                <w:rFonts w:eastAsia="Myriad Pro" w:cs="Myriad Pro"/>
                <w:b/>
                <w:bCs/>
                <w:color w:val="FFFFFF"/>
              </w:rPr>
              <w:t>S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-16"/>
              </w:rPr>
              <w:t>T</w:t>
            </w:r>
            <w:r w:rsidRPr="00CD68D3">
              <w:rPr>
                <w:rFonts w:eastAsia="Myriad Pro" w:cs="Myriad Pro"/>
                <w:b/>
                <w:bCs/>
                <w:color w:val="FFFFFF"/>
              </w:rPr>
              <w:t>AN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-4"/>
              </w:rPr>
              <w:t>D</w:t>
            </w:r>
            <w:r w:rsidRPr="00CD68D3">
              <w:rPr>
                <w:rFonts w:eastAsia="Myriad Pro" w:cs="Myriad Pro"/>
                <w:b/>
                <w:bCs/>
                <w:color w:val="FFFFFF"/>
              </w:rPr>
              <w:t>ARDNI OB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2"/>
              </w:rPr>
              <w:t>R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1"/>
              </w:rPr>
              <w:t>A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2"/>
              </w:rPr>
              <w:t>Z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-5"/>
              </w:rPr>
              <w:t>A</w:t>
            </w:r>
            <w:r w:rsidRPr="00CD68D3">
              <w:rPr>
                <w:rFonts w:eastAsia="Myriad Pro" w:cs="Myriad Pro"/>
                <w:b/>
                <w:bCs/>
                <w:color w:val="FFFFFF"/>
              </w:rPr>
              <w:t>C SADR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2"/>
              </w:rPr>
              <w:t>Ž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3"/>
              </w:rPr>
              <w:t>A</w:t>
            </w:r>
            <w:r w:rsidRPr="00CD68D3">
              <w:rPr>
                <w:rFonts w:eastAsia="Myriad Pro" w:cs="Myriad Pro"/>
                <w:b/>
                <w:bCs/>
                <w:color w:val="FFFFFF"/>
              </w:rPr>
              <w:t>JA DOKUMEN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-16"/>
              </w:rPr>
              <w:t>T</w:t>
            </w:r>
            <w:r w:rsidRPr="00CD68D3">
              <w:rPr>
                <w:rFonts w:eastAsia="Myriad Pro" w:cs="Myriad Pro"/>
                <w:b/>
                <w:bCs/>
                <w:color w:val="FFFFFF"/>
              </w:rPr>
              <w:t xml:space="preserve">A 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2"/>
              </w:rPr>
              <w:t>Z</w:t>
            </w:r>
            <w:r w:rsidRPr="00CD68D3">
              <w:rPr>
                <w:rFonts w:eastAsia="Myriad Pro" w:cs="Myriad Pro"/>
                <w:b/>
                <w:bCs/>
                <w:color w:val="FFFFFF"/>
              </w:rPr>
              <w:t>A S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-13"/>
              </w:rPr>
              <w:t>A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-9"/>
              </w:rPr>
              <w:t>V</w:t>
            </w:r>
            <w:r w:rsidRPr="00CD68D3">
              <w:rPr>
                <w:rFonts w:eastAsia="Myriad Pro" w:cs="Myriad Pro"/>
                <w:b/>
                <w:bCs/>
                <w:color w:val="FFFFFF"/>
              </w:rPr>
              <w:t>JE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-6"/>
              </w:rPr>
              <w:t>T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-2"/>
              </w:rPr>
              <w:t>O</w:t>
            </w:r>
            <w:r w:rsidRPr="00CD68D3">
              <w:rPr>
                <w:rFonts w:eastAsia="Myriad Pro" w:cs="Myriad Pro"/>
                <w:b/>
                <w:bCs/>
                <w:color w:val="FFFFFF"/>
                <w:spacing w:val="-12"/>
              </w:rPr>
              <w:t>V</w:t>
            </w:r>
            <w:r w:rsidRPr="00CD68D3">
              <w:rPr>
                <w:rFonts w:eastAsia="Myriad Pro" w:cs="Myriad Pro"/>
                <w:b/>
                <w:bCs/>
                <w:color w:val="FFFFFF"/>
              </w:rPr>
              <w:t>ANJE</w:t>
            </w:r>
          </w:p>
        </w:tc>
      </w:tr>
      <w:tr w:rsidR="001D7128" w:rsidRPr="00CD68D3" w:rsidTr="00D112AD">
        <w:trPr>
          <w:trHeight w:hRule="exact" w:val="1244"/>
        </w:trPr>
        <w:tc>
          <w:tcPr>
            <w:tcW w:w="2661" w:type="dxa"/>
            <w:tcBorders>
              <w:top w:val="single" w:sz="4" w:space="0" w:color="8177B7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  <w:vAlign w:val="center"/>
          </w:tcPr>
          <w:p w:rsidR="001D7128" w:rsidRPr="00CD68D3" w:rsidRDefault="001D7128" w:rsidP="00D112AD">
            <w:pPr>
              <w:spacing w:after="0" w:line="200" w:lineRule="exact"/>
              <w:jc w:val="center"/>
              <w:rPr>
                <w:sz w:val="20"/>
                <w:szCs w:val="20"/>
              </w:rPr>
            </w:pPr>
          </w:p>
          <w:p w:rsidR="001D7128" w:rsidRPr="00CD68D3" w:rsidRDefault="001D7128" w:rsidP="00D112AD">
            <w:pPr>
              <w:spacing w:before="1" w:after="0" w:line="240" w:lineRule="exact"/>
              <w:jc w:val="center"/>
              <w:rPr>
                <w:sz w:val="24"/>
                <w:szCs w:val="24"/>
              </w:rPr>
            </w:pPr>
          </w:p>
          <w:p w:rsidR="001D7128" w:rsidRPr="00CD68D3" w:rsidRDefault="00BE413F" w:rsidP="00D112AD">
            <w:pPr>
              <w:spacing w:after="0" w:line="240" w:lineRule="auto"/>
              <w:ind w:left="108" w:right="-20"/>
              <w:rPr>
                <w:rFonts w:eastAsia="Myriad Pro" w:cs="Myriad Pro"/>
              </w:rPr>
            </w:pPr>
            <w:proofErr w:type="spellStart"/>
            <w:r>
              <w:rPr>
                <w:rFonts w:eastAsia="Myriad Pro" w:cs="Myriad Pro"/>
                <w:color w:val="231F20"/>
              </w:rPr>
              <w:t>Prethodna</w:t>
            </w:r>
            <w:proofErr w:type="spellEnd"/>
            <w:r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>
              <w:rPr>
                <w:rFonts w:eastAsia="Myriad Pro" w:cs="Myriad Pro"/>
                <w:color w:val="231F20"/>
              </w:rPr>
              <w:t>analiza</w:t>
            </w:r>
            <w:proofErr w:type="spellEnd"/>
            <w:r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>
              <w:rPr>
                <w:rFonts w:eastAsia="Myriad Pro" w:cs="Myriad Pro"/>
                <w:color w:val="231F20"/>
              </w:rPr>
              <w:t>tržišta</w:t>
            </w:r>
            <w:proofErr w:type="spellEnd"/>
          </w:p>
        </w:tc>
        <w:tc>
          <w:tcPr>
            <w:tcW w:w="6920" w:type="dxa"/>
            <w:tcBorders>
              <w:top w:val="single" w:sz="4" w:space="0" w:color="8177B7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  <w:vAlign w:val="center"/>
          </w:tcPr>
          <w:p w:rsidR="001D7128" w:rsidRPr="00CD68D3" w:rsidRDefault="001D7128" w:rsidP="00D112AD">
            <w:pPr>
              <w:spacing w:before="6" w:after="0" w:line="280" w:lineRule="exact"/>
              <w:jc w:val="center"/>
              <w:rPr>
                <w:sz w:val="28"/>
                <w:szCs w:val="28"/>
              </w:rPr>
            </w:pPr>
          </w:p>
          <w:p w:rsidR="001D7128" w:rsidRPr="00D14424" w:rsidRDefault="00BE413F" w:rsidP="00D112AD">
            <w:pPr>
              <w:spacing w:after="0" w:line="240" w:lineRule="auto"/>
              <w:ind w:left="213" w:right="-20"/>
              <w:rPr>
                <w:rFonts w:eastAsia="Myriad Pro" w:cs="Myriad Pro"/>
              </w:rPr>
            </w:pPr>
            <w:proofErr w:type="spellStart"/>
            <w:r>
              <w:rPr>
                <w:rFonts w:eastAsia="Myriad Pro" w:cs="Myriad Pro"/>
                <w:color w:val="231F20"/>
              </w:rPr>
              <w:t>Zakon</w:t>
            </w:r>
            <w:proofErr w:type="spellEnd"/>
            <w:r>
              <w:rPr>
                <w:rFonts w:eastAsia="Myriad Pro" w:cs="Myriad Pro"/>
                <w:color w:val="231F20"/>
              </w:rPr>
              <w:t xml:space="preserve"> o </w:t>
            </w:r>
            <w:proofErr w:type="spellStart"/>
            <w:r>
              <w:rPr>
                <w:rFonts w:eastAsia="Myriad Pro" w:cs="Myriad Pro"/>
                <w:color w:val="231F20"/>
              </w:rPr>
              <w:t>javnoj</w:t>
            </w:r>
            <w:proofErr w:type="spellEnd"/>
            <w:r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>
              <w:rPr>
                <w:rFonts w:eastAsia="Myriad Pro" w:cs="Myriad Pro"/>
                <w:color w:val="231F20"/>
              </w:rPr>
              <w:t>nabavi</w:t>
            </w:r>
            <w:proofErr w:type="spellEnd"/>
            <w:r>
              <w:rPr>
                <w:rFonts w:eastAsia="Myriad Pro" w:cs="Myriad Pro"/>
                <w:color w:val="231F20"/>
              </w:rPr>
              <w:t xml:space="preserve"> (NN120/16)</w:t>
            </w:r>
          </w:p>
        </w:tc>
      </w:tr>
      <w:tr w:rsidR="001D7128" w:rsidRPr="00CD68D3" w:rsidTr="004E3693">
        <w:trPr>
          <w:trHeight w:hRule="exact" w:val="929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:rsidR="00D112AD" w:rsidRDefault="00D112AD">
            <w:pPr>
              <w:spacing w:before="37" w:after="0" w:line="260" w:lineRule="exact"/>
              <w:ind w:left="108" w:right="407"/>
              <w:rPr>
                <w:rFonts w:eastAsia="Myriad Pro" w:cs="Myriad Pro"/>
                <w:color w:val="231F20"/>
              </w:rPr>
            </w:pPr>
          </w:p>
          <w:p w:rsidR="001D7128" w:rsidRPr="00CD68D3" w:rsidRDefault="00BE413F">
            <w:pPr>
              <w:spacing w:before="37" w:after="0" w:line="260" w:lineRule="exact"/>
              <w:ind w:left="108" w:right="407"/>
              <w:rPr>
                <w:rFonts w:eastAsia="Myriad Pro" w:cs="Myriad Pro"/>
              </w:rPr>
            </w:pPr>
            <w:r>
              <w:rPr>
                <w:rFonts w:eastAsia="Myriad Pro" w:cs="Myriad Pro"/>
                <w:color w:val="231F20"/>
              </w:rPr>
              <w:t>Grad Karlovac</w:t>
            </w:r>
          </w:p>
        </w:tc>
        <w:tc>
          <w:tcPr>
            <w:tcW w:w="69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:rsidR="001D7128" w:rsidRPr="00CD68D3" w:rsidRDefault="001D7128">
            <w:pPr>
              <w:spacing w:before="16" w:after="0" w:line="280" w:lineRule="exact"/>
              <w:rPr>
                <w:sz w:val="28"/>
                <w:szCs w:val="28"/>
              </w:rPr>
            </w:pPr>
          </w:p>
          <w:p w:rsidR="001D7128" w:rsidRPr="00CD68D3" w:rsidRDefault="00BE413F">
            <w:pPr>
              <w:spacing w:after="0" w:line="240" w:lineRule="auto"/>
              <w:ind w:left="165" w:right="-20"/>
              <w:rPr>
                <w:rFonts w:eastAsia="Myriad Pro" w:cs="Myriad Pro"/>
              </w:rPr>
            </w:pPr>
            <w:proofErr w:type="spellStart"/>
            <w:r>
              <w:rPr>
                <w:rFonts w:eastAsia="Myriad Pro" w:cs="Myriad Pro"/>
                <w:color w:val="231F20"/>
                <w:spacing w:val="-3"/>
              </w:rPr>
              <w:t>Odsjek</w:t>
            </w:r>
            <w:proofErr w:type="spellEnd"/>
            <w:r>
              <w:rPr>
                <w:rFonts w:eastAsia="Myriad Pro" w:cs="Myriad Pro"/>
                <w:color w:val="231F20"/>
                <w:spacing w:val="-3"/>
              </w:rPr>
              <w:t xml:space="preserve"> </w:t>
            </w:r>
            <w:proofErr w:type="spellStart"/>
            <w:r>
              <w:rPr>
                <w:rFonts w:eastAsia="Myriad Pro" w:cs="Myriad Pro"/>
                <w:color w:val="231F20"/>
                <w:spacing w:val="-3"/>
              </w:rPr>
              <w:t>za</w:t>
            </w:r>
            <w:proofErr w:type="spellEnd"/>
            <w:r>
              <w:rPr>
                <w:rFonts w:eastAsia="Myriad Pro" w:cs="Myriad Pro"/>
                <w:color w:val="231F20"/>
                <w:spacing w:val="-3"/>
              </w:rPr>
              <w:t xml:space="preserve"> </w:t>
            </w:r>
            <w:proofErr w:type="spellStart"/>
            <w:r>
              <w:rPr>
                <w:rFonts w:eastAsia="Myriad Pro" w:cs="Myriad Pro"/>
                <w:color w:val="231F20"/>
                <w:spacing w:val="-3"/>
              </w:rPr>
              <w:t>javnu</w:t>
            </w:r>
            <w:proofErr w:type="spellEnd"/>
            <w:r>
              <w:rPr>
                <w:rFonts w:eastAsia="Myriad Pro" w:cs="Myriad Pro"/>
                <w:color w:val="231F20"/>
                <w:spacing w:val="-3"/>
              </w:rPr>
              <w:t xml:space="preserve"> </w:t>
            </w:r>
            <w:proofErr w:type="spellStart"/>
            <w:r>
              <w:rPr>
                <w:rFonts w:eastAsia="Myriad Pro" w:cs="Myriad Pro"/>
                <w:color w:val="231F20"/>
                <w:spacing w:val="-3"/>
              </w:rPr>
              <w:t>nabavu</w:t>
            </w:r>
            <w:proofErr w:type="spellEnd"/>
          </w:p>
        </w:tc>
      </w:tr>
      <w:tr w:rsidR="001D7128" w:rsidRPr="00CD68D3" w:rsidTr="004E3693">
        <w:trPr>
          <w:trHeight w:hRule="exact" w:val="2982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:rsidR="001D7128" w:rsidRPr="00CD68D3" w:rsidRDefault="00BE413F">
            <w:pPr>
              <w:spacing w:before="35" w:after="0" w:line="240" w:lineRule="auto"/>
              <w:ind w:left="108" w:right="-20"/>
              <w:rPr>
                <w:rFonts w:eastAsia="Myriad Pro" w:cs="Myriad Pro"/>
              </w:rPr>
            </w:pPr>
            <w:proofErr w:type="spellStart"/>
            <w:r>
              <w:rPr>
                <w:rFonts w:eastAsia="Myriad Pro" w:cs="Myriad Pro"/>
                <w:color w:val="231F20"/>
                <w:spacing w:val="-2"/>
              </w:rPr>
              <w:t>Čl</w:t>
            </w:r>
            <w:proofErr w:type="spellEnd"/>
            <w:r>
              <w:rPr>
                <w:rFonts w:eastAsia="Myriad Pro" w:cs="Myriad Pro"/>
                <w:color w:val="231F20"/>
                <w:spacing w:val="-2"/>
              </w:rPr>
              <w:t>. 198. ZJN</w:t>
            </w:r>
          </w:p>
        </w:tc>
        <w:tc>
          <w:tcPr>
            <w:tcW w:w="69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:rsidR="001D7128" w:rsidRPr="00CD68D3" w:rsidRDefault="00BE413F" w:rsidP="00D112AD">
            <w:pPr>
              <w:spacing w:before="35" w:after="0" w:line="240" w:lineRule="auto"/>
              <w:ind w:left="164" w:right="-20"/>
              <w:rPr>
                <w:rFonts w:eastAsia="Myriad Pro" w:cs="Myriad Pro"/>
              </w:rPr>
            </w:pPr>
            <w:proofErr w:type="spellStart"/>
            <w:proofErr w:type="gramStart"/>
            <w:r w:rsidRPr="00BE413F">
              <w:rPr>
                <w:rFonts w:eastAsia="Myriad Pro" w:cs="Myriad Pro"/>
              </w:rPr>
              <w:t>prethodno</w:t>
            </w:r>
            <w:proofErr w:type="spellEnd"/>
            <w:proofErr w:type="gramEnd"/>
            <w:r w:rsidRPr="00BE413F">
              <w:rPr>
                <w:rFonts w:eastAsia="Myriad Pro" w:cs="Myriad Pro"/>
              </w:rPr>
              <w:t xml:space="preserve"> </w:t>
            </w:r>
            <w:proofErr w:type="spellStart"/>
            <w:r w:rsidRPr="00BE413F">
              <w:rPr>
                <w:rFonts w:eastAsia="Myriad Pro" w:cs="Myriad Pro"/>
              </w:rPr>
              <w:t>savjetovanje</w:t>
            </w:r>
            <w:proofErr w:type="spellEnd"/>
            <w:r w:rsidRPr="00BE413F">
              <w:rPr>
                <w:rFonts w:eastAsia="Myriad Pro" w:cs="Myriad Pro"/>
              </w:rPr>
              <w:t xml:space="preserve"> </w:t>
            </w:r>
            <w:proofErr w:type="spellStart"/>
            <w:r w:rsidRPr="00BE413F">
              <w:rPr>
                <w:rFonts w:eastAsia="Myriad Pro" w:cs="Myriad Pro"/>
              </w:rPr>
              <w:t>sa</w:t>
            </w:r>
            <w:proofErr w:type="spellEnd"/>
            <w:r w:rsidRPr="00BE413F">
              <w:rPr>
                <w:rFonts w:eastAsia="Myriad Pro" w:cs="Myriad Pro"/>
              </w:rPr>
              <w:t xml:space="preserve"> </w:t>
            </w:r>
            <w:proofErr w:type="spellStart"/>
            <w:r w:rsidRPr="00BE413F">
              <w:rPr>
                <w:rFonts w:eastAsia="Myriad Pro" w:cs="Myriad Pro"/>
              </w:rPr>
              <w:t>zaineresiranim</w:t>
            </w:r>
            <w:proofErr w:type="spellEnd"/>
            <w:r w:rsidRPr="00BE413F">
              <w:rPr>
                <w:rFonts w:eastAsia="Myriad Pro" w:cs="Myriad Pro"/>
              </w:rPr>
              <w:t xml:space="preserve"> </w:t>
            </w:r>
            <w:proofErr w:type="spellStart"/>
            <w:r w:rsidRPr="00BE413F">
              <w:rPr>
                <w:rFonts w:eastAsia="Myriad Pro" w:cs="Myriad Pro"/>
              </w:rPr>
              <w:t>gospodarskim</w:t>
            </w:r>
            <w:proofErr w:type="spellEnd"/>
            <w:r w:rsidRPr="00BE413F">
              <w:rPr>
                <w:rFonts w:eastAsia="Myriad Pro" w:cs="Myriad Pro"/>
              </w:rPr>
              <w:t xml:space="preserve"> </w:t>
            </w:r>
            <w:proofErr w:type="spellStart"/>
            <w:r w:rsidRPr="00BE413F">
              <w:rPr>
                <w:rFonts w:eastAsia="Myriad Pro" w:cs="Myriad Pro"/>
              </w:rPr>
              <w:t>subjektima</w:t>
            </w:r>
            <w:proofErr w:type="spellEnd"/>
            <w:r w:rsidRPr="00BE413F">
              <w:rPr>
                <w:rFonts w:eastAsia="Myriad Pro" w:cs="Myriad Pro"/>
              </w:rPr>
              <w:t xml:space="preserve"> u </w:t>
            </w:r>
            <w:proofErr w:type="spellStart"/>
            <w:r w:rsidRPr="00BE413F">
              <w:rPr>
                <w:rFonts w:eastAsia="Myriad Pro" w:cs="Myriad Pro"/>
              </w:rPr>
              <w:t>postupku</w:t>
            </w:r>
            <w:proofErr w:type="spellEnd"/>
            <w:r w:rsidRPr="00BE413F">
              <w:rPr>
                <w:rFonts w:eastAsia="Myriad Pro" w:cs="Myriad Pro"/>
              </w:rPr>
              <w:t xml:space="preserve"> </w:t>
            </w:r>
            <w:proofErr w:type="spellStart"/>
            <w:r w:rsidRPr="00BE413F">
              <w:rPr>
                <w:rFonts w:eastAsia="Myriad Pro" w:cs="Myriad Pro"/>
              </w:rPr>
              <w:t>javne</w:t>
            </w:r>
            <w:proofErr w:type="spellEnd"/>
            <w:r w:rsidRPr="00BE413F">
              <w:rPr>
                <w:rFonts w:eastAsia="Myriad Pro" w:cs="Myriad Pro"/>
              </w:rPr>
              <w:t xml:space="preserve"> </w:t>
            </w:r>
            <w:proofErr w:type="spellStart"/>
            <w:r w:rsidRPr="00BE413F">
              <w:rPr>
                <w:rFonts w:eastAsia="Myriad Pro" w:cs="Myriad Pro"/>
              </w:rPr>
              <w:t>nabave</w:t>
            </w:r>
            <w:proofErr w:type="spellEnd"/>
            <w:r w:rsidRPr="00BE413F">
              <w:rPr>
                <w:rFonts w:eastAsia="Myriad Pro" w:cs="Myriad Pro"/>
              </w:rPr>
              <w:t xml:space="preserve"> male </w:t>
            </w:r>
            <w:proofErr w:type="spellStart"/>
            <w:r w:rsidRPr="00BE413F">
              <w:rPr>
                <w:rFonts w:eastAsia="Myriad Pro" w:cs="Myriad Pro"/>
              </w:rPr>
              <w:t>vrijednosti</w:t>
            </w:r>
            <w:proofErr w:type="spellEnd"/>
            <w:r w:rsidRPr="00BE413F">
              <w:rPr>
                <w:rFonts w:eastAsia="Myriad Pro" w:cs="Myriad Pro"/>
              </w:rPr>
              <w:t xml:space="preserve"> pod </w:t>
            </w:r>
            <w:proofErr w:type="spellStart"/>
            <w:r w:rsidRPr="00BE413F">
              <w:rPr>
                <w:rFonts w:eastAsia="Myriad Pro" w:cs="Myriad Pro"/>
              </w:rPr>
              <w:t>nazivom</w:t>
            </w:r>
            <w:proofErr w:type="spellEnd"/>
            <w:r w:rsidR="00D112AD">
              <w:rPr>
                <w:rFonts w:eastAsia="Myriad Pro" w:cs="Myriad Pro"/>
              </w:rPr>
              <w:t xml:space="preserve"> </w:t>
            </w:r>
            <w:r w:rsidRPr="00BE413F">
              <w:rPr>
                <w:rFonts w:eastAsia="Myriad Pro" w:cs="Myriad Pro"/>
              </w:rPr>
              <w:t xml:space="preserve"> „</w:t>
            </w:r>
            <w:r w:rsidR="00D112AD" w:rsidRPr="00BE413F">
              <w:rPr>
                <w:rFonts w:eastAsia="Myriad Pro" w:cs="Myriad Pro"/>
              </w:rPr>
              <w:t xml:space="preserve"> </w:t>
            </w:r>
            <w:proofErr w:type="spellStart"/>
            <w:r w:rsidR="00D112AD" w:rsidRPr="00D112AD">
              <w:rPr>
                <w:rFonts w:eastAsia="Myriad Pro" w:cs="Myriad Pro"/>
              </w:rPr>
              <w:t>Čišćenje</w:t>
            </w:r>
            <w:proofErr w:type="spellEnd"/>
            <w:r w:rsidR="00D112AD" w:rsidRPr="00D112AD">
              <w:rPr>
                <w:rFonts w:eastAsia="Myriad Pro" w:cs="Myriad Pro"/>
              </w:rPr>
              <w:t xml:space="preserve"> </w:t>
            </w:r>
            <w:proofErr w:type="spellStart"/>
            <w:r w:rsidR="00D112AD" w:rsidRPr="00D112AD">
              <w:rPr>
                <w:rFonts w:eastAsia="Myriad Pro" w:cs="Myriad Pro"/>
              </w:rPr>
              <w:t>prostora</w:t>
            </w:r>
            <w:proofErr w:type="spellEnd"/>
            <w:r w:rsidR="00D112AD" w:rsidRPr="00D112AD">
              <w:rPr>
                <w:rFonts w:eastAsia="Myriad Pro" w:cs="Myriad Pro"/>
              </w:rPr>
              <w:t xml:space="preserve"> </w:t>
            </w:r>
            <w:proofErr w:type="spellStart"/>
            <w:r w:rsidR="00D112AD" w:rsidRPr="00D112AD">
              <w:rPr>
                <w:rFonts w:eastAsia="Myriad Pro" w:cs="Myriad Pro"/>
              </w:rPr>
              <w:t>bivše</w:t>
            </w:r>
            <w:proofErr w:type="spellEnd"/>
            <w:r w:rsidR="00D112AD" w:rsidRPr="00D112AD">
              <w:rPr>
                <w:rFonts w:eastAsia="Myriad Pro" w:cs="Myriad Pro"/>
              </w:rPr>
              <w:t xml:space="preserve"> </w:t>
            </w:r>
            <w:proofErr w:type="spellStart"/>
            <w:r w:rsidR="00D112AD" w:rsidRPr="00D112AD">
              <w:rPr>
                <w:rFonts w:eastAsia="Myriad Pro" w:cs="Myriad Pro"/>
              </w:rPr>
              <w:t>vojarne</w:t>
            </w:r>
            <w:proofErr w:type="spellEnd"/>
            <w:r w:rsidR="00D112AD" w:rsidRPr="00D112AD">
              <w:rPr>
                <w:rFonts w:eastAsia="Myriad Pro" w:cs="Myriad Pro"/>
              </w:rPr>
              <w:t xml:space="preserve"> </w:t>
            </w:r>
            <w:proofErr w:type="spellStart"/>
            <w:r w:rsidR="00D112AD" w:rsidRPr="00D112AD">
              <w:rPr>
                <w:rFonts w:eastAsia="Myriad Pro" w:cs="Myriad Pro"/>
              </w:rPr>
              <w:t>Gornje</w:t>
            </w:r>
            <w:proofErr w:type="spellEnd"/>
            <w:r w:rsidR="00D112AD" w:rsidRPr="00D112AD">
              <w:rPr>
                <w:rFonts w:eastAsia="Myriad Pro" w:cs="Myriad Pro"/>
              </w:rPr>
              <w:t xml:space="preserve"> </w:t>
            </w:r>
            <w:proofErr w:type="spellStart"/>
            <w:r w:rsidR="00D112AD" w:rsidRPr="00D112AD">
              <w:rPr>
                <w:rFonts w:eastAsia="Myriad Pro" w:cs="Myriad Pro"/>
              </w:rPr>
              <w:t>Mekušje</w:t>
            </w:r>
            <w:proofErr w:type="spellEnd"/>
            <w:r w:rsidR="00D112AD" w:rsidRPr="00D112AD">
              <w:rPr>
                <w:rFonts w:eastAsia="Myriad Pro" w:cs="Myriad Pro"/>
              </w:rPr>
              <w:t xml:space="preserve"> – </w:t>
            </w:r>
            <w:proofErr w:type="spellStart"/>
            <w:r w:rsidR="00D112AD" w:rsidRPr="00D112AD">
              <w:rPr>
                <w:rFonts w:eastAsia="Myriad Pro" w:cs="Myriad Pro"/>
              </w:rPr>
              <w:t>uklanjanje</w:t>
            </w:r>
            <w:proofErr w:type="spellEnd"/>
            <w:r w:rsidR="00D112AD" w:rsidRPr="00D112AD">
              <w:rPr>
                <w:rFonts w:eastAsia="Myriad Pro" w:cs="Myriad Pro"/>
              </w:rPr>
              <w:t xml:space="preserve"> </w:t>
            </w:r>
            <w:proofErr w:type="spellStart"/>
            <w:r w:rsidR="00D112AD" w:rsidRPr="00D112AD">
              <w:rPr>
                <w:rFonts w:eastAsia="Myriad Pro" w:cs="Myriad Pro"/>
              </w:rPr>
              <w:t>ruševnih</w:t>
            </w:r>
            <w:proofErr w:type="spellEnd"/>
            <w:r w:rsidR="00D112AD" w:rsidRPr="00D112AD">
              <w:rPr>
                <w:rFonts w:eastAsia="Myriad Pro" w:cs="Myriad Pro"/>
              </w:rPr>
              <w:t xml:space="preserve"> </w:t>
            </w:r>
            <w:proofErr w:type="spellStart"/>
            <w:r w:rsidR="00D112AD" w:rsidRPr="00D112AD">
              <w:rPr>
                <w:rFonts w:eastAsia="Myriad Pro" w:cs="Myriad Pro"/>
              </w:rPr>
              <w:t>objekata</w:t>
            </w:r>
            <w:proofErr w:type="spellEnd"/>
            <w:r w:rsidR="00D112AD" w:rsidRPr="00D112AD">
              <w:rPr>
                <w:rFonts w:eastAsia="Myriad Pro" w:cs="Myriad Pro"/>
              </w:rPr>
              <w:t xml:space="preserve"> </w:t>
            </w:r>
            <w:r w:rsidRPr="00BE413F">
              <w:rPr>
                <w:rFonts w:eastAsia="Myriad Pro" w:cs="Myriad Pro"/>
              </w:rPr>
              <w:t xml:space="preserve">“ ev.br. </w:t>
            </w:r>
            <w:r w:rsidR="00D112AD">
              <w:rPr>
                <w:rFonts w:eastAsia="Myriad Pro" w:cs="Myriad Pro"/>
              </w:rPr>
              <w:t>05</w:t>
            </w:r>
            <w:r w:rsidRPr="00BE413F">
              <w:rPr>
                <w:rFonts w:eastAsia="Myriad Pro" w:cs="Myriad Pro"/>
              </w:rPr>
              <w:t>/</w:t>
            </w:r>
            <w:proofErr w:type="gramStart"/>
            <w:r w:rsidRPr="00BE413F">
              <w:rPr>
                <w:rFonts w:eastAsia="Myriad Pro" w:cs="Myriad Pro"/>
              </w:rPr>
              <w:t>17  MV</w:t>
            </w:r>
            <w:proofErr w:type="gramEnd"/>
            <w:r w:rsidRPr="00BE413F">
              <w:rPr>
                <w:rFonts w:eastAsia="Myriad Pro" w:cs="Myriad Pro"/>
              </w:rPr>
              <w:t xml:space="preserve">, a </w:t>
            </w:r>
            <w:proofErr w:type="spellStart"/>
            <w:r w:rsidRPr="00BE413F">
              <w:rPr>
                <w:rFonts w:eastAsia="Myriad Pro" w:cs="Myriad Pro"/>
              </w:rPr>
              <w:t>sve</w:t>
            </w:r>
            <w:proofErr w:type="spellEnd"/>
            <w:r w:rsidRPr="00BE413F">
              <w:rPr>
                <w:rFonts w:eastAsia="Myriad Pro" w:cs="Myriad Pro"/>
              </w:rPr>
              <w:t xml:space="preserve"> u </w:t>
            </w:r>
            <w:proofErr w:type="spellStart"/>
            <w:r w:rsidRPr="00BE413F">
              <w:rPr>
                <w:rFonts w:eastAsia="Myriad Pro" w:cs="Myriad Pro"/>
              </w:rPr>
              <w:t>svrhu</w:t>
            </w:r>
            <w:proofErr w:type="spellEnd"/>
            <w:r w:rsidRPr="00BE413F">
              <w:rPr>
                <w:rFonts w:eastAsia="Myriad Pro" w:cs="Myriad Pro"/>
              </w:rPr>
              <w:t xml:space="preserve"> </w:t>
            </w:r>
            <w:proofErr w:type="spellStart"/>
            <w:r w:rsidRPr="00BE413F">
              <w:rPr>
                <w:rFonts w:eastAsia="Myriad Pro" w:cs="Myriad Pro"/>
              </w:rPr>
              <w:t>prethodne</w:t>
            </w:r>
            <w:proofErr w:type="spellEnd"/>
            <w:r w:rsidRPr="00BE413F">
              <w:rPr>
                <w:rFonts w:eastAsia="Myriad Pro" w:cs="Myriad Pro"/>
              </w:rPr>
              <w:t xml:space="preserve"> </w:t>
            </w:r>
            <w:proofErr w:type="spellStart"/>
            <w:r w:rsidRPr="00BE413F">
              <w:rPr>
                <w:rFonts w:eastAsia="Myriad Pro" w:cs="Myriad Pro"/>
              </w:rPr>
              <w:t>analize</w:t>
            </w:r>
            <w:proofErr w:type="spellEnd"/>
            <w:r w:rsidRPr="00BE413F">
              <w:rPr>
                <w:rFonts w:eastAsia="Myriad Pro" w:cs="Myriad Pro"/>
              </w:rPr>
              <w:t xml:space="preserve"> </w:t>
            </w:r>
            <w:proofErr w:type="spellStart"/>
            <w:r w:rsidRPr="00BE413F">
              <w:rPr>
                <w:rFonts w:eastAsia="Myriad Pro" w:cs="Myriad Pro"/>
              </w:rPr>
              <w:t>tržišta</w:t>
            </w:r>
            <w:proofErr w:type="spellEnd"/>
            <w:r w:rsidRPr="00BE413F">
              <w:rPr>
                <w:rFonts w:eastAsia="Myriad Pro" w:cs="Myriad Pro"/>
              </w:rPr>
              <w:t>.</w:t>
            </w:r>
          </w:p>
        </w:tc>
      </w:tr>
      <w:tr w:rsidR="001D7128" w:rsidRPr="00CD68D3" w:rsidTr="004E3693">
        <w:trPr>
          <w:trHeight w:hRule="exact" w:val="364"/>
        </w:trPr>
        <w:tc>
          <w:tcPr>
            <w:tcW w:w="26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:rsidR="001D7128" w:rsidRPr="00CD68D3" w:rsidRDefault="00AC0EB8" w:rsidP="00AC0EB8">
            <w:pPr>
              <w:spacing w:before="35" w:after="0" w:line="240" w:lineRule="auto"/>
              <w:ind w:left="108" w:right="-20"/>
              <w:rPr>
                <w:rFonts w:eastAsia="Myriad Pro" w:cs="Myriad Pro"/>
              </w:rPr>
            </w:pPr>
            <w:r>
              <w:rPr>
                <w:rFonts w:eastAsia="Myriad Pro" w:cs="Myriad Pro"/>
                <w:color w:val="231F20"/>
              </w:rPr>
              <w:t>03.03.</w:t>
            </w:r>
            <w:r w:rsidR="00BE413F">
              <w:rPr>
                <w:rFonts w:eastAsia="Myriad Pro" w:cs="Myriad Pro"/>
                <w:color w:val="231F20"/>
              </w:rPr>
              <w:t>2017.</w:t>
            </w:r>
          </w:p>
        </w:tc>
        <w:tc>
          <w:tcPr>
            <w:tcW w:w="69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:rsidR="001D7128" w:rsidRPr="00CD68D3" w:rsidRDefault="00AC0EB8" w:rsidP="00AC0EB8">
            <w:pPr>
              <w:spacing w:before="35" w:after="0" w:line="240" w:lineRule="auto"/>
              <w:ind w:left="165" w:right="-20"/>
              <w:rPr>
                <w:rFonts w:eastAsia="Myriad Pro" w:cs="Myriad Pro"/>
              </w:rPr>
            </w:pPr>
            <w:r>
              <w:rPr>
                <w:rFonts w:eastAsia="Myriad Pro" w:cs="Myriad Pro"/>
                <w:color w:val="231F20"/>
              </w:rPr>
              <w:t>03.03</w:t>
            </w:r>
            <w:r w:rsidR="00BE413F">
              <w:rPr>
                <w:rFonts w:eastAsia="Myriad Pro" w:cs="Myriad Pro"/>
                <w:color w:val="231F20"/>
              </w:rPr>
              <w:t>.2017.</w:t>
            </w:r>
          </w:p>
        </w:tc>
      </w:tr>
      <w:tr w:rsidR="001D7128" w:rsidRPr="00CD68D3" w:rsidTr="004E3693">
        <w:trPr>
          <w:trHeight w:hRule="exact" w:val="1008"/>
        </w:trPr>
        <w:tc>
          <w:tcPr>
            <w:tcW w:w="958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:rsidR="001D7128" w:rsidRPr="00CD68D3" w:rsidRDefault="00BE413F" w:rsidP="00D112AD">
            <w:pPr>
              <w:spacing w:before="37" w:after="0" w:line="260" w:lineRule="exact"/>
              <w:ind w:left="606" w:right="645"/>
              <w:jc w:val="both"/>
              <w:rPr>
                <w:rFonts w:eastAsia="Myriad Pro" w:cs="Myriad Pro"/>
              </w:rPr>
            </w:pPr>
            <w:proofErr w:type="spellStart"/>
            <w:r>
              <w:t>Slanje</w:t>
            </w:r>
            <w:proofErr w:type="spellEnd"/>
            <w:r>
              <w:t xml:space="preserve"> </w:t>
            </w:r>
            <w:proofErr w:type="spellStart"/>
            <w:r>
              <w:t>prijedloga</w:t>
            </w:r>
            <w:proofErr w:type="spellEnd"/>
            <w:r>
              <w:t xml:space="preserve"> </w:t>
            </w:r>
            <w:proofErr w:type="spellStart"/>
            <w:r w:rsidR="00D112AD">
              <w:t>i</w:t>
            </w:r>
            <w:proofErr w:type="spellEnd"/>
            <w:r>
              <w:t xml:space="preserve"> </w:t>
            </w:r>
            <w:proofErr w:type="spellStart"/>
            <w:r>
              <w:t>primjedbi</w:t>
            </w:r>
            <w:proofErr w:type="spellEnd"/>
            <w:r>
              <w:t xml:space="preserve"> </w:t>
            </w:r>
            <w:proofErr w:type="spellStart"/>
            <w:r>
              <w:t>vezanih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</w:t>
            </w:r>
            <w:proofErr w:type="spellStart"/>
            <w:r w:rsidRPr="00BE413F">
              <w:t>opis</w:t>
            </w:r>
            <w:proofErr w:type="spellEnd"/>
            <w:r w:rsidRPr="00BE413F">
              <w:t xml:space="preserve"> </w:t>
            </w:r>
            <w:proofErr w:type="spellStart"/>
            <w:r w:rsidRPr="00BE413F">
              <w:t>predmeta</w:t>
            </w:r>
            <w:proofErr w:type="spellEnd"/>
            <w:r w:rsidRPr="00BE413F">
              <w:t xml:space="preserve"> </w:t>
            </w:r>
            <w:proofErr w:type="spellStart"/>
            <w:r w:rsidRPr="00BE413F">
              <w:t>nabave</w:t>
            </w:r>
            <w:proofErr w:type="spellEnd"/>
            <w:r w:rsidRPr="00BE413F">
              <w:t xml:space="preserve">, </w:t>
            </w:r>
            <w:proofErr w:type="spellStart"/>
            <w:r w:rsidRPr="00BE413F">
              <w:t>tehni</w:t>
            </w:r>
            <w:r w:rsidR="00D112AD">
              <w:t>čke</w:t>
            </w:r>
            <w:proofErr w:type="spellEnd"/>
            <w:r w:rsidR="00D112AD">
              <w:t xml:space="preserve"> </w:t>
            </w:r>
            <w:proofErr w:type="spellStart"/>
            <w:r w:rsidR="00D112AD">
              <w:t>specifikacije</w:t>
            </w:r>
            <w:proofErr w:type="spellEnd"/>
            <w:r w:rsidR="00D112AD">
              <w:t xml:space="preserve">, </w:t>
            </w:r>
            <w:proofErr w:type="spellStart"/>
            <w:r w:rsidR="00D112AD">
              <w:t>kriterije</w:t>
            </w:r>
            <w:proofErr w:type="spellEnd"/>
            <w:r w:rsidR="00D112AD">
              <w:t xml:space="preserve"> </w:t>
            </w:r>
            <w:proofErr w:type="spellStart"/>
            <w:r w:rsidR="00D112AD">
              <w:t>za</w:t>
            </w:r>
            <w:proofErr w:type="spellEnd"/>
            <w:r w:rsidR="00D112AD">
              <w:t xml:space="preserve"> </w:t>
            </w:r>
            <w:proofErr w:type="spellStart"/>
            <w:r w:rsidRPr="00BE413F">
              <w:t>kvalitativni</w:t>
            </w:r>
            <w:proofErr w:type="spellEnd"/>
            <w:r w:rsidRPr="00BE413F">
              <w:t xml:space="preserve"> </w:t>
            </w:r>
            <w:proofErr w:type="spellStart"/>
            <w:r w:rsidRPr="00BE413F">
              <w:t>odabir</w:t>
            </w:r>
            <w:proofErr w:type="spellEnd"/>
            <w:r w:rsidRPr="00BE413F">
              <w:t xml:space="preserve"> </w:t>
            </w:r>
            <w:proofErr w:type="spellStart"/>
            <w:r w:rsidRPr="00BE413F">
              <w:t>gospodarskog</w:t>
            </w:r>
            <w:proofErr w:type="spellEnd"/>
            <w:r w:rsidRPr="00BE413F">
              <w:t xml:space="preserve"> </w:t>
            </w:r>
            <w:proofErr w:type="spellStart"/>
            <w:r w:rsidRPr="00BE413F">
              <w:t>subjekta</w:t>
            </w:r>
            <w:proofErr w:type="spellEnd"/>
            <w:r w:rsidRPr="00BE413F">
              <w:t xml:space="preserve">, </w:t>
            </w:r>
            <w:proofErr w:type="spellStart"/>
            <w:r w:rsidRPr="00BE413F">
              <w:t>kriterije</w:t>
            </w:r>
            <w:proofErr w:type="spellEnd"/>
            <w:r w:rsidRPr="00BE413F">
              <w:t xml:space="preserve"> </w:t>
            </w:r>
            <w:proofErr w:type="spellStart"/>
            <w:r w:rsidRPr="00BE413F">
              <w:t>za</w:t>
            </w:r>
            <w:proofErr w:type="spellEnd"/>
            <w:r w:rsidRPr="00BE413F">
              <w:t xml:space="preserve"> </w:t>
            </w:r>
            <w:proofErr w:type="spellStart"/>
            <w:r w:rsidRPr="00BE413F">
              <w:t>odabir</w:t>
            </w:r>
            <w:proofErr w:type="spellEnd"/>
            <w:r w:rsidRPr="00BE413F">
              <w:t xml:space="preserve"> </w:t>
            </w:r>
            <w:proofErr w:type="spellStart"/>
            <w:r w:rsidRPr="00BE413F">
              <w:t>ponude</w:t>
            </w:r>
            <w:proofErr w:type="spellEnd"/>
            <w:r w:rsidRPr="00BE413F">
              <w:t xml:space="preserve"> </w:t>
            </w:r>
            <w:proofErr w:type="spellStart"/>
            <w:r w:rsidRPr="00BE413F">
              <w:t>i</w:t>
            </w:r>
            <w:proofErr w:type="spellEnd"/>
            <w:r w:rsidRPr="00BE413F">
              <w:t xml:space="preserve"> </w:t>
            </w:r>
            <w:proofErr w:type="spellStart"/>
            <w:r w:rsidRPr="00BE413F">
              <w:t>posebne</w:t>
            </w:r>
            <w:proofErr w:type="spellEnd"/>
            <w:r w:rsidRPr="00BE413F">
              <w:t xml:space="preserve"> </w:t>
            </w:r>
            <w:proofErr w:type="spellStart"/>
            <w:r w:rsidRPr="00BE413F">
              <w:t>uvjete</w:t>
            </w:r>
            <w:proofErr w:type="spellEnd"/>
            <w:r w:rsidRPr="00BE413F">
              <w:t xml:space="preserve"> </w:t>
            </w:r>
            <w:proofErr w:type="spellStart"/>
            <w:r w:rsidRPr="00BE413F">
              <w:t>za</w:t>
            </w:r>
            <w:proofErr w:type="spellEnd"/>
            <w:r w:rsidRPr="00BE413F">
              <w:t xml:space="preserve"> </w:t>
            </w:r>
            <w:proofErr w:type="spellStart"/>
            <w:r w:rsidRPr="00BE413F">
              <w:t>izvršenje</w:t>
            </w:r>
            <w:proofErr w:type="spellEnd"/>
            <w:r w:rsidRPr="00BE413F">
              <w:t xml:space="preserve"> </w:t>
            </w:r>
            <w:proofErr w:type="spellStart"/>
            <w:r w:rsidRPr="00BE413F">
              <w:t>ugovora</w:t>
            </w:r>
            <w:proofErr w:type="spellEnd"/>
          </w:p>
        </w:tc>
      </w:tr>
      <w:tr w:rsidR="001D7128" w:rsidRPr="00CD68D3" w:rsidTr="004E3693">
        <w:trPr>
          <w:trHeight w:hRule="exact" w:val="1227"/>
        </w:trPr>
        <w:tc>
          <w:tcPr>
            <w:tcW w:w="958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:rsidR="001D7128" w:rsidRPr="00CD68D3" w:rsidRDefault="00BE413F">
            <w:pPr>
              <w:spacing w:before="35" w:after="0" w:line="240" w:lineRule="auto"/>
              <w:ind w:left="108" w:right="-20"/>
              <w:rPr>
                <w:rFonts w:eastAsia="Myriad Pro" w:cs="Myriad Pro"/>
              </w:rPr>
            </w:pPr>
            <w:proofErr w:type="spellStart"/>
            <w:r>
              <w:rPr>
                <w:rFonts w:eastAsia="Myriad Pro" w:cs="Myriad Pro"/>
                <w:color w:val="231F20"/>
              </w:rPr>
              <w:t>Otvoreni</w:t>
            </w:r>
            <w:proofErr w:type="spellEnd"/>
            <w:r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>
              <w:rPr>
                <w:rFonts w:eastAsia="Myriad Pro" w:cs="Myriad Pro"/>
                <w:color w:val="231F20"/>
              </w:rPr>
              <w:t>postupak</w:t>
            </w:r>
            <w:proofErr w:type="spellEnd"/>
            <w:r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>
              <w:rPr>
                <w:rFonts w:eastAsia="Myriad Pro" w:cs="Myriad Pro"/>
                <w:color w:val="231F20"/>
              </w:rPr>
              <w:t>javne</w:t>
            </w:r>
            <w:proofErr w:type="spellEnd"/>
            <w:r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>
              <w:rPr>
                <w:rFonts w:eastAsia="Myriad Pro" w:cs="Myriad Pro"/>
                <w:color w:val="231F20"/>
              </w:rPr>
              <w:t>nabave</w:t>
            </w:r>
            <w:proofErr w:type="spellEnd"/>
            <w:r>
              <w:rPr>
                <w:rFonts w:eastAsia="Myriad Pro" w:cs="Myriad Pro"/>
                <w:color w:val="231F20"/>
              </w:rPr>
              <w:t xml:space="preserve"> male </w:t>
            </w:r>
            <w:proofErr w:type="spellStart"/>
            <w:r>
              <w:rPr>
                <w:rFonts w:eastAsia="Myriad Pro" w:cs="Myriad Pro"/>
                <w:color w:val="231F20"/>
              </w:rPr>
              <w:t>vrijednosti</w:t>
            </w:r>
            <w:proofErr w:type="spellEnd"/>
            <w:r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>
              <w:rPr>
                <w:rFonts w:eastAsia="Myriad Pro" w:cs="Myriad Pro"/>
                <w:color w:val="231F20"/>
              </w:rPr>
              <w:t>sukladno</w:t>
            </w:r>
            <w:proofErr w:type="spellEnd"/>
            <w:r>
              <w:rPr>
                <w:rFonts w:eastAsia="Myriad Pro" w:cs="Myriad Pro"/>
                <w:color w:val="231F20"/>
              </w:rPr>
              <w:t xml:space="preserve"> </w:t>
            </w:r>
            <w:r w:rsidRPr="00BE413F">
              <w:rPr>
                <w:rFonts w:eastAsia="Myriad Pro" w:cs="Myriad Pro"/>
                <w:color w:val="231F20"/>
              </w:rPr>
              <w:t xml:space="preserve">čl.87.st.1. </w:t>
            </w:r>
            <w:proofErr w:type="gramStart"/>
            <w:r w:rsidRPr="00BE413F">
              <w:rPr>
                <w:rFonts w:eastAsia="Myriad Pro" w:cs="Myriad Pro"/>
                <w:color w:val="231F20"/>
              </w:rPr>
              <w:t>i</w:t>
            </w:r>
            <w:proofErr w:type="gramEnd"/>
            <w:r w:rsidRPr="00BE413F">
              <w:rPr>
                <w:rFonts w:eastAsia="Myriad Pro" w:cs="Myriad Pro"/>
                <w:color w:val="231F20"/>
              </w:rPr>
              <w:t xml:space="preserve"> 88. </w:t>
            </w:r>
            <w:proofErr w:type="spellStart"/>
            <w:r w:rsidRPr="00BE413F">
              <w:rPr>
                <w:rFonts w:eastAsia="Myriad Pro" w:cs="Myriad Pro"/>
                <w:color w:val="231F20"/>
              </w:rPr>
              <w:t>Zakona</w:t>
            </w:r>
            <w:proofErr w:type="spellEnd"/>
            <w:r w:rsidRPr="00BE413F">
              <w:rPr>
                <w:rFonts w:eastAsia="Myriad Pro" w:cs="Myriad Pro"/>
                <w:color w:val="231F20"/>
              </w:rPr>
              <w:t xml:space="preserve"> o </w:t>
            </w:r>
            <w:proofErr w:type="spellStart"/>
            <w:r w:rsidRPr="00BE413F">
              <w:rPr>
                <w:rFonts w:eastAsia="Myriad Pro" w:cs="Myriad Pro"/>
                <w:color w:val="231F20"/>
              </w:rPr>
              <w:t>javnoj</w:t>
            </w:r>
            <w:proofErr w:type="spellEnd"/>
            <w:r w:rsidRPr="00BE413F">
              <w:rPr>
                <w:rFonts w:eastAsia="Myriad Pro" w:cs="Myriad Pro"/>
                <w:color w:val="231F20"/>
              </w:rPr>
              <w:t xml:space="preserve"> </w:t>
            </w:r>
            <w:proofErr w:type="spellStart"/>
            <w:r w:rsidRPr="00BE413F">
              <w:rPr>
                <w:rFonts w:eastAsia="Myriad Pro" w:cs="Myriad Pro"/>
                <w:color w:val="231F20"/>
              </w:rPr>
              <w:t>nabavi</w:t>
            </w:r>
            <w:proofErr w:type="spellEnd"/>
            <w:r w:rsidRPr="00BE413F">
              <w:rPr>
                <w:rFonts w:eastAsia="Myriad Pro" w:cs="Myriad Pro"/>
                <w:color w:val="231F20"/>
              </w:rPr>
              <w:t>.</w:t>
            </w:r>
          </w:p>
        </w:tc>
      </w:tr>
      <w:tr w:rsidR="001D7128" w:rsidRPr="00CD68D3" w:rsidTr="004E3693">
        <w:trPr>
          <w:trHeight w:hRule="exact" w:val="2000"/>
        </w:trPr>
        <w:tc>
          <w:tcPr>
            <w:tcW w:w="958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:rsidR="001D7128" w:rsidRPr="00CD68D3" w:rsidRDefault="00B13212" w:rsidP="00BE413F">
            <w:pPr>
              <w:spacing w:before="37" w:after="0" w:line="260" w:lineRule="exact"/>
              <w:ind w:left="265" w:right="149" w:hanging="157"/>
              <w:rPr>
                <w:rFonts w:eastAsia="Myriad Pro" w:cs="Myriad Pro"/>
              </w:rPr>
            </w:pPr>
            <w:r w:rsidRPr="00CD68D3">
              <w:rPr>
                <w:rFonts w:eastAsia="Myriad Pro" w:cs="Myriad Pro"/>
                <w:color w:val="231F20"/>
              </w:rPr>
              <w:t xml:space="preserve">– </w:t>
            </w:r>
            <w:r w:rsidR="00BE413F">
              <w:rPr>
                <w:rFonts w:eastAsia="Myriad Pro" w:cs="Myriad Pro"/>
                <w:color w:val="231F20"/>
              </w:rPr>
              <w:t>/</w:t>
            </w:r>
          </w:p>
        </w:tc>
      </w:tr>
      <w:tr w:rsidR="001D7128" w:rsidRPr="00CD68D3" w:rsidTr="004E3693">
        <w:trPr>
          <w:trHeight w:hRule="exact" w:val="579"/>
        </w:trPr>
        <w:tc>
          <w:tcPr>
            <w:tcW w:w="958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:rsidR="001D7128" w:rsidRPr="00CD68D3" w:rsidRDefault="00B13212" w:rsidP="00AC0EB8">
            <w:pPr>
              <w:spacing w:before="37" w:after="0" w:line="260" w:lineRule="exact"/>
              <w:ind w:left="265" w:right="270" w:hanging="157"/>
              <w:rPr>
                <w:rFonts w:eastAsia="Myriad Pro" w:cs="Myriad Pro"/>
              </w:rPr>
            </w:pPr>
            <w:r w:rsidRPr="00CD68D3">
              <w:rPr>
                <w:rFonts w:eastAsia="Myriad Pro" w:cs="Myriad Pro"/>
                <w:color w:val="231F20"/>
              </w:rPr>
              <w:t xml:space="preserve">– </w:t>
            </w:r>
            <w:r w:rsidR="00AC0EB8">
              <w:rPr>
                <w:rFonts w:eastAsia="Myriad Pro" w:cs="Myriad Pro"/>
                <w:color w:val="231F20"/>
              </w:rPr>
              <w:t>08.03</w:t>
            </w:r>
            <w:r w:rsidR="00BE413F">
              <w:rPr>
                <w:rFonts w:eastAsia="Myriad Pro" w:cs="Myriad Pro"/>
                <w:color w:val="231F20"/>
                <w:spacing w:val="-2"/>
              </w:rPr>
              <w:t>.2017.</w:t>
            </w:r>
          </w:p>
        </w:tc>
      </w:tr>
      <w:tr w:rsidR="001D7128" w:rsidRPr="00CD68D3" w:rsidTr="004E3693">
        <w:trPr>
          <w:trHeight w:hRule="exact" w:val="646"/>
        </w:trPr>
        <w:tc>
          <w:tcPr>
            <w:tcW w:w="958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:rsidR="00AC0EB8" w:rsidRDefault="00AC0EB8" w:rsidP="00BE413F">
            <w:pPr>
              <w:spacing w:before="37" w:after="0" w:line="260" w:lineRule="exact"/>
              <w:ind w:left="265" w:right="1094" w:hanging="157"/>
              <w:rPr>
                <w:rFonts w:eastAsia="Myriad Pro" w:cs="Myriad Pro"/>
                <w:color w:val="231F20"/>
              </w:rPr>
            </w:pPr>
            <w:r>
              <w:rPr>
                <w:rFonts w:eastAsia="Myriad Pro" w:cs="Myriad Pro"/>
                <w:color w:val="231F20"/>
              </w:rPr>
              <w:t xml:space="preserve">Kristina </w:t>
            </w:r>
            <w:proofErr w:type="spellStart"/>
            <w:r>
              <w:rPr>
                <w:rFonts w:eastAsia="Myriad Pro" w:cs="Myriad Pro"/>
                <w:color w:val="231F20"/>
              </w:rPr>
              <w:t>Metulj</w:t>
            </w:r>
            <w:proofErr w:type="spellEnd"/>
            <w:r>
              <w:rPr>
                <w:rFonts w:eastAsia="Myriad Pro" w:cs="Myriad Pro"/>
                <w:color w:val="231F20"/>
              </w:rPr>
              <w:t xml:space="preserve">, 047/628218,     </w:t>
            </w:r>
            <w:hyperlink r:id="rId8" w:history="1">
              <w:r w:rsidR="00D112AD" w:rsidRPr="00260B8B">
                <w:rPr>
                  <w:rStyle w:val="Hyperlink"/>
                  <w:rFonts w:eastAsia="Myriad Pro" w:cs="Myriad Pro"/>
                </w:rPr>
                <w:t>metulj@karlovac.hr</w:t>
              </w:r>
            </w:hyperlink>
            <w:r w:rsidR="00BE413F">
              <w:rPr>
                <w:rFonts w:eastAsia="Myriad Pro" w:cs="Myriad Pro"/>
                <w:color w:val="231F20"/>
              </w:rPr>
              <w:t xml:space="preserve">       </w:t>
            </w:r>
          </w:p>
          <w:p w:rsidR="001D7128" w:rsidRDefault="00AC0EB8" w:rsidP="00BE413F">
            <w:pPr>
              <w:spacing w:before="37" w:after="0" w:line="260" w:lineRule="exact"/>
              <w:ind w:left="265" w:right="1094" w:hanging="157"/>
              <w:rPr>
                <w:rFonts w:eastAsia="Myriad Pro" w:cs="Myriad Pro"/>
                <w:color w:val="231F20"/>
              </w:rPr>
            </w:pPr>
            <w:proofErr w:type="spellStart"/>
            <w:r>
              <w:rPr>
                <w:rFonts w:eastAsia="Myriad Pro" w:cs="Myriad Pro"/>
                <w:color w:val="231F20"/>
              </w:rPr>
              <w:t>Jadranka</w:t>
            </w:r>
            <w:proofErr w:type="spellEnd"/>
            <w:r>
              <w:rPr>
                <w:rFonts w:eastAsia="Myriad Pro" w:cs="Myriad Pro"/>
                <w:color w:val="231F20"/>
              </w:rPr>
              <w:t xml:space="preserve"> Kolar, 047/628261, </w:t>
            </w:r>
            <w:r w:rsidR="00BE413F">
              <w:rPr>
                <w:rFonts w:eastAsia="Myriad Pro" w:cs="Myriad Pro"/>
                <w:color w:val="231F20"/>
              </w:rPr>
              <w:t xml:space="preserve"> </w:t>
            </w:r>
            <w:r>
              <w:rPr>
                <w:rFonts w:eastAsia="Myriad Pro" w:cs="Myriad Pro"/>
                <w:color w:val="231F20"/>
              </w:rPr>
              <w:t xml:space="preserve">   </w:t>
            </w:r>
            <w:bookmarkStart w:id="0" w:name="_GoBack"/>
            <w:bookmarkEnd w:id="0"/>
            <w:r w:rsidR="000A4E1B">
              <w:fldChar w:fldCharType="begin"/>
            </w:r>
            <w:r w:rsidR="000A4E1B">
              <w:instrText xml:space="preserve"> HYPERLINK "mailto:jadranka.kolar@karlovac.hr" </w:instrText>
            </w:r>
            <w:r w:rsidR="000A4E1B">
              <w:fldChar w:fldCharType="separate"/>
            </w:r>
            <w:r w:rsidR="00D112AD" w:rsidRPr="00260B8B">
              <w:rPr>
                <w:rStyle w:val="Hyperlink"/>
                <w:rFonts w:eastAsia="Myriad Pro" w:cs="Myriad Pro"/>
              </w:rPr>
              <w:t>jadranka.kolar@karlovac.hr</w:t>
            </w:r>
            <w:r w:rsidR="000A4E1B">
              <w:rPr>
                <w:rStyle w:val="Hyperlink"/>
                <w:rFonts w:eastAsia="Myriad Pro" w:cs="Myriad Pro"/>
              </w:rPr>
              <w:fldChar w:fldCharType="end"/>
            </w:r>
          </w:p>
          <w:p w:rsidR="00BE413F" w:rsidRPr="00CD68D3" w:rsidRDefault="00BE413F" w:rsidP="00BE413F">
            <w:pPr>
              <w:spacing w:before="37" w:after="0" w:line="260" w:lineRule="exact"/>
              <w:ind w:left="265" w:right="1094" w:hanging="157"/>
              <w:rPr>
                <w:rFonts w:eastAsia="Myriad Pro" w:cs="Myriad Pro"/>
              </w:rPr>
            </w:pPr>
          </w:p>
        </w:tc>
      </w:tr>
      <w:tr w:rsidR="001D7128" w:rsidRPr="00CD68D3" w:rsidTr="004E3693">
        <w:trPr>
          <w:trHeight w:hRule="exact" w:val="1537"/>
        </w:trPr>
        <w:tc>
          <w:tcPr>
            <w:tcW w:w="958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:rsidR="001D7128" w:rsidRPr="00CD68D3" w:rsidRDefault="00BE413F" w:rsidP="00D112AD">
            <w:pPr>
              <w:spacing w:before="37" w:after="0" w:line="260" w:lineRule="exact"/>
              <w:ind w:left="323" w:right="598"/>
              <w:jc w:val="both"/>
              <w:rPr>
                <w:rFonts w:eastAsia="Myriad Pro" w:cs="Myriad Pro"/>
              </w:rPr>
            </w:pPr>
            <w:proofErr w:type="spellStart"/>
            <w:r w:rsidRPr="00BE413F">
              <w:rPr>
                <w:rFonts w:eastAsia="Myriad Pro" w:cs="Myriad Pro"/>
              </w:rPr>
              <w:t>Nakon</w:t>
            </w:r>
            <w:proofErr w:type="spellEnd"/>
            <w:r w:rsidRPr="00BE413F">
              <w:rPr>
                <w:rFonts w:eastAsia="Myriad Pro" w:cs="Myriad Pro"/>
              </w:rPr>
              <w:t xml:space="preserve"> </w:t>
            </w:r>
            <w:proofErr w:type="spellStart"/>
            <w:r w:rsidRPr="00BE413F">
              <w:rPr>
                <w:rFonts w:eastAsia="Myriad Pro" w:cs="Myriad Pro"/>
              </w:rPr>
              <w:t>provedenog</w:t>
            </w:r>
            <w:proofErr w:type="spellEnd"/>
            <w:r w:rsidRPr="00BE413F">
              <w:rPr>
                <w:rFonts w:eastAsia="Myriad Pro" w:cs="Myriad Pro"/>
              </w:rPr>
              <w:t xml:space="preserve"> </w:t>
            </w:r>
            <w:proofErr w:type="spellStart"/>
            <w:r w:rsidRPr="00BE413F">
              <w:rPr>
                <w:rFonts w:eastAsia="Myriad Pro" w:cs="Myriad Pro"/>
              </w:rPr>
              <w:t>savjetovanja</w:t>
            </w:r>
            <w:proofErr w:type="spellEnd"/>
            <w:r w:rsidRPr="00BE413F">
              <w:rPr>
                <w:rFonts w:eastAsia="Myriad Pro" w:cs="Myriad Pro"/>
              </w:rPr>
              <w:t xml:space="preserve"> Grad Karlovac </w:t>
            </w:r>
            <w:proofErr w:type="spellStart"/>
            <w:r w:rsidRPr="00BE413F">
              <w:rPr>
                <w:rFonts w:eastAsia="Myriad Pro" w:cs="Myriad Pro"/>
              </w:rPr>
              <w:t>obvezan</w:t>
            </w:r>
            <w:proofErr w:type="spellEnd"/>
            <w:r w:rsidRPr="00BE413F">
              <w:rPr>
                <w:rFonts w:eastAsia="Myriad Pro" w:cs="Myriad Pro"/>
              </w:rPr>
              <w:t xml:space="preserve"> je </w:t>
            </w:r>
            <w:proofErr w:type="spellStart"/>
            <w:r w:rsidRPr="00BE413F">
              <w:rPr>
                <w:rFonts w:eastAsia="Myriad Pro" w:cs="Myriad Pro"/>
              </w:rPr>
              <w:t>razmotriti</w:t>
            </w:r>
            <w:proofErr w:type="spellEnd"/>
            <w:r w:rsidRPr="00BE413F">
              <w:rPr>
                <w:rFonts w:eastAsia="Myriad Pro" w:cs="Myriad Pro"/>
              </w:rPr>
              <w:t xml:space="preserve"> </w:t>
            </w:r>
            <w:proofErr w:type="spellStart"/>
            <w:r w:rsidRPr="00BE413F">
              <w:rPr>
                <w:rFonts w:eastAsia="Myriad Pro" w:cs="Myriad Pro"/>
              </w:rPr>
              <w:t>sve</w:t>
            </w:r>
            <w:proofErr w:type="spellEnd"/>
            <w:r w:rsidRPr="00BE413F">
              <w:rPr>
                <w:rFonts w:eastAsia="Myriad Pro" w:cs="Myriad Pro"/>
              </w:rPr>
              <w:t xml:space="preserve"> </w:t>
            </w:r>
            <w:proofErr w:type="spellStart"/>
            <w:r w:rsidRPr="00BE413F">
              <w:rPr>
                <w:rFonts w:eastAsia="Myriad Pro" w:cs="Myriad Pro"/>
              </w:rPr>
              <w:t>primjedbe</w:t>
            </w:r>
            <w:proofErr w:type="spellEnd"/>
            <w:r w:rsidRPr="00BE413F">
              <w:rPr>
                <w:rFonts w:eastAsia="Myriad Pro" w:cs="Myriad Pro"/>
              </w:rPr>
              <w:t xml:space="preserve"> </w:t>
            </w:r>
            <w:proofErr w:type="spellStart"/>
            <w:r w:rsidRPr="00BE413F">
              <w:rPr>
                <w:rFonts w:eastAsia="Myriad Pro" w:cs="Myriad Pro"/>
              </w:rPr>
              <w:t>i</w:t>
            </w:r>
            <w:proofErr w:type="spellEnd"/>
            <w:r w:rsidRPr="00BE413F">
              <w:rPr>
                <w:rFonts w:eastAsia="Myriad Pro" w:cs="Myriad Pro"/>
              </w:rPr>
              <w:t xml:space="preserve"> </w:t>
            </w:r>
            <w:proofErr w:type="spellStart"/>
            <w:r w:rsidRPr="00BE413F">
              <w:rPr>
                <w:rFonts w:eastAsia="Myriad Pro" w:cs="Myriad Pro"/>
              </w:rPr>
              <w:t>prijedloge</w:t>
            </w:r>
            <w:proofErr w:type="spellEnd"/>
            <w:r w:rsidRPr="00BE413F">
              <w:rPr>
                <w:rFonts w:eastAsia="Myriad Pro" w:cs="Myriad Pro"/>
              </w:rPr>
              <w:t xml:space="preserve"> </w:t>
            </w:r>
            <w:proofErr w:type="spellStart"/>
            <w:r w:rsidRPr="00BE413F">
              <w:rPr>
                <w:rFonts w:eastAsia="Myriad Pro" w:cs="Myriad Pro"/>
              </w:rPr>
              <w:t>zainteresiranih</w:t>
            </w:r>
            <w:proofErr w:type="spellEnd"/>
            <w:r w:rsidRPr="00BE413F">
              <w:rPr>
                <w:rFonts w:eastAsia="Myriad Pro" w:cs="Myriad Pro"/>
              </w:rPr>
              <w:t xml:space="preserve"> </w:t>
            </w:r>
            <w:proofErr w:type="spellStart"/>
            <w:r w:rsidRPr="00BE413F">
              <w:rPr>
                <w:rFonts w:eastAsia="Myriad Pro" w:cs="Myriad Pro"/>
              </w:rPr>
              <w:t>gospodarskih</w:t>
            </w:r>
            <w:proofErr w:type="spellEnd"/>
            <w:r w:rsidRPr="00BE413F">
              <w:rPr>
                <w:rFonts w:eastAsia="Myriad Pro" w:cs="Myriad Pro"/>
              </w:rPr>
              <w:t xml:space="preserve"> </w:t>
            </w:r>
            <w:proofErr w:type="spellStart"/>
            <w:r w:rsidRPr="00BE413F">
              <w:rPr>
                <w:rFonts w:eastAsia="Myriad Pro" w:cs="Myriad Pro"/>
              </w:rPr>
              <w:t>subjekata</w:t>
            </w:r>
            <w:proofErr w:type="spellEnd"/>
            <w:r w:rsidRPr="00BE413F">
              <w:rPr>
                <w:rFonts w:eastAsia="Myriad Pro" w:cs="Myriad Pro"/>
              </w:rPr>
              <w:t xml:space="preserve">, </w:t>
            </w:r>
            <w:proofErr w:type="spellStart"/>
            <w:r w:rsidRPr="00BE413F">
              <w:rPr>
                <w:rFonts w:eastAsia="Myriad Pro" w:cs="Myriad Pro"/>
              </w:rPr>
              <w:t>izraditi</w:t>
            </w:r>
            <w:proofErr w:type="spellEnd"/>
            <w:r w:rsidRPr="00BE413F">
              <w:rPr>
                <w:rFonts w:eastAsia="Myriad Pro" w:cs="Myriad Pro"/>
              </w:rPr>
              <w:t xml:space="preserve"> </w:t>
            </w:r>
            <w:proofErr w:type="spellStart"/>
            <w:r w:rsidRPr="00BE413F">
              <w:rPr>
                <w:rFonts w:eastAsia="Myriad Pro" w:cs="Myriad Pro"/>
              </w:rPr>
              <w:t>izvješće</w:t>
            </w:r>
            <w:proofErr w:type="spellEnd"/>
            <w:r w:rsidRPr="00BE413F">
              <w:rPr>
                <w:rFonts w:eastAsia="Myriad Pro" w:cs="Myriad Pro"/>
              </w:rPr>
              <w:t xml:space="preserve"> o </w:t>
            </w:r>
            <w:proofErr w:type="spellStart"/>
            <w:r w:rsidRPr="00BE413F">
              <w:rPr>
                <w:rFonts w:eastAsia="Myriad Pro" w:cs="Myriad Pro"/>
              </w:rPr>
              <w:t>prihvaćenim</w:t>
            </w:r>
            <w:proofErr w:type="spellEnd"/>
            <w:r w:rsidRPr="00BE413F">
              <w:rPr>
                <w:rFonts w:eastAsia="Myriad Pro" w:cs="Myriad Pro"/>
              </w:rPr>
              <w:t xml:space="preserve"> </w:t>
            </w:r>
            <w:proofErr w:type="spellStart"/>
            <w:r w:rsidRPr="00BE413F">
              <w:rPr>
                <w:rFonts w:eastAsia="Myriad Pro" w:cs="Myriad Pro"/>
              </w:rPr>
              <w:t>i</w:t>
            </w:r>
            <w:proofErr w:type="spellEnd"/>
            <w:r w:rsidRPr="00BE413F">
              <w:rPr>
                <w:rFonts w:eastAsia="Myriad Pro" w:cs="Myriad Pro"/>
              </w:rPr>
              <w:t xml:space="preserve"> </w:t>
            </w:r>
            <w:proofErr w:type="spellStart"/>
            <w:r w:rsidRPr="00BE413F">
              <w:rPr>
                <w:rFonts w:eastAsia="Myriad Pro" w:cs="Myriad Pro"/>
              </w:rPr>
              <w:t>neprihvaćenim</w:t>
            </w:r>
            <w:proofErr w:type="spellEnd"/>
            <w:r w:rsidRPr="00BE413F">
              <w:rPr>
                <w:rFonts w:eastAsia="Myriad Pro" w:cs="Myriad Pro"/>
              </w:rPr>
              <w:t xml:space="preserve"> </w:t>
            </w:r>
            <w:proofErr w:type="spellStart"/>
            <w:r w:rsidRPr="00BE413F">
              <w:rPr>
                <w:rFonts w:eastAsia="Myriad Pro" w:cs="Myriad Pro"/>
              </w:rPr>
              <w:t>primjedbama</w:t>
            </w:r>
            <w:proofErr w:type="spellEnd"/>
            <w:r w:rsidRPr="00BE413F">
              <w:rPr>
                <w:rFonts w:eastAsia="Myriad Pro" w:cs="Myriad Pro"/>
              </w:rPr>
              <w:t xml:space="preserve"> </w:t>
            </w:r>
            <w:proofErr w:type="spellStart"/>
            <w:r w:rsidRPr="00BE413F">
              <w:rPr>
                <w:rFonts w:eastAsia="Myriad Pro" w:cs="Myriad Pro"/>
              </w:rPr>
              <w:t>i</w:t>
            </w:r>
            <w:proofErr w:type="spellEnd"/>
            <w:r w:rsidRPr="00BE413F">
              <w:rPr>
                <w:rFonts w:eastAsia="Myriad Pro" w:cs="Myriad Pro"/>
              </w:rPr>
              <w:t xml:space="preserve"> </w:t>
            </w:r>
            <w:proofErr w:type="spellStart"/>
            <w:r w:rsidRPr="00BE413F">
              <w:rPr>
                <w:rFonts w:eastAsia="Myriad Pro" w:cs="Myriad Pro"/>
              </w:rPr>
              <w:t>prijedlozima</w:t>
            </w:r>
            <w:proofErr w:type="spellEnd"/>
            <w:r w:rsidRPr="00BE413F">
              <w:rPr>
                <w:rFonts w:eastAsia="Myriad Pro" w:cs="Myriad Pro"/>
              </w:rPr>
              <w:t xml:space="preserve"> </w:t>
            </w:r>
            <w:proofErr w:type="spellStart"/>
            <w:r w:rsidRPr="00BE413F">
              <w:rPr>
                <w:rFonts w:eastAsia="Myriad Pro" w:cs="Myriad Pro"/>
              </w:rPr>
              <w:t>te</w:t>
            </w:r>
            <w:proofErr w:type="spellEnd"/>
            <w:r w:rsidRPr="00BE413F">
              <w:rPr>
                <w:rFonts w:eastAsia="Myriad Pro" w:cs="Myriad Pro"/>
              </w:rPr>
              <w:t xml:space="preserve"> </w:t>
            </w:r>
            <w:proofErr w:type="spellStart"/>
            <w:r w:rsidRPr="00BE413F">
              <w:rPr>
                <w:rFonts w:eastAsia="Myriad Pro" w:cs="Myriad Pro"/>
              </w:rPr>
              <w:t>ga</w:t>
            </w:r>
            <w:proofErr w:type="spellEnd"/>
            <w:r w:rsidRPr="00BE413F">
              <w:rPr>
                <w:rFonts w:eastAsia="Myriad Pro" w:cs="Myriad Pro"/>
              </w:rPr>
              <w:t xml:space="preserve"> </w:t>
            </w:r>
            <w:proofErr w:type="spellStart"/>
            <w:r w:rsidRPr="00BE413F">
              <w:rPr>
                <w:rFonts w:eastAsia="Myriad Pro" w:cs="Myriad Pro"/>
              </w:rPr>
              <w:t>objaviti</w:t>
            </w:r>
            <w:proofErr w:type="spellEnd"/>
            <w:r w:rsidRPr="00BE413F">
              <w:rPr>
                <w:rFonts w:eastAsia="Myriad Pro" w:cs="Myriad Pro"/>
              </w:rPr>
              <w:t xml:space="preserve"> </w:t>
            </w:r>
            <w:proofErr w:type="spellStart"/>
            <w:r w:rsidRPr="00BE413F">
              <w:rPr>
                <w:rFonts w:eastAsia="Myriad Pro" w:cs="Myriad Pro"/>
              </w:rPr>
              <w:t>na</w:t>
            </w:r>
            <w:proofErr w:type="spellEnd"/>
            <w:r w:rsidRPr="00BE413F">
              <w:rPr>
                <w:rFonts w:eastAsia="Myriad Pro" w:cs="Myriad Pro"/>
              </w:rPr>
              <w:t xml:space="preserve"> </w:t>
            </w:r>
            <w:proofErr w:type="spellStart"/>
            <w:r w:rsidRPr="00BE413F">
              <w:rPr>
                <w:rFonts w:eastAsia="Myriad Pro" w:cs="Myriad Pro"/>
              </w:rPr>
              <w:t>internetskim</w:t>
            </w:r>
            <w:proofErr w:type="spellEnd"/>
            <w:r w:rsidRPr="00BE413F">
              <w:rPr>
                <w:rFonts w:eastAsia="Myriad Pro" w:cs="Myriad Pro"/>
              </w:rPr>
              <w:t xml:space="preserve"> </w:t>
            </w:r>
            <w:proofErr w:type="spellStart"/>
            <w:r w:rsidRPr="00BE413F">
              <w:rPr>
                <w:rFonts w:eastAsia="Myriad Pro" w:cs="Myriad Pro"/>
              </w:rPr>
              <w:t>stranicama</w:t>
            </w:r>
            <w:proofErr w:type="spellEnd"/>
            <w:r w:rsidRPr="00BE413F">
              <w:rPr>
                <w:rFonts w:eastAsia="Myriad Pro" w:cs="Myriad Pro"/>
              </w:rPr>
              <w:t>.</w:t>
            </w:r>
          </w:p>
        </w:tc>
      </w:tr>
      <w:tr w:rsidR="001D7128" w:rsidRPr="00CD68D3" w:rsidTr="004E3693">
        <w:trPr>
          <w:trHeight w:hRule="exact" w:val="1991"/>
        </w:trPr>
        <w:tc>
          <w:tcPr>
            <w:tcW w:w="958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:rsidR="001D7128" w:rsidRPr="00CD68D3" w:rsidRDefault="00B13212" w:rsidP="00BE413F">
            <w:pPr>
              <w:spacing w:before="35" w:after="0" w:line="240" w:lineRule="auto"/>
              <w:ind w:left="108" w:right="-20"/>
              <w:rPr>
                <w:rFonts w:eastAsia="Myriad Pro" w:cs="Myriad Pro"/>
              </w:rPr>
            </w:pPr>
            <w:r w:rsidRPr="00CD68D3">
              <w:rPr>
                <w:rFonts w:eastAsia="Myriad Pro" w:cs="Myriad Pro"/>
                <w:color w:val="231F20"/>
              </w:rPr>
              <w:t>–</w:t>
            </w:r>
            <w:r w:rsidR="00BE413F">
              <w:rPr>
                <w:rFonts w:eastAsia="Myriad Pro" w:cs="Myriad Pro"/>
                <w:color w:val="231F20"/>
              </w:rPr>
              <w:t>/</w:t>
            </w:r>
          </w:p>
        </w:tc>
      </w:tr>
    </w:tbl>
    <w:p w:rsidR="00B13212" w:rsidRPr="00CD68D3" w:rsidRDefault="00B13212" w:rsidP="005E5EEF">
      <w:pPr>
        <w:spacing w:before="7" w:after="0" w:line="120" w:lineRule="exact"/>
      </w:pPr>
    </w:p>
    <w:sectPr w:rsidR="00B13212" w:rsidRPr="00CD68D3" w:rsidSect="00B71000">
      <w:footerReference w:type="default" r:id="rId9"/>
      <w:pgSz w:w="11900" w:h="16840"/>
      <w:pgMar w:top="142" w:right="1280" w:bottom="0" w:left="1020" w:header="0" w:footer="6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E1B" w:rsidRDefault="000A4E1B" w:rsidP="001D7128">
      <w:pPr>
        <w:spacing w:after="0" w:line="240" w:lineRule="auto"/>
      </w:pPr>
      <w:r>
        <w:separator/>
      </w:r>
    </w:p>
  </w:endnote>
  <w:endnote w:type="continuationSeparator" w:id="0">
    <w:p w:rsidR="000A4E1B" w:rsidRDefault="000A4E1B" w:rsidP="001D7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Malgun Gothic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128" w:rsidRDefault="00C215C1">
    <w:pPr>
      <w:spacing w:after="0"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CD10384" wp14:editId="2980BFB0">
              <wp:simplePos x="0" y="0"/>
              <wp:positionH relativeFrom="page">
                <wp:posOffset>707390</wp:posOffset>
              </wp:positionH>
              <wp:positionV relativeFrom="page">
                <wp:posOffset>10134600</wp:posOffset>
              </wp:positionV>
              <wp:extent cx="155575" cy="152400"/>
              <wp:effectExtent l="2540" t="0" r="381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57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7128" w:rsidRDefault="001D7128">
                          <w:pPr>
                            <w:spacing w:after="0" w:line="228" w:lineRule="exact"/>
                            <w:ind w:left="20" w:right="-50"/>
                            <w:rPr>
                              <w:rFonts w:ascii="Myriad Pro" w:eastAsia="Myriad Pro" w:hAnsi="Myriad Pro" w:cs="Myriad Pro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.7pt;margin-top:798pt;width:12.25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" filled="f" stroked="f">
              <v:textbox inset="0,0,0,0">
                <w:txbxContent>
                  <w:p w:rsidR="001D7128" w:rsidRDefault="001D7128">
                    <w:pPr>
                      <w:spacing w:after="0" w:line="228" w:lineRule="exact"/>
                      <w:ind w:left="20" w:right="-50"/>
                      <w:rPr>
                        <w:rFonts w:ascii="Myriad Pro" w:eastAsia="Myriad Pro" w:hAnsi="Myriad Pro" w:cs="Myriad Pro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E1B" w:rsidRDefault="000A4E1B" w:rsidP="001D7128">
      <w:pPr>
        <w:spacing w:after="0" w:line="240" w:lineRule="auto"/>
      </w:pPr>
      <w:r>
        <w:separator/>
      </w:r>
    </w:p>
  </w:footnote>
  <w:footnote w:type="continuationSeparator" w:id="0">
    <w:p w:rsidR="000A4E1B" w:rsidRDefault="000A4E1B" w:rsidP="001D71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128"/>
    <w:rsid w:val="000337E7"/>
    <w:rsid w:val="00075BBA"/>
    <w:rsid w:val="000A4E1B"/>
    <w:rsid w:val="00101B3F"/>
    <w:rsid w:val="001D7128"/>
    <w:rsid w:val="004146EB"/>
    <w:rsid w:val="004E3693"/>
    <w:rsid w:val="005E5EEF"/>
    <w:rsid w:val="006E0C67"/>
    <w:rsid w:val="00920EF5"/>
    <w:rsid w:val="00990722"/>
    <w:rsid w:val="00AC0EB8"/>
    <w:rsid w:val="00B13212"/>
    <w:rsid w:val="00B22764"/>
    <w:rsid w:val="00B71000"/>
    <w:rsid w:val="00B773E5"/>
    <w:rsid w:val="00BA1E0A"/>
    <w:rsid w:val="00BE413F"/>
    <w:rsid w:val="00C215C1"/>
    <w:rsid w:val="00C35B48"/>
    <w:rsid w:val="00CD68D3"/>
    <w:rsid w:val="00D112AD"/>
    <w:rsid w:val="00D14424"/>
    <w:rsid w:val="00DF4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75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5BBA"/>
  </w:style>
  <w:style w:type="paragraph" w:styleId="Footer">
    <w:name w:val="footer"/>
    <w:basedOn w:val="Normal"/>
    <w:link w:val="FooterChar"/>
    <w:uiPriority w:val="99"/>
    <w:semiHidden/>
    <w:unhideWhenUsed/>
    <w:rsid w:val="00075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75BBA"/>
  </w:style>
  <w:style w:type="character" w:styleId="Hyperlink">
    <w:name w:val="Hyperlink"/>
    <w:basedOn w:val="DefaultParagraphFont"/>
    <w:uiPriority w:val="99"/>
    <w:unhideWhenUsed/>
    <w:rsid w:val="00BE41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75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5BBA"/>
  </w:style>
  <w:style w:type="paragraph" w:styleId="Footer">
    <w:name w:val="footer"/>
    <w:basedOn w:val="Normal"/>
    <w:link w:val="FooterChar"/>
    <w:uiPriority w:val="99"/>
    <w:semiHidden/>
    <w:unhideWhenUsed/>
    <w:rsid w:val="00075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75BBA"/>
  </w:style>
  <w:style w:type="character" w:styleId="Hyperlink">
    <w:name w:val="Hyperlink"/>
    <w:basedOn w:val="DefaultParagraphFont"/>
    <w:uiPriority w:val="99"/>
    <w:unhideWhenUsed/>
    <w:rsid w:val="00BE41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tulj@karlovac.h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F78B8-373E-4467-B805-BE96A4FC8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Smjernica_kb_2.indd</vt:lpstr>
      <vt:lpstr>Smjernica_kb_2.indd</vt:lpstr>
    </vt:vector>
  </TitlesOfParts>
  <Company>HP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Smjernica_kb_2.indd</dc:title>
  <dc:creator>Brigita</dc:creator>
  <cp:lastModifiedBy>Jadranka Kolar</cp:lastModifiedBy>
  <cp:revision>4</cp:revision>
  <cp:lastPrinted>2016-11-25T07:48:00Z</cp:lastPrinted>
  <dcterms:created xsi:type="dcterms:W3CDTF">2017-03-01T06:33:00Z</dcterms:created>
  <dcterms:modified xsi:type="dcterms:W3CDTF">2017-03-03T07:14:00Z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2010-11-19T00:00:00Z</vt:filetime>
  </property>
  <property fmtid="{D5CDD505-2E9C-101B-9397-08002B2CF9AE}" pid="3" name="LastSaved">
    <vt:filetime>2015-02-26T00:00:00Z</vt:filetime>
  </property>
</Properties>
</file>