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3A04" w14:textId="77777777" w:rsidR="00E86B3B" w:rsidRDefault="00E86B3B" w:rsidP="00E86B3B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ZAPISNIK</w:t>
      </w:r>
    </w:p>
    <w:p w14:paraId="5ED37D43" w14:textId="63968E37" w:rsidR="009910EA" w:rsidRDefault="0032714F" w:rsidP="0032714F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s</w:t>
      </w:r>
      <w:r w:rsidR="00E86B3B">
        <w:rPr>
          <w:b/>
          <w:bCs/>
          <w:lang w:val="hr-HR"/>
        </w:rPr>
        <w:t xml:space="preserve">a sastanka </w:t>
      </w:r>
      <w:r>
        <w:rPr>
          <w:b/>
          <w:bCs/>
          <w:lang w:val="hr-HR"/>
        </w:rPr>
        <w:t>na temu nabav</w:t>
      </w:r>
      <w:r w:rsidR="00BF3517">
        <w:rPr>
          <w:b/>
          <w:bCs/>
          <w:lang w:val="hr-HR"/>
        </w:rPr>
        <w:t>e</w:t>
      </w:r>
      <w:r>
        <w:rPr>
          <w:b/>
          <w:bCs/>
          <w:lang w:val="hr-HR"/>
        </w:rPr>
        <w:t xml:space="preserve"> usluge javnog prijevoza</w:t>
      </w:r>
      <w:r w:rsidR="009910EA" w:rsidRPr="007F6531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u gradu Karlovcu</w:t>
      </w:r>
    </w:p>
    <w:p w14:paraId="4436FA45" w14:textId="77777777" w:rsidR="003E0EAE" w:rsidRDefault="003E0EAE" w:rsidP="002E68D1">
      <w:pPr>
        <w:jc w:val="both"/>
        <w:rPr>
          <w:lang w:val="hr-HR"/>
        </w:rPr>
      </w:pPr>
    </w:p>
    <w:p w14:paraId="7E1C11CB" w14:textId="6151F8B5" w:rsidR="00C345C7" w:rsidRDefault="00C345C7" w:rsidP="002E68D1">
      <w:pPr>
        <w:jc w:val="both"/>
        <w:rPr>
          <w:lang w:val="hr-HR"/>
        </w:rPr>
      </w:pPr>
      <w:r>
        <w:rPr>
          <w:lang w:val="hr-HR"/>
        </w:rPr>
        <w:t xml:space="preserve">Dana 19. </w:t>
      </w:r>
      <w:r w:rsidR="00FA089A">
        <w:rPr>
          <w:lang w:val="hr-HR"/>
        </w:rPr>
        <w:t>svibnja</w:t>
      </w:r>
      <w:r>
        <w:rPr>
          <w:lang w:val="hr-HR"/>
        </w:rPr>
        <w:t xml:space="preserve"> 2023. godine u Maloj vijećnici Grada Karlovca održan je sastanak s</w:t>
      </w:r>
      <w:r w:rsidR="00222914">
        <w:rPr>
          <w:lang w:val="hr-HR"/>
        </w:rPr>
        <w:t>a</w:t>
      </w:r>
      <w:r>
        <w:rPr>
          <w:lang w:val="hr-HR"/>
        </w:rPr>
        <w:t xml:space="preserve"> </w:t>
      </w:r>
      <w:r w:rsidR="00222914">
        <w:rPr>
          <w:lang w:val="hr-HR"/>
        </w:rPr>
        <w:t xml:space="preserve">zainteresiranim </w:t>
      </w:r>
      <w:r>
        <w:rPr>
          <w:lang w:val="hr-HR"/>
        </w:rPr>
        <w:t>ponuditelj</w:t>
      </w:r>
      <w:r w:rsidR="00222914">
        <w:rPr>
          <w:lang w:val="hr-HR"/>
        </w:rPr>
        <w:t>ima</w:t>
      </w:r>
      <w:r>
        <w:rPr>
          <w:lang w:val="hr-HR"/>
        </w:rPr>
        <w:t xml:space="preserve"> na temu postupka javne nabave </w:t>
      </w:r>
      <w:r w:rsidR="009236B5" w:rsidRPr="009236B5">
        <w:rPr>
          <w:lang w:val="hr-HR"/>
        </w:rPr>
        <w:t>NABAVA JAVNE USLUGE KOMUNALNOG LINIJSKOG PRIJEVOZA PUTNIKA NA PODRUČJU GRADA KARLOVCA</w:t>
      </w:r>
      <w:r>
        <w:rPr>
          <w:lang w:val="hr-HR"/>
        </w:rPr>
        <w:t>, a koji se sastanak provodi u svrhu istraživanja tržišta a sukladno čl. 198. Zakona o javnoj nabavi (NN 120/16, 114/22)</w:t>
      </w:r>
    </w:p>
    <w:p w14:paraId="10C9A9BA" w14:textId="77777777" w:rsidR="00C655DE" w:rsidRDefault="00C85318" w:rsidP="002E68D1">
      <w:pPr>
        <w:jc w:val="both"/>
        <w:rPr>
          <w:lang w:val="hr-HR"/>
        </w:rPr>
      </w:pPr>
      <w:r>
        <w:rPr>
          <w:lang w:val="hr-HR"/>
        </w:rPr>
        <w:t xml:space="preserve">Prisutni: </w:t>
      </w:r>
    </w:p>
    <w:p w14:paraId="3D1C6A58" w14:textId="6DC4578D" w:rsidR="00C85318" w:rsidRDefault="00C655DE" w:rsidP="002E68D1">
      <w:pPr>
        <w:jc w:val="both"/>
        <w:rPr>
          <w:lang w:val="hr-HR"/>
        </w:rPr>
      </w:pPr>
      <w:r>
        <w:rPr>
          <w:lang w:val="hr-HR"/>
        </w:rPr>
        <w:t xml:space="preserve">Grad Karlovac: </w:t>
      </w:r>
      <w:r w:rsidR="006437A4">
        <w:rPr>
          <w:lang w:val="hr-HR"/>
        </w:rPr>
        <w:t xml:space="preserve">pročelnica Službe za javnu nabavu Irena Grčić, </w:t>
      </w:r>
      <w:r w:rsidR="00E46149">
        <w:rPr>
          <w:lang w:val="hr-HR"/>
        </w:rPr>
        <w:t>pročelnik UO za komunalno gospodarstvo Dario Greb, voditelj ods</w:t>
      </w:r>
      <w:r w:rsidR="002C110E">
        <w:rPr>
          <w:lang w:val="hr-HR"/>
        </w:rPr>
        <w:t>j</w:t>
      </w:r>
      <w:r w:rsidR="00E46149">
        <w:rPr>
          <w:lang w:val="hr-HR"/>
        </w:rPr>
        <w:t xml:space="preserve">eka za promet Marino Ivasić, </w:t>
      </w:r>
      <w:r w:rsidR="002979F4">
        <w:rPr>
          <w:lang w:val="hr-HR"/>
        </w:rPr>
        <w:t>viši stručni suradnik za javnu nabavu Rahela Ofner</w:t>
      </w:r>
      <w:r w:rsidR="004E1318">
        <w:rPr>
          <w:lang w:val="hr-HR"/>
        </w:rPr>
        <w:t>.</w:t>
      </w:r>
    </w:p>
    <w:p w14:paraId="249C8D82" w14:textId="79703332" w:rsidR="004E1318" w:rsidRDefault="005863D3" w:rsidP="002E68D1">
      <w:pPr>
        <w:jc w:val="both"/>
        <w:rPr>
          <w:lang w:val="hr-HR"/>
        </w:rPr>
      </w:pPr>
      <w:r>
        <w:rPr>
          <w:lang w:val="hr-HR"/>
        </w:rPr>
        <w:t xml:space="preserve">Fakultet prometnih znanosti: </w:t>
      </w:r>
      <w:r w:rsidR="00577BD6">
        <w:rPr>
          <w:lang w:val="hr-HR"/>
        </w:rPr>
        <w:t>M</w:t>
      </w:r>
      <w:r w:rsidR="00D23105">
        <w:rPr>
          <w:lang w:val="hr-HR"/>
        </w:rPr>
        <w:t>arijan</w:t>
      </w:r>
      <w:r w:rsidR="00577BD6">
        <w:rPr>
          <w:lang w:val="hr-HR"/>
        </w:rPr>
        <w:t xml:space="preserve"> </w:t>
      </w:r>
      <w:r>
        <w:rPr>
          <w:lang w:val="hr-HR"/>
        </w:rPr>
        <w:t>Jakovljević</w:t>
      </w:r>
    </w:p>
    <w:p w14:paraId="64A6D21F" w14:textId="7B48F897" w:rsidR="005863D3" w:rsidRDefault="00323701" w:rsidP="002E68D1">
      <w:pPr>
        <w:jc w:val="both"/>
        <w:rPr>
          <w:lang w:val="hr-HR"/>
        </w:rPr>
      </w:pPr>
      <w:r w:rsidRPr="00323701">
        <w:rPr>
          <w:lang w:val="hr-HR"/>
        </w:rPr>
        <w:t>Odvjetničko društvo Hanžeković &amp; Partneri</w:t>
      </w:r>
      <w:r>
        <w:rPr>
          <w:lang w:val="hr-HR"/>
        </w:rPr>
        <w:t>, Zagreb</w:t>
      </w:r>
      <w:r w:rsidR="00D23105">
        <w:rPr>
          <w:lang w:val="hr-HR"/>
        </w:rPr>
        <w:t>: Tamara Lachowski, Mateo Podoreški</w:t>
      </w:r>
    </w:p>
    <w:p w14:paraId="704FEF45" w14:textId="2B38D5D7" w:rsidR="00AF6361" w:rsidRDefault="00AF6361" w:rsidP="002E68D1">
      <w:pPr>
        <w:jc w:val="both"/>
        <w:rPr>
          <w:lang w:val="hr-HR"/>
        </w:rPr>
      </w:pPr>
      <w:r>
        <w:rPr>
          <w:lang w:val="hr-HR"/>
        </w:rPr>
        <w:t>Autotrans</w:t>
      </w:r>
      <w:r w:rsidR="00FA6BF5">
        <w:rPr>
          <w:lang w:val="hr-HR"/>
        </w:rPr>
        <w:t xml:space="preserve">port d.o.o </w:t>
      </w:r>
      <w:r w:rsidR="00C50A35">
        <w:rPr>
          <w:lang w:val="hr-HR"/>
        </w:rPr>
        <w:t>Karlovac</w:t>
      </w:r>
      <w:r>
        <w:rPr>
          <w:lang w:val="hr-HR"/>
        </w:rPr>
        <w:t>: S</w:t>
      </w:r>
      <w:r w:rsidR="007D1070">
        <w:rPr>
          <w:lang w:val="hr-HR"/>
        </w:rPr>
        <w:t xml:space="preserve">iniša </w:t>
      </w:r>
      <w:r>
        <w:rPr>
          <w:lang w:val="hr-HR"/>
        </w:rPr>
        <w:t xml:space="preserve">Bađun, </w:t>
      </w:r>
      <w:r w:rsidR="007D1070">
        <w:rPr>
          <w:lang w:val="hr-HR"/>
        </w:rPr>
        <w:t>Željko</w:t>
      </w:r>
      <w:r w:rsidR="00167C2F">
        <w:rPr>
          <w:lang w:val="hr-HR"/>
        </w:rPr>
        <w:t xml:space="preserve"> </w:t>
      </w:r>
      <w:r>
        <w:rPr>
          <w:lang w:val="hr-HR"/>
        </w:rPr>
        <w:t>Petrunić</w:t>
      </w:r>
    </w:p>
    <w:p w14:paraId="4660EA16" w14:textId="6715EB71" w:rsidR="00167C2F" w:rsidRDefault="00300E76" w:rsidP="002E68D1">
      <w:pPr>
        <w:jc w:val="both"/>
        <w:rPr>
          <w:lang w:val="hr-HR"/>
        </w:rPr>
      </w:pPr>
      <w:r w:rsidRPr="00300E76">
        <w:rPr>
          <w:lang w:val="hr-HR"/>
        </w:rPr>
        <w:t>ČAZMATRANS - NOVA d.o.o.</w:t>
      </w:r>
      <w:r>
        <w:rPr>
          <w:lang w:val="hr-HR"/>
        </w:rPr>
        <w:t>, Čazma</w:t>
      </w:r>
      <w:r w:rsidR="00167C2F">
        <w:rPr>
          <w:lang w:val="hr-HR"/>
        </w:rPr>
        <w:t>: G</w:t>
      </w:r>
      <w:r w:rsidR="007D1070">
        <w:rPr>
          <w:lang w:val="hr-HR"/>
        </w:rPr>
        <w:t>ordana</w:t>
      </w:r>
      <w:r w:rsidR="00167C2F">
        <w:rPr>
          <w:lang w:val="hr-HR"/>
        </w:rPr>
        <w:t xml:space="preserve"> Birač</w:t>
      </w:r>
    </w:p>
    <w:p w14:paraId="4FB83CC9" w14:textId="387BF101" w:rsidR="0005269C" w:rsidRDefault="0005269C" w:rsidP="002E68D1">
      <w:pPr>
        <w:jc w:val="both"/>
        <w:rPr>
          <w:lang w:val="hr-HR"/>
        </w:rPr>
      </w:pPr>
      <w:r>
        <w:rPr>
          <w:lang w:val="hr-HR"/>
        </w:rPr>
        <w:t>Prijevoz Knežević</w:t>
      </w:r>
      <w:r w:rsidR="008A18F1">
        <w:rPr>
          <w:lang w:val="hr-HR"/>
        </w:rPr>
        <w:t>, Plitvice</w:t>
      </w:r>
      <w:r>
        <w:rPr>
          <w:lang w:val="hr-HR"/>
        </w:rPr>
        <w:t>: I</w:t>
      </w:r>
      <w:r w:rsidR="007D1070">
        <w:rPr>
          <w:lang w:val="hr-HR"/>
        </w:rPr>
        <w:t>van</w:t>
      </w:r>
      <w:r>
        <w:rPr>
          <w:lang w:val="hr-HR"/>
        </w:rPr>
        <w:t xml:space="preserve"> Benić</w:t>
      </w:r>
    </w:p>
    <w:p w14:paraId="3E9D46D3" w14:textId="0EEC9A47" w:rsidR="0005269C" w:rsidRDefault="0005269C" w:rsidP="002E68D1">
      <w:pPr>
        <w:jc w:val="both"/>
        <w:rPr>
          <w:lang w:val="hr-HR"/>
        </w:rPr>
      </w:pPr>
      <w:r>
        <w:rPr>
          <w:lang w:val="hr-HR"/>
        </w:rPr>
        <w:t xml:space="preserve">Vel </w:t>
      </w:r>
      <w:r w:rsidR="00114D0D">
        <w:rPr>
          <w:lang w:val="hr-HR"/>
        </w:rPr>
        <w:t>–</w:t>
      </w:r>
      <w:r w:rsidR="00D9260B">
        <w:rPr>
          <w:lang w:val="hr-HR"/>
        </w:rPr>
        <w:t xml:space="preserve"> </w:t>
      </w:r>
      <w:r>
        <w:rPr>
          <w:lang w:val="hr-HR"/>
        </w:rPr>
        <w:t>t</w:t>
      </w:r>
      <w:r w:rsidR="00D9260B">
        <w:rPr>
          <w:lang w:val="hr-HR"/>
        </w:rPr>
        <w:t>o</w:t>
      </w:r>
      <w:r>
        <w:rPr>
          <w:lang w:val="hr-HR"/>
        </w:rPr>
        <w:t>urs</w:t>
      </w:r>
      <w:r w:rsidR="00114D0D">
        <w:rPr>
          <w:lang w:val="hr-HR"/>
        </w:rPr>
        <w:t>, Barilović</w:t>
      </w:r>
      <w:r>
        <w:rPr>
          <w:lang w:val="hr-HR"/>
        </w:rPr>
        <w:t>: A</w:t>
      </w:r>
      <w:r w:rsidR="007D1070">
        <w:rPr>
          <w:lang w:val="hr-HR"/>
        </w:rPr>
        <w:t xml:space="preserve">na </w:t>
      </w:r>
      <w:r>
        <w:rPr>
          <w:lang w:val="hr-HR"/>
        </w:rPr>
        <w:t>Škrtić</w:t>
      </w:r>
    </w:p>
    <w:p w14:paraId="7C90DD76" w14:textId="04C41818" w:rsidR="000D0CE4" w:rsidRPr="001F02C7" w:rsidRDefault="001F02C7" w:rsidP="002E68D1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OTVORENA PITANJA</w:t>
      </w:r>
      <w:r w:rsidR="00402598">
        <w:rPr>
          <w:b/>
          <w:bCs/>
          <w:lang w:val="hr-HR"/>
        </w:rPr>
        <w:t xml:space="preserve"> I ZAKLJUČCI</w:t>
      </w:r>
    </w:p>
    <w:p w14:paraId="1D5B7AAF" w14:textId="01BE90BC" w:rsidR="006377BA" w:rsidRDefault="00E63357" w:rsidP="002E68D1">
      <w:pPr>
        <w:jc w:val="both"/>
        <w:rPr>
          <w:lang w:val="hr-HR"/>
        </w:rPr>
      </w:pPr>
      <w:r w:rsidRPr="00775DC5">
        <w:rPr>
          <w:lang w:val="hr-HR"/>
        </w:rPr>
        <w:t>Grad Karlovac</w:t>
      </w:r>
      <w:r w:rsidR="00463EC0" w:rsidRPr="00775DC5">
        <w:rPr>
          <w:lang w:val="hr-HR"/>
        </w:rPr>
        <w:t xml:space="preserve"> je u procesu uvođenja</w:t>
      </w:r>
      <w:r w:rsidR="00571B19" w:rsidRPr="00775DC5">
        <w:rPr>
          <w:lang w:val="hr-HR"/>
        </w:rPr>
        <w:t xml:space="preserve"> usluge</w:t>
      </w:r>
      <w:r w:rsidR="00463EC0" w:rsidRPr="00775DC5">
        <w:rPr>
          <w:lang w:val="hr-HR"/>
        </w:rPr>
        <w:t xml:space="preserve"> novog javnog gradskog prijevoza</w:t>
      </w:r>
      <w:r w:rsidR="001D1FB2" w:rsidRPr="00775DC5">
        <w:rPr>
          <w:lang w:val="hr-HR"/>
        </w:rPr>
        <w:t>.</w:t>
      </w:r>
      <w:r w:rsidR="0077073B" w:rsidRPr="00775DC5">
        <w:rPr>
          <w:lang w:val="hr-HR"/>
        </w:rPr>
        <w:t xml:space="preserve"> Na sastanku </w:t>
      </w:r>
      <w:r w:rsidR="005A6D45" w:rsidRPr="00775DC5">
        <w:rPr>
          <w:lang w:val="hr-HR"/>
        </w:rPr>
        <w:t xml:space="preserve">su </w:t>
      </w:r>
      <w:r w:rsidR="00161573" w:rsidRPr="00775DC5">
        <w:rPr>
          <w:lang w:val="hr-HR"/>
        </w:rPr>
        <w:t xml:space="preserve">ponuditelji </w:t>
      </w:r>
      <w:r w:rsidR="0077073B" w:rsidRPr="00775DC5">
        <w:rPr>
          <w:lang w:val="hr-HR"/>
        </w:rPr>
        <w:t>otvor</w:t>
      </w:r>
      <w:r w:rsidR="00161573" w:rsidRPr="00775DC5">
        <w:rPr>
          <w:lang w:val="hr-HR"/>
        </w:rPr>
        <w:t>ili</w:t>
      </w:r>
      <w:r w:rsidR="0077073B" w:rsidRPr="00775DC5">
        <w:rPr>
          <w:lang w:val="hr-HR"/>
        </w:rPr>
        <w:t xml:space="preserve"> </w:t>
      </w:r>
      <w:r w:rsidR="009349F3" w:rsidRPr="00775DC5">
        <w:rPr>
          <w:lang w:val="hr-HR"/>
        </w:rPr>
        <w:t>sljedeća</w:t>
      </w:r>
      <w:r w:rsidR="0077073B" w:rsidRPr="00775DC5">
        <w:rPr>
          <w:lang w:val="hr-HR"/>
        </w:rPr>
        <w:t xml:space="preserve"> pitanja</w:t>
      </w:r>
      <w:r w:rsidR="009349F3" w:rsidRPr="00775DC5">
        <w:rPr>
          <w:lang w:val="hr-HR"/>
        </w:rPr>
        <w:t>:</w:t>
      </w:r>
      <w:r w:rsidR="0077073B" w:rsidRPr="00775DC5">
        <w:rPr>
          <w:lang w:val="hr-HR"/>
        </w:rPr>
        <w:t xml:space="preserve"> plaćanje naknade, tehničke specifikacije</w:t>
      </w:r>
      <w:r w:rsidR="009349F3" w:rsidRPr="00775DC5">
        <w:rPr>
          <w:lang w:val="hr-HR"/>
        </w:rPr>
        <w:t>, nepromjenjiva</w:t>
      </w:r>
      <w:r w:rsidR="006256B7">
        <w:rPr>
          <w:lang w:val="hr-HR"/>
        </w:rPr>
        <w:t>/</w:t>
      </w:r>
      <w:r w:rsidR="00402598">
        <w:rPr>
          <w:lang w:val="hr-HR"/>
        </w:rPr>
        <w:t xml:space="preserve"> </w:t>
      </w:r>
      <w:r w:rsidR="009349F3" w:rsidRPr="00775DC5">
        <w:rPr>
          <w:lang w:val="hr-HR"/>
        </w:rPr>
        <w:t>promjenjiva cijena usluge</w:t>
      </w:r>
      <w:r w:rsidR="006256B7">
        <w:rPr>
          <w:lang w:val="hr-HR"/>
        </w:rPr>
        <w:t>,</w:t>
      </w:r>
      <w:r w:rsidR="009349F3" w:rsidRPr="00775DC5">
        <w:rPr>
          <w:lang w:val="hr-HR"/>
        </w:rPr>
        <w:t xml:space="preserve"> </w:t>
      </w:r>
      <w:r w:rsidR="00600B94" w:rsidRPr="00775DC5">
        <w:rPr>
          <w:lang w:val="hr-HR"/>
        </w:rPr>
        <w:t>visoki standardi kvalitete</w:t>
      </w:r>
      <w:r w:rsidR="00CC6C18" w:rsidRPr="00775DC5">
        <w:rPr>
          <w:lang w:val="hr-HR"/>
        </w:rPr>
        <w:t xml:space="preserve">, </w:t>
      </w:r>
      <w:r w:rsidR="006256B7">
        <w:rPr>
          <w:lang w:val="hr-HR"/>
        </w:rPr>
        <w:t xml:space="preserve">strogi </w:t>
      </w:r>
      <w:r w:rsidR="00CC6C18" w:rsidRPr="00775DC5">
        <w:rPr>
          <w:lang w:val="hr-HR"/>
        </w:rPr>
        <w:t>uvjeti za izvršenje ugovora</w:t>
      </w:r>
      <w:r w:rsidR="00572E6C" w:rsidRPr="00775DC5">
        <w:rPr>
          <w:lang w:val="hr-HR"/>
        </w:rPr>
        <w:t>.</w:t>
      </w:r>
      <w:r w:rsidR="001C4A48">
        <w:rPr>
          <w:lang w:val="hr-HR"/>
        </w:rPr>
        <w:t xml:space="preserve"> </w:t>
      </w:r>
    </w:p>
    <w:p w14:paraId="1E1C3EFF" w14:textId="654C7BD3" w:rsidR="002C28C4" w:rsidRDefault="00BE472D" w:rsidP="002E68D1">
      <w:pPr>
        <w:jc w:val="both"/>
        <w:rPr>
          <w:lang w:val="hr-HR"/>
        </w:rPr>
      </w:pPr>
      <w:r>
        <w:rPr>
          <w:lang w:val="hr-HR"/>
        </w:rPr>
        <w:t xml:space="preserve">Novi model </w:t>
      </w:r>
      <w:r w:rsidR="006626E7">
        <w:rPr>
          <w:lang w:val="hr-HR"/>
        </w:rPr>
        <w:t>javnog prijevoza bit će</w:t>
      </w:r>
      <w:r w:rsidR="00887403">
        <w:rPr>
          <w:lang w:val="hr-HR"/>
        </w:rPr>
        <w:t xml:space="preserve"> u obliku javne usluge, </w:t>
      </w:r>
      <w:r w:rsidR="002E68D1">
        <w:rPr>
          <w:lang w:val="hr-HR"/>
        </w:rPr>
        <w:t xml:space="preserve">a ne koncesije. </w:t>
      </w:r>
      <w:r w:rsidR="006626E7">
        <w:rPr>
          <w:lang w:val="hr-HR"/>
        </w:rPr>
        <w:t>Naznačen</w:t>
      </w:r>
      <w:r w:rsidR="001A4E60">
        <w:rPr>
          <w:lang w:val="hr-HR"/>
        </w:rPr>
        <w:t>i broj kilometara</w:t>
      </w:r>
      <w:r w:rsidR="006377BA">
        <w:rPr>
          <w:lang w:val="hr-HR"/>
        </w:rPr>
        <w:t xml:space="preserve"> u troškovniku</w:t>
      </w:r>
      <w:r w:rsidR="001A4E60">
        <w:rPr>
          <w:lang w:val="hr-HR"/>
        </w:rPr>
        <w:t xml:space="preserve"> je postavljen kao okvirna </w:t>
      </w:r>
      <w:r w:rsidR="006377BA">
        <w:rPr>
          <w:lang w:val="hr-HR"/>
        </w:rPr>
        <w:t xml:space="preserve">procijenjena </w:t>
      </w:r>
      <w:r w:rsidR="001A4E60">
        <w:rPr>
          <w:lang w:val="hr-HR"/>
        </w:rPr>
        <w:t>količina</w:t>
      </w:r>
      <w:r w:rsidR="00F8720F">
        <w:rPr>
          <w:lang w:val="hr-HR"/>
        </w:rPr>
        <w:t xml:space="preserve"> </w:t>
      </w:r>
      <w:r w:rsidR="006377BA">
        <w:rPr>
          <w:lang w:val="hr-HR"/>
        </w:rPr>
        <w:t>koja može biti veća ili manja</w:t>
      </w:r>
      <w:r w:rsidR="001B340F">
        <w:rPr>
          <w:lang w:val="hr-HR"/>
        </w:rPr>
        <w:t xml:space="preserve">, od </w:t>
      </w:r>
      <w:r w:rsidR="00F718D9">
        <w:rPr>
          <w:lang w:val="hr-HR"/>
        </w:rPr>
        <w:t>koj</w:t>
      </w:r>
      <w:r w:rsidR="009329F1">
        <w:rPr>
          <w:lang w:val="hr-HR"/>
        </w:rPr>
        <w:t>e</w:t>
      </w:r>
      <w:r w:rsidR="001B340F">
        <w:rPr>
          <w:lang w:val="hr-HR"/>
        </w:rPr>
        <w:t xml:space="preserve"> s</w:t>
      </w:r>
      <w:r w:rsidR="00F718D9">
        <w:rPr>
          <w:lang w:val="hr-HR"/>
        </w:rPr>
        <w:t xml:space="preserve">e </w:t>
      </w:r>
      <w:r w:rsidR="001B340F">
        <w:rPr>
          <w:lang w:val="hr-HR"/>
        </w:rPr>
        <w:t>može odstupati te će se kilom</w:t>
      </w:r>
      <w:r w:rsidR="00F718D9">
        <w:rPr>
          <w:lang w:val="hr-HR"/>
        </w:rPr>
        <w:t>e</w:t>
      </w:r>
      <w:r w:rsidR="001B340F">
        <w:rPr>
          <w:lang w:val="hr-HR"/>
        </w:rPr>
        <w:t xml:space="preserve">tri </w:t>
      </w:r>
      <w:r w:rsidR="006377BA">
        <w:rPr>
          <w:lang w:val="hr-HR"/>
        </w:rPr>
        <w:t>obračunavati</w:t>
      </w:r>
      <w:r w:rsidR="001B340F">
        <w:rPr>
          <w:lang w:val="hr-HR"/>
        </w:rPr>
        <w:t xml:space="preserve"> prema</w:t>
      </w:r>
      <w:r w:rsidR="006377BA">
        <w:rPr>
          <w:lang w:val="hr-HR"/>
        </w:rPr>
        <w:t xml:space="preserve"> </w:t>
      </w:r>
      <w:r w:rsidR="001B340F">
        <w:rPr>
          <w:lang w:val="hr-HR"/>
        </w:rPr>
        <w:t>ostvarenoj kilometraži</w:t>
      </w:r>
      <w:r w:rsidR="00565373">
        <w:rPr>
          <w:lang w:val="hr-HR"/>
        </w:rPr>
        <w:t xml:space="preserve">, </w:t>
      </w:r>
      <w:r w:rsidR="002C28C4">
        <w:rPr>
          <w:lang w:val="hr-HR"/>
        </w:rPr>
        <w:t xml:space="preserve">odnosno </w:t>
      </w:r>
      <w:r w:rsidR="00565373">
        <w:rPr>
          <w:lang w:val="hr-HR"/>
        </w:rPr>
        <w:t>naplać</w:t>
      </w:r>
      <w:r w:rsidR="009329F1">
        <w:rPr>
          <w:lang w:val="hr-HR"/>
        </w:rPr>
        <w:t>ivat će</w:t>
      </w:r>
      <w:r w:rsidR="00565373">
        <w:rPr>
          <w:lang w:val="hr-HR"/>
        </w:rPr>
        <w:t xml:space="preserve"> se onoliko koliko je prijeđeno. Cijena se oblikuje po kilometru.</w:t>
      </w:r>
      <w:r w:rsidR="00145435">
        <w:rPr>
          <w:lang w:val="hr-HR"/>
        </w:rPr>
        <w:t xml:space="preserve"> </w:t>
      </w:r>
      <w:r w:rsidR="002C28C4">
        <w:rPr>
          <w:lang w:val="hr-HR"/>
        </w:rPr>
        <w:t xml:space="preserve">Vrijednost ponude može </w:t>
      </w:r>
      <w:r w:rsidR="00161573">
        <w:rPr>
          <w:lang w:val="hr-HR"/>
        </w:rPr>
        <w:t xml:space="preserve">prijeći </w:t>
      </w:r>
      <w:r w:rsidR="00AB1A51">
        <w:rPr>
          <w:lang w:val="hr-HR"/>
        </w:rPr>
        <w:t xml:space="preserve"> procijenjen</w:t>
      </w:r>
      <w:r w:rsidR="00161573">
        <w:rPr>
          <w:lang w:val="hr-HR"/>
        </w:rPr>
        <w:t>u</w:t>
      </w:r>
      <w:r w:rsidR="00AB1A51">
        <w:rPr>
          <w:lang w:val="hr-HR"/>
        </w:rPr>
        <w:t xml:space="preserve"> </w:t>
      </w:r>
      <w:r w:rsidR="002C28C4">
        <w:rPr>
          <w:lang w:val="hr-HR"/>
        </w:rPr>
        <w:t>vrijednost</w:t>
      </w:r>
      <w:r w:rsidR="00161573">
        <w:rPr>
          <w:lang w:val="hr-HR"/>
        </w:rPr>
        <w:t xml:space="preserve"> </w:t>
      </w:r>
      <w:r w:rsidR="00AB1A51">
        <w:rPr>
          <w:lang w:val="hr-HR"/>
        </w:rPr>
        <w:t>nabave, ali za to moraju biti osigurana sredstva</w:t>
      </w:r>
      <w:r w:rsidR="005413E1">
        <w:rPr>
          <w:lang w:val="hr-HR"/>
        </w:rPr>
        <w:t xml:space="preserve">. </w:t>
      </w:r>
    </w:p>
    <w:p w14:paraId="3E586DFD" w14:textId="2C845C77" w:rsidR="001B4A69" w:rsidRDefault="005413E1" w:rsidP="002E68D1">
      <w:pPr>
        <w:jc w:val="both"/>
        <w:rPr>
          <w:lang w:val="hr-HR"/>
        </w:rPr>
      </w:pPr>
      <w:r>
        <w:rPr>
          <w:lang w:val="hr-HR"/>
        </w:rPr>
        <w:t>U točki 2.10.</w:t>
      </w:r>
      <w:r w:rsidR="00D9347D">
        <w:rPr>
          <w:lang w:val="hr-HR"/>
        </w:rPr>
        <w:t xml:space="preserve"> D</w:t>
      </w:r>
      <w:r w:rsidR="00D2399C">
        <w:rPr>
          <w:lang w:val="hr-HR"/>
        </w:rPr>
        <w:t>okumentacije o nabavi</w:t>
      </w:r>
      <w:r>
        <w:rPr>
          <w:lang w:val="hr-HR"/>
        </w:rPr>
        <w:t xml:space="preserve"> dopuštena je izmjena ugovora radi obuhvata javne nabave</w:t>
      </w:r>
      <w:r w:rsidR="00443F8E">
        <w:rPr>
          <w:lang w:val="hr-HR"/>
        </w:rPr>
        <w:t>, u slučaju izvanredne situacije ili pandemije koje su ugovorom predviđen</w:t>
      </w:r>
      <w:r w:rsidR="00A9108C">
        <w:rPr>
          <w:lang w:val="hr-HR"/>
        </w:rPr>
        <w:t>e</w:t>
      </w:r>
      <w:r w:rsidR="00443F8E">
        <w:rPr>
          <w:lang w:val="hr-HR"/>
        </w:rPr>
        <w:t>, pojedine linije mogu se ukinuti</w:t>
      </w:r>
      <w:r w:rsidR="00A9108C">
        <w:rPr>
          <w:lang w:val="hr-HR"/>
        </w:rPr>
        <w:t>,</w:t>
      </w:r>
      <w:r w:rsidR="00CF28D1">
        <w:rPr>
          <w:lang w:val="hr-HR"/>
        </w:rPr>
        <w:t xml:space="preserve"> </w:t>
      </w:r>
      <w:r w:rsidR="00A9108C">
        <w:rPr>
          <w:lang w:val="hr-HR"/>
        </w:rPr>
        <w:t>ali</w:t>
      </w:r>
      <w:r w:rsidR="00CF28D1">
        <w:rPr>
          <w:lang w:val="hr-HR"/>
        </w:rPr>
        <w:t xml:space="preserve"> ne trajno, ako se u jednom mjesecu vozi više bit će isplaćeno više, ako se vozi manje</w:t>
      </w:r>
      <w:r w:rsidR="00FC24C9">
        <w:rPr>
          <w:lang w:val="hr-HR"/>
        </w:rPr>
        <w:t xml:space="preserve">, bit će </w:t>
      </w:r>
      <w:r w:rsidR="00A9108C">
        <w:rPr>
          <w:lang w:val="hr-HR"/>
        </w:rPr>
        <w:t>is</w:t>
      </w:r>
      <w:r w:rsidR="00FC24C9">
        <w:rPr>
          <w:lang w:val="hr-HR"/>
        </w:rPr>
        <w:t>plaćeno</w:t>
      </w:r>
      <w:r w:rsidR="00A9108C">
        <w:rPr>
          <w:lang w:val="hr-HR"/>
        </w:rPr>
        <w:t xml:space="preserve"> manje</w:t>
      </w:r>
      <w:r w:rsidR="00FC24C9">
        <w:rPr>
          <w:lang w:val="hr-HR"/>
        </w:rPr>
        <w:t xml:space="preserve">. </w:t>
      </w:r>
    </w:p>
    <w:p w14:paraId="68DB9FE2" w14:textId="19E3E8D0" w:rsidR="00B14854" w:rsidRDefault="00C35EDE" w:rsidP="002E68D1">
      <w:pPr>
        <w:jc w:val="both"/>
        <w:rPr>
          <w:lang w:val="hr-HR"/>
        </w:rPr>
      </w:pPr>
      <w:r>
        <w:rPr>
          <w:lang w:val="hr-HR"/>
        </w:rPr>
        <w:t xml:space="preserve">Pružatelji usluge imali su primjedbu na ugovor </w:t>
      </w:r>
      <w:r w:rsidR="00131765">
        <w:rPr>
          <w:lang w:val="hr-HR"/>
        </w:rPr>
        <w:t>oko</w:t>
      </w:r>
      <w:r>
        <w:rPr>
          <w:lang w:val="hr-HR"/>
        </w:rPr>
        <w:t xml:space="preserve"> isplat</w:t>
      </w:r>
      <w:r w:rsidR="00131765">
        <w:rPr>
          <w:lang w:val="hr-HR"/>
        </w:rPr>
        <w:t>e</w:t>
      </w:r>
      <w:r w:rsidR="00FA649B">
        <w:rPr>
          <w:lang w:val="hr-HR"/>
        </w:rPr>
        <w:t xml:space="preserve"> naknade</w:t>
      </w:r>
      <w:r w:rsidR="00B74C6A">
        <w:rPr>
          <w:lang w:val="hr-HR"/>
        </w:rPr>
        <w:t>, u smislu</w:t>
      </w:r>
      <w:r w:rsidR="00131765">
        <w:rPr>
          <w:lang w:val="hr-HR"/>
        </w:rPr>
        <w:t xml:space="preserve"> ako se vozi manje što posljedično znači da se plaća manje, a</w:t>
      </w:r>
      <w:r>
        <w:rPr>
          <w:lang w:val="hr-HR"/>
        </w:rPr>
        <w:t xml:space="preserve"> pružatelji usluge i dalje u punoj cijeni moraju platiti radnu snagu, gorivo</w:t>
      </w:r>
      <w:r w:rsidR="00131765">
        <w:rPr>
          <w:lang w:val="hr-HR"/>
        </w:rPr>
        <w:t xml:space="preserve"> i dijelove.</w:t>
      </w:r>
      <w:r w:rsidR="00E667EC">
        <w:rPr>
          <w:lang w:val="hr-HR"/>
        </w:rPr>
        <w:t xml:space="preserve"> </w:t>
      </w:r>
      <w:r w:rsidR="00DF62E4">
        <w:rPr>
          <w:lang w:val="hr-HR"/>
        </w:rPr>
        <w:t>Također smatraju da je p</w:t>
      </w:r>
      <w:r w:rsidR="00E667EC">
        <w:rPr>
          <w:lang w:val="hr-HR"/>
        </w:rPr>
        <w:t xml:space="preserve">otrebno </w:t>
      </w:r>
      <w:r w:rsidR="002F78AD">
        <w:rPr>
          <w:lang w:val="hr-HR"/>
        </w:rPr>
        <w:t>odrediti promjenjivu cijenu, a ne fiksnu kao što je u nacrtu D</w:t>
      </w:r>
      <w:r w:rsidR="00D2399C">
        <w:rPr>
          <w:lang w:val="hr-HR"/>
        </w:rPr>
        <w:t>okumentacije o nabavi</w:t>
      </w:r>
      <w:r w:rsidR="00E667EC">
        <w:rPr>
          <w:lang w:val="hr-HR"/>
        </w:rPr>
        <w:t xml:space="preserve"> </w:t>
      </w:r>
      <w:r w:rsidR="002F78AD">
        <w:rPr>
          <w:lang w:val="hr-HR"/>
        </w:rPr>
        <w:t xml:space="preserve">jer </w:t>
      </w:r>
      <w:r w:rsidR="00E667EC">
        <w:rPr>
          <w:lang w:val="hr-HR"/>
        </w:rPr>
        <w:t>ukoliko cijena goriva</w:t>
      </w:r>
      <w:r w:rsidR="00826F3E">
        <w:rPr>
          <w:lang w:val="hr-HR"/>
        </w:rPr>
        <w:t>, radne snage rezervnih dijelova i sl.</w:t>
      </w:r>
      <w:r w:rsidR="00E667EC">
        <w:rPr>
          <w:lang w:val="hr-HR"/>
        </w:rPr>
        <w:t xml:space="preserve"> </w:t>
      </w:r>
      <w:r w:rsidR="002F78AD">
        <w:rPr>
          <w:lang w:val="hr-HR"/>
        </w:rPr>
        <w:t>po</w:t>
      </w:r>
      <w:r w:rsidR="00E667EC">
        <w:rPr>
          <w:lang w:val="hr-HR"/>
        </w:rPr>
        <w:t>raste, ras</w:t>
      </w:r>
      <w:r w:rsidR="00131765">
        <w:rPr>
          <w:lang w:val="hr-HR"/>
        </w:rPr>
        <w:t>t</w:t>
      </w:r>
      <w:r w:rsidR="00E667EC">
        <w:rPr>
          <w:lang w:val="hr-HR"/>
        </w:rPr>
        <w:t xml:space="preserve">e i </w:t>
      </w:r>
      <w:r w:rsidR="00826F3E">
        <w:rPr>
          <w:lang w:val="hr-HR"/>
        </w:rPr>
        <w:t xml:space="preserve">ukupna </w:t>
      </w:r>
      <w:r w:rsidR="00E667EC">
        <w:rPr>
          <w:lang w:val="hr-HR"/>
        </w:rPr>
        <w:t>cijena</w:t>
      </w:r>
      <w:r w:rsidR="00871978">
        <w:rPr>
          <w:lang w:val="hr-HR"/>
        </w:rPr>
        <w:t>.</w:t>
      </w:r>
    </w:p>
    <w:p w14:paraId="216696F2" w14:textId="58F49F71" w:rsidR="00495A92" w:rsidRDefault="00CF5CBE" w:rsidP="002E68D1">
      <w:pPr>
        <w:jc w:val="both"/>
        <w:rPr>
          <w:lang w:val="hr-HR"/>
        </w:rPr>
      </w:pPr>
      <w:r>
        <w:rPr>
          <w:lang w:val="hr-HR"/>
        </w:rPr>
        <w:t>Na</w:t>
      </w:r>
      <w:r w:rsidR="00871978">
        <w:rPr>
          <w:lang w:val="hr-HR"/>
        </w:rPr>
        <w:t xml:space="preserve">dalje, </w:t>
      </w:r>
      <w:r>
        <w:rPr>
          <w:lang w:val="hr-HR"/>
        </w:rPr>
        <w:t>pružatelji uslug</w:t>
      </w:r>
      <w:r w:rsidR="00871978">
        <w:rPr>
          <w:lang w:val="hr-HR"/>
        </w:rPr>
        <w:t>e</w:t>
      </w:r>
      <w:r>
        <w:rPr>
          <w:lang w:val="hr-HR"/>
        </w:rPr>
        <w:t xml:space="preserve"> zatražili su </w:t>
      </w:r>
      <w:r w:rsidR="004D10BD">
        <w:rPr>
          <w:lang w:val="hr-HR"/>
        </w:rPr>
        <w:t>detaljniju specifikaciju troškova u</w:t>
      </w:r>
      <w:r>
        <w:rPr>
          <w:lang w:val="hr-HR"/>
        </w:rPr>
        <w:t xml:space="preserve"> </w:t>
      </w:r>
      <w:r w:rsidR="004D10BD">
        <w:rPr>
          <w:lang w:val="hr-HR"/>
        </w:rPr>
        <w:t xml:space="preserve"> </w:t>
      </w:r>
      <w:r w:rsidR="00D97AA0">
        <w:rPr>
          <w:lang w:val="hr-HR"/>
        </w:rPr>
        <w:t xml:space="preserve">prilogu </w:t>
      </w:r>
      <w:r>
        <w:rPr>
          <w:lang w:val="hr-HR"/>
        </w:rPr>
        <w:t>tablic</w:t>
      </w:r>
      <w:r w:rsidR="004D10BD">
        <w:rPr>
          <w:lang w:val="hr-HR"/>
        </w:rPr>
        <w:t>i</w:t>
      </w:r>
      <w:r>
        <w:rPr>
          <w:lang w:val="hr-HR"/>
        </w:rPr>
        <w:t xml:space="preserve"> mjesečnog izvješća za troškove, amortizaciju </w:t>
      </w:r>
      <w:r w:rsidR="00285BF2">
        <w:rPr>
          <w:lang w:val="hr-HR"/>
        </w:rPr>
        <w:t xml:space="preserve">troškova </w:t>
      </w:r>
      <w:r>
        <w:rPr>
          <w:lang w:val="hr-HR"/>
        </w:rPr>
        <w:t>po stavkama</w:t>
      </w:r>
      <w:r w:rsidR="00E70BE3">
        <w:rPr>
          <w:lang w:val="hr-HR"/>
        </w:rPr>
        <w:t xml:space="preserve"> (infrastruktura, održavanje, stručni kadar</w:t>
      </w:r>
      <w:r w:rsidR="00403461">
        <w:rPr>
          <w:lang w:val="hr-HR"/>
        </w:rPr>
        <w:t xml:space="preserve">, </w:t>
      </w:r>
      <w:r w:rsidR="00B74C6A">
        <w:rPr>
          <w:lang w:val="hr-HR"/>
        </w:rPr>
        <w:t>ukupni troškovi ljudskih resurs</w:t>
      </w:r>
      <w:r w:rsidR="002414D2">
        <w:rPr>
          <w:lang w:val="hr-HR"/>
        </w:rPr>
        <w:t>ursa kao npr.</w:t>
      </w:r>
      <w:r w:rsidR="00403461">
        <w:rPr>
          <w:lang w:val="hr-HR"/>
        </w:rPr>
        <w:t>uskrsnice</w:t>
      </w:r>
      <w:r w:rsidR="003A6748">
        <w:rPr>
          <w:lang w:val="hr-HR"/>
        </w:rPr>
        <w:t>, regres</w:t>
      </w:r>
      <w:r w:rsidR="002414D2">
        <w:rPr>
          <w:lang w:val="hr-HR"/>
        </w:rPr>
        <w:t xml:space="preserve"> i dr.</w:t>
      </w:r>
      <w:r w:rsidR="00E70BE3">
        <w:rPr>
          <w:lang w:val="hr-HR"/>
        </w:rPr>
        <w:t>).</w:t>
      </w:r>
    </w:p>
    <w:p w14:paraId="0A0B1C2F" w14:textId="41CD9B79" w:rsidR="004724ED" w:rsidRDefault="004724ED" w:rsidP="002E68D1">
      <w:pPr>
        <w:jc w:val="both"/>
        <w:rPr>
          <w:lang w:val="hr-HR"/>
        </w:rPr>
      </w:pPr>
      <w:r>
        <w:rPr>
          <w:lang w:val="hr-HR"/>
        </w:rPr>
        <w:lastRenderedPageBreak/>
        <w:t xml:space="preserve">Pružatelji usluge isto tako smatraju da su </w:t>
      </w:r>
      <w:r w:rsidR="00350106">
        <w:rPr>
          <w:lang w:val="hr-HR"/>
        </w:rPr>
        <w:t>postavljene stroge tehničke specifikacije predmeta nabave i visoki standardi kvalitete, a po pitanju izvršavanja ugovora stroge ugovorne kazne.</w:t>
      </w:r>
    </w:p>
    <w:p w14:paraId="5CAE1E37" w14:textId="6997918B" w:rsidR="001F02C7" w:rsidRDefault="003B62AB" w:rsidP="002E68D1">
      <w:pPr>
        <w:jc w:val="both"/>
        <w:rPr>
          <w:lang w:val="hr-HR"/>
        </w:rPr>
      </w:pPr>
      <w:r>
        <w:rPr>
          <w:lang w:val="hr-HR"/>
        </w:rPr>
        <w:t xml:space="preserve">U tehničkim specifikacijama </w:t>
      </w:r>
      <w:r w:rsidR="0034158B">
        <w:rPr>
          <w:lang w:val="hr-HR"/>
        </w:rPr>
        <w:t>G</w:t>
      </w:r>
      <w:r>
        <w:rPr>
          <w:lang w:val="hr-HR"/>
        </w:rPr>
        <w:t>rad</w:t>
      </w:r>
      <w:r w:rsidR="00861A5B">
        <w:rPr>
          <w:lang w:val="hr-HR"/>
        </w:rPr>
        <w:t xml:space="preserve"> Karlovac</w:t>
      </w:r>
      <w:r>
        <w:rPr>
          <w:lang w:val="hr-HR"/>
        </w:rPr>
        <w:t xml:space="preserve"> kao naručitelj traži kompletno opremanje vozila te redovito informiranje putnika</w:t>
      </w:r>
      <w:r w:rsidR="004626B2">
        <w:rPr>
          <w:lang w:val="hr-HR"/>
        </w:rPr>
        <w:t>. Na autobusnim stajalištima pružatelj usluga dužan je postaviti vozni red na oglasnoj ploči, a o potencijalnim promjenama rute, zatvaranj</w:t>
      </w:r>
      <w:r w:rsidR="00AF2D2E">
        <w:rPr>
          <w:lang w:val="hr-HR"/>
        </w:rPr>
        <w:t>u</w:t>
      </w:r>
      <w:r w:rsidR="004626B2">
        <w:rPr>
          <w:lang w:val="hr-HR"/>
        </w:rPr>
        <w:t xml:space="preserve"> cesta ili </w:t>
      </w:r>
      <w:r w:rsidR="00516E25">
        <w:rPr>
          <w:lang w:val="hr-HR"/>
        </w:rPr>
        <w:t>radovima na cesti obavještava upravni odjel za komunalno gospodarstvo, odsjek za promet. Pružatelj javne usluge imao je primjedbu na vrijeme kašnjenje te je zatraženo produživanje vremena kašnjenja</w:t>
      </w:r>
      <w:r w:rsidR="00EA1A5C">
        <w:rPr>
          <w:lang w:val="hr-HR"/>
        </w:rPr>
        <w:t xml:space="preserve"> za više od 5 minuta  zbog radova diljem grada te izvanrednim situacijama.</w:t>
      </w:r>
    </w:p>
    <w:p w14:paraId="2645406D" w14:textId="1B18D11D" w:rsidR="006F3EC6" w:rsidRDefault="00C32EB4" w:rsidP="002E68D1">
      <w:pPr>
        <w:jc w:val="both"/>
        <w:rPr>
          <w:lang w:val="hr-HR"/>
        </w:rPr>
      </w:pPr>
      <w:r>
        <w:rPr>
          <w:lang w:val="hr-HR"/>
        </w:rPr>
        <w:t>Sve</w:t>
      </w:r>
      <w:r w:rsidR="00A53E15">
        <w:rPr>
          <w:lang w:val="hr-HR"/>
        </w:rPr>
        <w:t xml:space="preserve"> primjedb</w:t>
      </w:r>
      <w:r>
        <w:rPr>
          <w:lang w:val="hr-HR"/>
        </w:rPr>
        <w:t>e</w:t>
      </w:r>
      <w:r w:rsidR="00A53E15">
        <w:rPr>
          <w:lang w:val="hr-HR"/>
        </w:rPr>
        <w:t xml:space="preserve"> pružatelja javne usluge će se razmotriti</w:t>
      </w:r>
      <w:r w:rsidR="002B4C2A">
        <w:rPr>
          <w:lang w:val="hr-HR"/>
        </w:rPr>
        <w:t>, po potrebi usvojiti i</w:t>
      </w:r>
      <w:r w:rsidR="00755CEE">
        <w:rPr>
          <w:lang w:val="hr-HR"/>
        </w:rPr>
        <w:t xml:space="preserve"> uvrstiti u </w:t>
      </w:r>
      <w:r w:rsidR="002B4C2A">
        <w:rPr>
          <w:lang w:val="hr-HR"/>
        </w:rPr>
        <w:t>Dokumentaciju o nabavi</w:t>
      </w:r>
      <w:r w:rsidR="00755CEE">
        <w:rPr>
          <w:lang w:val="hr-HR"/>
        </w:rPr>
        <w:t xml:space="preserve"> koj</w:t>
      </w:r>
      <w:r w:rsidR="002B4C2A">
        <w:rPr>
          <w:lang w:val="hr-HR"/>
        </w:rPr>
        <w:t>a</w:t>
      </w:r>
      <w:r w:rsidR="00755CEE">
        <w:rPr>
          <w:lang w:val="hr-HR"/>
        </w:rPr>
        <w:t xml:space="preserve"> će </w:t>
      </w:r>
      <w:r w:rsidR="002B4C2A">
        <w:rPr>
          <w:lang w:val="hr-HR"/>
        </w:rPr>
        <w:t xml:space="preserve">se objaviti u </w:t>
      </w:r>
      <w:r w:rsidR="00755CEE">
        <w:rPr>
          <w:lang w:val="hr-HR"/>
        </w:rPr>
        <w:t xml:space="preserve"> </w:t>
      </w:r>
      <w:r w:rsidR="002B4C2A">
        <w:rPr>
          <w:lang w:val="hr-HR"/>
        </w:rPr>
        <w:t>preethodnom</w:t>
      </w:r>
      <w:r w:rsidR="006F3EC6">
        <w:rPr>
          <w:lang w:val="hr-HR"/>
        </w:rPr>
        <w:t xml:space="preserve"> </w:t>
      </w:r>
      <w:r w:rsidR="00755CEE">
        <w:rPr>
          <w:lang w:val="hr-HR"/>
        </w:rPr>
        <w:t>savjetovanj</w:t>
      </w:r>
      <w:r w:rsidR="00CC4030">
        <w:rPr>
          <w:lang w:val="hr-HR"/>
        </w:rPr>
        <w:t>u</w:t>
      </w:r>
      <w:r w:rsidR="00755CEE">
        <w:rPr>
          <w:lang w:val="hr-HR"/>
        </w:rPr>
        <w:t xml:space="preserve"> s</w:t>
      </w:r>
      <w:r w:rsidR="00CC4030">
        <w:rPr>
          <w:lang w:val="hr-HR"/>
        </w:rPr>
        <w:t>a zaintresiranim GS-a u EOJ</w:t>
      </w:r>
      <w:r w:rsidR="00356450">
        <w:rPr>
          <w:lang w:val="hr-HR"/>
        </w:rPr>
        <w:t>N</w:t>
      </w:r>
      <w:r w:rsidR="00CC4030">
        <w:rPr>
          <w:lang w:val="hr-HR"/>
        </w:rPr>
        <w:t xml:space="preserve"> RH.</w:t>
      </w:r>
      <w:r w:rsidR="00755CEE">
        <w:rPr>
          <w:lang w:val="hr-HR"/>
        </w:rPr>
        <w:t xml:space="preserve"> </w:t>
      </w:r>
    </w:p>
    <w:p w14:paraId="7BFCA899" w14:textId="77777777" w:rsidR="006F3EC6" w:rsidRDefault="006F3EC6" w:rsidP="002E68D1">
      <w:pPr>
        <w:jc w:val="both"/>
        <w:rPr>
          <w:lang w:val="hr-HR"/>
        </w:rPr>
      </w:pPr>
      <w:r>
        <w:rPr>
          <w:lang w:val="hr-HR"/>
        </w:rPr>
        <w:t>Bilješku sastavila:</w:t>
      </w:r>
    </w:p>
    <w:p w14:paraId="359A40D4" w14:textId="04E8728D" w:rsidR="00AF4342" w:rsidRDefault="006F3EC6" w:rsidP="002E68D1">
      <w:pPr>
        <w:jc w:val="both"/>
        <w:rPr>
          <w:lang w:val="hr-HR"/>
        </w:rPr>
      </w:pPr>
      <w:r>
        <w:rPr>
          <w:lang w:val="hr-HR"/>
        </w:rPr>
        <w:t>Romana Franjkovi</w:t>
      </w:r>
      <w:r w:rsidR="00AF4342">
        <w:rPr>
          <w:lang w:val="hr-HR"/>
        </w:rPr>
        <w:t>ć</w:t>
      </w:r>
    </w:p>
    <w:sectPr w:rsidR="00AF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6"/>
    <w:rsid w:val="0005269C"/>
    <w:rsid w:val="000D0CE4"/>
    <w:rsid w:val="00114D0D"/>
    <w:rsid w:val="00124DE8"/>
    <w:rsid w:val="00131765"/>
    <w:rsid w:val="00145435"/>
    <w:rsid w:val="00161573"/>
    <w:rsid w:val="00167C2F"/>
    <w:rsid w:val="00184E8E"/>
    <w:rsid w:val="001A4E60"/>
    <w:rsid w:val="001B340F"/>
    <w:rsid w:val="001B4A69"/>
    <w:rsid w:val="001C4A48"/>
    <w:rsid w:val="001D1FB2"/>
    <w:rsid w:val="001F02C7"/>
    <w:rsid w:val="002067F9"/>
    <w:rsid w:val="00222914"/>
    <w:rsid w:val="002414D2"/>
    <w:rsid w:val="00285BF2"/>
    <w:rsid w:val="002979F4"/>
    <w:rsid w:val="002B4C2A"/>
    <w:rsid w:val="002C110E"/>
    <w:rsid w:val="002C28C4"/>
    <w:rsid w:val="002E68D1"/>
    <w:rsid w:val="002F78AD"/>
    <w:rsid w:val="00300E76"/>
    <w:rsid w:val="00323701"/>
    <w:rsid w:val="0032714F"/>
    <w:rsid w:val="0034158B"/>
    <w:rsid w:val="00350106"/>
    <w:rsid w:val="00356450"/>
    <w:rsid w:val="003A6748"/>
    <w:rsid w:val="003B5E89"/>
    <w:rsid w:val="003B62AB"/>
    <w:rsid w:val="003C5BA9"/>
    <w:rsid w:val="003E0EAE"/>
    <w:rsid w:val="00402598"/>
    <w:rsid w:val="00403461"/>
    <w:rsid w:val="00443F8E"/>
    <w:rsid w:val="004626B2"/>
    <w:rsid w:val="00463EC0"/>
    <w:rsid w:val="004724ED"/>
    <w:rsid w:val="00495A92"/>
    <w:rsid w:val="004D10BD"/>
    <w:rsid w:val="004E1318"/>
    <w:rsid w:val="00516E25"/>
    <w:rsid w:val="005413E1"/>
    <w:rsid w:val="00565373"/>
    <w:rsid w:val="00571B19"/>
    <w:rsid w:val="00572E6C"/>
    <w:rsid w:val="00577BD6"/>
    <w:rsid w:val="005863D3"/>
    <w:rsid w:val="005A6D45"/>
    <w:rsid w:val="00600B94"/>
    <w:rsid w:val="006256B7"/>
    <w:rsid w:val="006377BA"/>
    <w:rsid w:val="006437A4"/>
    <w:rsid w:val="006626E7"/>
    <w:rsid w:val="006F3EC6"/>
    <w:rsid w:val="00755CEE"/>
    <w:rsid w:val="0077073B"/>
    <w:rsid w:val="00775DC5"/>
    <w:rsid w:val="007D1070"/>
    <w:rsid w:val="00826F3E"/>
    <w:rsid w:val="00861A5B"/>
    <w:rsid w:val="00871978"/>
    <w:rsid w:val="00887403"/>
    <w:rsid w:val="008915D1"/>
    <w:rsid w:val="008A18F1"/>
    <w:rsid w:val="009236B5"/>
    <w:rsid w:val="009329F1"/>
    <w:rsid w:val="009349F3"/>
    <w:rsid w:val="009910EA"/>
    <w:rsid w:val="009A6847"/>
    <w:rsid w:val="00A53E15"/>
    <w:rsid w:val="00A9108C"/>
    <w:rsid w:val="00AB1A51"/>
    <w:rsid w:val="00AF2D2E"/>
    <w:rsid w:val="00AF4342"/>
    <w:rsid w:val="00AF6361"/>
    <w:rsid w:val="00B137B7"/>
    <w:rsid w:val="00B14854"/>
    <w:rsid w:val="00B74C6A"/>
    <w:rsid w:val="00BD3042"/>
    <w:rsid w:val="00BE472D"/>
    <w:rsid w:val="00BF3517"/>
    <w:rsid w:val="00C05848"/>
    <w:rsid w:val="00C32EB4"/>
    <w:rsid w:val="00C345C7"/>
    <w:rsid w:val="00C35EDE"/>
    <w:rsid w:val="00C50A35"/>
    <w:rsid w:val="00C655DE"/>
    <w:rsid w:val="00C85318"/>
    <w:rsid w:val="00CA1826"/>
    <w:rsid w:val="00CC4030"/>
    <w:rsid w:val="00CC6C18"/>
    <w:rsid w:val="00CF28D1"/>
    <w:rsid w:val="00CF5CBE"/>
    <w:rsid w:val="00D23105"/>
    <w:rsid w:val="00D2399C"/>
    <w:rsid w:val="00D37ACE"/>
    <w:rsid w:val="00D9260B"/>
    <w:rsid w:val="00D9347D"/>
    <w:rsid w:val="00D97AA0"/>
    <w:rsid w:val="00DC2C0E"/>
    <w:rsid w:val="00DF62E4"/>
    <w:rsid w:val="00E46149"/>
    <w:rsid w:val="00E57238"/>
    <w:rsid w:val="00E63357"/>
    <w:rsid w:val="00E667EC"/>
    <w:rsid w:val="00E70BE3"/>
    <w:rsid w:val="00E75767"/>
    <w:rsid w:val="00E86B3B"/>
    <w:rsid w:val="00EA1A5C"/>
    <w:rsid w:val="00F718D9"/>
    <w:rsid w:val="00F8720F"/>
    <w:rsid w:val="00FA089A"/>
    <w:rsid w:val="00FA649B"/>
    <w:rsid w:val="00FA6BF5"/>
    <w:rsid w:val="00F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4D8A"/>
  <w15:chartTrackingRefBased/>
  <w15:docId w15:val="{AE4761AC-BCA9-4633-9421-E7A45051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14" ma:contentTypeDescription="Stvaranje novog dokumenta." ma:contentTypeScope="" ma:versionID="dc209b66cea596c8cfbf61b51fdbd06a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fac81fa7b38c160afb369ed4dbe01b57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64ae54-5901-4c2b-a77b-57b19d44ee86}" ma:internalName="TaxCatchAll" ma:showField="CatchAllData" ma:web="dc78b6f9-bce5-41b7-8111-d99cde489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8b6f9-bce5-41b7-8111-d99cde489c4d" xsi:nil="true"/>
    <lcf76f155ced4ddcb4097134ff3c332f xmlns="374290fb-bbbf-446f-86a4-fa4397d2f9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F6A86-880C-4C43-A590-5D7E23F74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EA6A1-08D1-4820-947F-8BABFC9A4CB7}">
  <ds:schemaRefs>
    <ds:schemaRef ds:uri="http://schemas.microsoft.com/office/2006/metadata/properties"/>
    <ds:schemaRef ds:uri="http://schemas.microsoft.com/office/infopath/2007/PartnerControls"/>
    <ds:schemaRef ds:uri="dc78b6f9-bce5-41b7-8111-d99cde489c4d"/>
    <ds:schemaRef ds:uri="374290fb-bbbf-446f-86a4-fa4397d2f90d"/>
  </ds:schemaRefs>
</ds:datastoreItem>
</file>

<file path=customXml/itemProps3.xml><?xml version="1.0" encoding="utf-8"?>
<ds:datastoreItem xmlns:ds="http://schemas.openxmlformats.org/officeDocument/2006/customXml" ds:itemID="{32556A3E-C6F0-40F8-9272-55210FCDF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Franjković</dc:creator>
  <cp:keywords/>
  <dc:description/>
  <cp:lastModifiedBy>Irena Grčić</cp:lastModifiedBy>
  <cp:revision>58</cp:revision>
  <dcterms:created xsi:type="dcterms:W3CDTF">2023-05-23T08:45:00Z</dcterms:created>
  <dcterms:modified xsi:type="dcterms:W3CDTF">2023-05-26T07:58:00Z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  <property fmtid="{D5CDD505-2E9C-101B-9397-08002B2CF9AE}" pid="3" name="MediaServiceImageTags">
    <vt:lpwstr/>
  </property>
</Properties>
</file>