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571771A" w14:textId="580F9A97" w:rsidR="00994634" w:rsidRPr="00C22B55" w:rsidRDefault="00EE45B9" w:rsidP="006F1BEF">
      <w:pPr>
        <w:spacing w:after="0" w:line="240" w:lineRule="auto"/>
        <w:rPr>
          <w:rFonts w:ascii="Times New Roman" w:hAnsi="Times New Roman" w:cs="Times New Roman"/>
          <w:color w:val="000000"/>
        </w:rPr>
      </w:pPr>
      <w:r w:rsidRPr="00C22B55">
        <w:rPr>
          <w:rFonts w:ascii="Times New Roman" w:hAnsi="Times New Roman" w:cs="Times New Roman"/>
          <w:color w:val="000000"/>
        </w:rPr>
        <w:t xml:space="preserve">UPRAVNI ODJEL ZA </w:t>
      </w:r>
      <w:r w:rsidR="00DD27B6">
        <w:rPr>
          <w:rFonts w:ascii="Times New Roman" w:hAnsi="Times New Roman" w:cs="Times New Roman"/>
          <w:color w:val="000000"/>
        </w:rPr>
        <w:t>PRORAČUN I FINANCIJE</w:t>
      </w:r>
    </w:p>
    <w:p w14:paraId="5571771B" w14:textId="77777777" w:rsidR="00AA35C8" w:rsidRPr="00C22B55" w:rsidRDefault="00994634" w:rsidP="00994634">
      <w:pPr>
        <w:spacing w:after="0" w:line="240" w:lineRule="auto"/>
        <w:rPr>
          <w:rFonts w:ascii="Times New Roman" w:hAnsi="Times New Roman" w:cs="Times New Roman"/>
          <w:color w:val="000000"/>
        </w:rPr>
      </w:pPr>
      <w:r w:rsidRPr="00C22B55">
        <w:rPr>
          <w:rFonts w:ascii="Times New Roman" w:hAnsi="Times New Roman" w:cs="Times New Roman"/>
          <w:color w:val="000000"/>
        </w:rPr>
        <w:t>Povjerenstvo za provedbu natječaja</w:t>
      </w:r>
    </w:p>
    <w:p w14:paraId="5571771C" w14:textId="37F452E3" w:rsidR="006B4ECA" w:rsidRPr="00C22B55" w:rsidRDefault="006B4ECA" w:rsidP="00994634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 xml:space="preserve">KLASA: </w:t>
      </w:r>
      <w:r w:rsidR="00F31680" w:rsidRPr="00C22B55">
        <w:rPr>
          <w:rFonts w:ascii="Times New Roman" w:eastAsia="Times New Roman" w:hAnsi="Times New Roman" w:cs="Times New Roman"/>
          <w:lang w:eastAsia="hr-HR"/>
        </w:rPr>
        <w:t>112-0</w:t>
      </w:r>
      <w:r w:rsidR="003F2CAB" w:rsidRPr="00C22B55">
        <w:rPr>
          <w:rFonts w:ascii="Times New Roman" w:eastAsia="Times New Roman" w:hAnsi="Times New Roman" w:cs="Times New Roman"/>
          <w:lang w:eastAsia="hr-HR"/>
        </w:rPr>
        <w:t>1</w:t>
      </w:r>
      <w:r w:rsidR="00F31680" w:rsidRPr="00C22B55">
        <w:rPr>
          <w:rFonts w:ascii="Times New Roman" w:eastAsia="Times New Roman" w:hAnsi="Times New Roman" w:cs="Times New Roman"/>
          <w:lang w:eastAsia="hr-HR"/>
        </w:rPr>
        <w:t>/</w:t>
      </w:r>
      <w:r w:rsidR="003F2CAB" w:rsidRPr="00C22B55">
        <w:rPr>
          <w:rFonts w:ascii="Times New Roman" w:eastAsia="Times New Roman" w:hAnsi="Times New Roman" w:cs="Times New Roman"/>
          <w:lang w:eastAsia="hr-HR"/>
        </w:rPr>
        <w:t>2</w:t>
      </w:r>
      <w:r w:rsidR="001A4EAA">
        <w:rPr>
          <w:rFonts w:ascii="Times New Roman" w:eastAsia="Times New Roman" w:hAnsi="Times New Roman" w:cs="Times New Roman"/>
          <w:lang w:eastAsia="hr-HR"/>
        </w:rPr>
        <w:t>4</w:t>
      </w:r>
      <w:r w:rsidR="00F31680" w:rsidRPr="00C22B55">
        <w:rPr>
          <w:rFonts w:ascii="Times New Roman" w:eastAsia="Times New Roman" w:hAnsi="Times New Roman" w:cs="Times New Roman"/>
          <w:lang w:eastAsia="hr-HR"/>
        </w:rPr>
        <w:t>-0</w:t>
      </w:r>
      <w:r w:rsidR="003F2CAB" w:rsidRPr="00C22B55">
        <w:rPr>
          <w:rFonts w:ascii="Times New Roman" w:eastAsia="Times New Roman" w:hAnsi="Times New Roman" w:cs="Times New Roman"/>
          <w:lang w:eastAsia="hr-HR"/>
        </w:rPr>
        <w:t>2</w:t>
      </w:r>
      <w:r w:rsidR="00F31680" w:rsidRPr="00C22B55">
        <w:rPr>
          <w:rFonts w:ascii="Times New Roman" w:eastAsia="Times New Roman" w:hAnsi="Times New Roman" w:cs="Times New Roman"/>
          <w:lang w:eastAsia="hr-HR"/>
        </w:rPr>
        <w:t>/</w:t>
      </w:r>
      <w:r w:rsidR="004D305D">
        <w:rPr>
          <w:rFonts w:ascii="Times New Roman" w:eastAsia="Times New Roman" w:hAnsi="Times New Roman" w:cs="Times New Roman"/>
          <w:lang w:eastAsia="hr-HR"/>
        </w:rPr>
        <w:t>63</w:t>
      </w:r>
    </w:p>
    <w:p w14:paraId="5571771D" w14:textId="4223BBAE" w:rsidR="006B4ECA" w:rsidRPr="00C22B55" w:rsidRDefault="006B4ECA" w:rsidP="00994634">
      <w:pPr>
        <w:spacing w:after="0" w:line="240" w:lineRule="auto"/>
        <w:outlineLvl w:val="0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 xml:space="preserve">URBROJ: </w:t>
      </w:r>
      <w:r w:rsidR="00F31680" w:rsidRPr="00C22B55">
        <w:rPr>
          <w:rFonts w:ascii="Times New Roman" w:eastAsia="Times New Roman" w:hAnsi="Times New Roman" w:cs="Times New Roman"/>
          <w:lang w:eastAsia="hr-HR"/>
        </w:rPr>
        <w:t>2133</w:t>
      </w:r>
      <w:r w:rsidR="003F2CAB" w:rsidRPr="00C22B55">
        <w:rPr>
          <w:rFonts w:ascii="Times New Roman" w:eastAsia="Times New Roman" w:hAnsi="Times New Roman" w:cs="Times New Roman"/>
          <w:lang w:eastAsia="hr-HR"/>
        </w:rPr>
        <w:t>-</w:t>
      </w:r>
      <w:r w:rsidR="00F31680" w:rsidRPr="00C22B55">
        <w:rPr>
          <w:rFonts w:ascii="Times New Roman" w:eastAsia="Times New Roman" w:hAnsi="Times New Roman" w:cs="Times New Roman"/>
          <w:lang w:eastAsia="hr-HR"/>
        </w:rPr>
        <w:t>1-03-01/0</w:t>
      </w:r>
      <w:r w:rsidR="001A4EAA">
        <w:rPr>
          <w:rFonts w:ascii="Times New Roman" w:eastAsia="Times New Roman" w:hAnsi="Times New Roman" w:cs="Times New Roman"/>
          <w:lang w:eastAsia="hr-HR"/>
        </w:rPr>
        <w:t>6</w:t>
      </w:r>
      <w:r w:rsidRPr="00C22B55">
        <w:rPr>
          <w:rFonts w:ascii="Times New Roman" w:eastAsia="Times New Roman" w:hAnsi="Times New Roman" w:cs="Times New Roman"/>
          <w:lang w:eastAsia="hr-HR"/>
        </w:rPr>
        <w:t>-</w:t>
      </w:r>
      <w:r w:rsidR="003F2CAB" w:rsidRPr="00C22B55">
        <w:rPr>
          <w:rFonts w:ascii="Times New Roman" w:eastAsia="Times New Roman" w:hAnsi="Times New Roman" w:cs="Times New Roman"/>
          <w:lang w:eastAsia="hr-HR"/>
        </w:rPr>
        <w:t>2</w:t>
      </w:r>
      <w:r w:rsidR="005B2E4D" w:rsidRPr="00C22B55">
        <w:rPr>
          <w:rFonts w:ascii="Times New Roman" w:eastAsia="Times New Roman" w:hAnsi="Times New Roman" w:cs="Times New Roman"/>
          <w:lang w:eastAsia="hr-HR"/>
        </w:rPr>
        <w:t>3</w:t>
      </w:r>
      <w:r w:rsidRPr="00C22B55">
        <w:rPr>
          <w:rFonts w:ascii="Times New Roman" w:eastAsia="Times New Roman" w:hAnsi="Times New Roman" w:cs="Times New Roman"/>
          <w:lang w:eastAsia="hr-HR"/>
        </w:rPr>
        <w:t>-</w:t>
      </w:r>
      <w:r w:rsidR="0097565A" w:rsidRPr="00C22B55">
        <w:rPr>
          <w:rFonts w:ascii="Times New Roman" w:eastAsia="Times New Roman" w:hAnsi="Times New Roman" w:cs="Times New Roman"/>
          <w:lang w:eastAsia="hr-HR"/>
        </w:rPr>
        <w:t>4</w:t>
      </w:r>
    </w:p>
    <w:p w14:paraId="5571771E" w14:textId="7A88166D" w:rsidR="006B4ECA" w:rsidRPr="00C22B55" w:rsidRDefault="00F31680" w:rsidP="00994634">
      <w:pPr>
        <w:spacing w:after="0" w:line="240" w:lineRule="auto"/>
        <w:outlineLvl w:val="0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 xml:space="preserve">Karlovac, </w:t>
      </w:r>
      <w:r w:rsidR="004D305D">
        <w:rPr>
          <w:rFonts w:ascii="Times New Roman" w:eastAsia="Times New Roman" w:hAnsi="Times New Roman" w:cs="Times New Roman"/>
          <w:lang w:eastAsia="hr-HR"/>
        </w:rPr>
        <w:t>10</w:t>
      </w:r>
      <w:r w:rsidR="00A71738" w:rsidRPr="00C22B55">
        <w:rPr>
          <w:rFonts w:ascii="Times New Roman" w:eastAsia="Times New Roman" w:hAnsi="Times New Roman" w:cs="Times New Roman"/>
          <w:lang w:eastAsia="hr-HR"/>
        </w:rPr>
        <w:t>.</w:t>
      </w:r>
      <w:r w:rsidR="007A1291" w:rsidRPr="00C22B55">
        <w:rPr>
          <w:rFonts w:ascii="Times New Roman" w:eastAsia="Times New Roman" w:hAnsi="Times New Roman" w:cs="Times New Roman"/>
          <w:lang w:eastAsia="hr-HR"/>
        </w:rPr>
        <w:t xml:space="preserve"> </w:t>
      </w:r>
      <w:r w:rsidR="004D305D">
        <w:rPr>
          <w:rFonts w:ascii="Times New Roman" w:eastAsia="Times New Roman" w:hAnsi="Times New Roman" w:cs="Times New Roman"/>
          <w:lang w:eastAsia="hr-HR"/>
        </w:rPr>
        <w:t>lipnja</w:t>
      </w:r>
      <w:r w:rsidR="006B4ECA" w:rsidRPr="00C22B55">
        <w:rPr>
          <w:rFonts w:ascii="Times New Roman" w:eastAsia="Times New Roman" w:hAnsi="Times New Roman" w:cs="Times New Roman"/>
          <w:lang w:eastAsia="hr-HR"/>
        </w:rPr>
        <w:t xml:space="preserve"> 20</w:t>
      </w:r>
      <w:r w:rsidR="003F2CAB" w:rsidRPr="00C22B55">
        <w:rPr>
          <w:rFonts w:ascii="Times New Roman" w:eastAsia="Times New Roman" w:hAnsi="Times New Roman" w:cs="Times New Roman"/>
          <w:lang w:eastAsia="hr-HR"/>
        </w:rPr>
        <w:t>2</w:t>
      </w:r>
      <w:r w:rsidR="001A4EAA">
        <w:rPr>
          <w:rFonts w:ascii="Times New Roman" w:eastAsia="Times New Roman" w:hAnsi="Times New Roman" w:cs="Times New Roman"/>
          <w:lang w:eastAsia="hr-HR"/>
        </w:rPr>
        <w:t>4</w:t>
      </w:r>
      <w:r w:rsidR="006B4ECA" w:rsidRPr="00C22B55">
        <w:rPr>
          <w:rFonts w:ascii="Times New Roman" w:eastAsia="Times New Roman" w:hAnsi="Times New Roman" w:cs="Times New Roman"/>
          <w:lang w:eastAsia="hr-HR"/>
        </w:rPr>
        <w:t>.</w:t>
      </w:r>
    </w:p>
    <w:p w14:paraId="5571771F" w14:textId="77777777" w:rsidR="009E0150" w:rsidRPr="00C22B55" w:rsidRDefault="009E0150" w:rsidP="0099463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55717720" w14:textId="77777777" w:rsidR="006E2C99" w:rsidRPr="00C22B55" w:rsidRDefault="006E2C99" w:rsidP="009946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5"/>
          <w:szCs w:val="25"/>
        </w:rPr>
      </w:pPr>
      <w:r w:rsidRPr="00C22B55">
        <w:rPr>
          <w:rFonts w:ascii="Times New Roman" w:eastAsia="Times New Roman" w:hAnsi="Times New Roman" w:cs="Times New Roman"/>
          <w:b/>
          <w:sz w:val="25"/>
          <w:szCs w:val="25"/>
        </w:rPr>
        <w:t>UPUTE I OBAVIJESTI</w:t>
      </w:r>
      <w:r w:rsidR="008A776B" w:rsidRPr="00C22B55">
        <w:rPr>
          <w:rFonts w:ascii="Times New Roman" w:eastAsia="Times New Roman" w:hAnsi="Times New Roman" w:cs="Times New Roman"/>
          <w:b/>
          <w:sz w:val="25"/>
          <w:szCs w:val="25"/>
        </w:rPr>
        <w:t xml:space="preserve"> </w:t>
      </w:r>
      <w:r w:rsidRPr="00C22B55">
        <w:rPr>
          <w:rFonts w:ascii="Times New Roman" w:eastAsia="Times New Roman" w:hAnsi="Times New Roman" w:cs="Times New Roman"/>
          <w:b/>
          <w:sz w:val="25"/>
          <w:szCs w:val="25"/>
        </w:rPr>
        <w:t>KANDIDATIMA</w:t>
      </w:r>
    </w:p>
    <w:p w14:paraId="55717721" w14:textId="77777777" w:rsidR="006E2C99" w:rsidRPr="00C22B55" w:rsidRDefault="006E2C99" w:rsidP="00994634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hr-HR"/>
        </w:rPr>
      </w:pPr>
    </w:p>
    <w:p w14:paraId="55717722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C22B55">
        <w:rPr>
          <w:rFonts w:ascii="Times New Roman" w:eastAsia="Times New Roman" w:hAnsi="Times New Roman" w:cs="Times New Roman"/>
          <w:b/>
        </w:rPr>
        <w:t xml:space="preserve">I. OBJAVA </w:t>
      </w:r>
      <w:r w:rsidR="00994634" w:rsidRPr="00C22B55">
        <w:rPr>
          <w:rFonts w:ascii="Times New Roman" w:eastAsia="Times New Roman" w:hAnsi="Times New Roman" w:cs="Times New Roman"/>
          <w:b/>
        </w:rPr>
        <w:t>NATJEČAJA</w:t>
      </w:r>
    </w:p>
    <w:p w14:paraId="55717723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55717724" w14:textId="51D14231" w:rsidR="00A71738" w:rsidRPr="00C22B55" w:rsidRDefault="004B3831" w:rsidP="0099463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</w:rPr>
        <w:t>Službenica ovlaštena za privremeno obavljanje poslova pročelnice</w:t>
      </w:r>
      <w:r w:rsidR="00EE45B9" w:rsidRPr="00C22B55">
        <w:rPr>
          <w:rFonts w:ascii="Times New Roman" w:eastAsia="Times New Roman" w:hAnsi="Times New Roman" w:cs="Times New Roman"/>
        </w:rPr>
        <w:t xml:space="preserve"> Upravnog odjela </w:t>
      </w:r>
      <w:bookmarkStart w:id="0" w:name="_Hlk120516252"/>
      <w:r w:rsidR="00EE45B9" w:rsidRPr="00C22B55">
        <w:rPr>
          <w:rFonts w:ascii="Times New Roman" w:eastAsia="Times New Roman" w:hAnsi="Times New Roman" w:cs="Times New Roman"/>
        </w:rPr>
        <w:t xml:space="preserve">za </w:t>
      </w:r>
      <w:r w:rsidR="00DD27B6">
        <w:rPr>
          <w:rFonts w:ascii="Times New Roman" w:eastAsia="Times New Roman" w:hAnsi="Times New Roman" w:cs="Times New Roman"/>
        </w:rPr>
        <w:t>proračun i financije</w:t>
      </w:r>
      <w:r w:rsidR="008A776B" w:rsidRPr="00C22B55">
        <w:rPr>
          <w:rFonts w:ascii="Times New Roman" w:eastAsia="Times New Roman" w:hAnsi="Times New Roman" w:cs="Times New Roman"/>
        </w:rPr>
        <w:t xml:space="preserve"> </w:t>
      </w:r>
      <w:bookmarkEnd w:id="0"/>
      <w:r w:rsidR="006E2C99" w:rsidRPr="00C22B55">
        <w:rPr>
          <w:rFonts w:ascii="Times New Roman" w:eastAsia="Times New Roman" w:hAnsi="Times New Roman" w:cs="Times New Roman"/>
        </w:rPr>
        <w:t>raspisa</w:t>
      </w:r>
      <w:r w:rsidR="0043677D" w:rsidRPr="00C22B55">
        <w:rPr>
          <w:rFonts w:ascii="Times New Roman" w:eastAsia="Times New Roman" w:hAnsi="Times New Roman" w:cs="Times New Roman"/>
        </w:rPr>
        <w:t>la</w:t>
      </w:r>
      <w:r w:rsidR="006E2C99" w:rsidRPr="00C22B55">
        <w:rPr>
          <w:rFonts w:ascii="Times New Roman" w:eastAsia="Times New Roman" w:hAnsi="Times New Roman" w:cs="Times New Roman"/>
        </w:rPr>
        <w:t xml:space="preserve"> je </w:t>
      </w:r>
      <w:r w:rsidR="00994634" w:rsidRPr="00C22B55">
        <w:rPr>
          <w:rFonts w:ascii="Times New Roman" w:eastAsia="Times New Roman" w:hAnsi="Times New Roman" w:cs="Times New Roman"/>
        </w:rPr>
        <w:t xml:space="preserve">javni natječaj za </w:t>
      </w:r>
      <w:r w:rsidR="00EE45B9" w:rsidRPr="00C22B55">
        <w:rPr>
          <w:rFonts w:ascii="Times New Roman" w:eastAsia="Times New Roman" w:hAnsi="Times New Roman" w:cs="Times New Roman"/>
        </w:rPr>
        <w:t xml:space="preserve">prijam u službu </w:t>
      </w:r>
      <w:r w:rsidR="005B2E4D" w:rsidRPr="00C22B55">
        <w:rPr>
          <w:rFonts w:ascii="Times New Roman" w:eastAsia="Times New Roman" w:hAnsi="Times New Roman" w:cs="Times New Roman"/>
        </w:rPr>
        <w:t xml:space="preserve">na neodređeno vrijeme </w:t>
      </w:r>
      <w:r w:rsidR="00EE45B9" w:rsidRPr="00C22B55">
        <w:rPr>
          <w:rFonts w:ascii="Times New Roman" w:eastAsia="Times New Roman" w:hAnsi="Times New Roman" w:cs="Times New Roman"/>
        </w:rPr>
        <w:t xml:space="preserve">u Grad </w:t>
      </w:r>
      <w:r w:rsidR="004F688B" w:rsidRPr="00C22B55">
        <w:rPr>
          <w:rFonts w:ascii="Times New Roman" w:eastAsia="Times New Roman" w:hAnsi="Times New Roman" w:cs="Times New Roman"/>
        </w:rPr>
        <w:t>K</w:t>
      </w:r>
      <w:r w:rsidR="00EE45B9" w:rsidRPr="00C22B55">
        <w:rPr>
          <w:rFonts w:ascii="Times New Roman" w:eastAsia="Times New Roman" w:hAnsi="Times New Roman" w:cs="Times New Roman"/>
        </w:rPr>
        <w:t>arlovac,</w:t>
      </w:r>
      <w:r w:rsidR="00994634" w:rsidRPr="00C22B55">
        <w:rPr>
          <w:rFonts w:ascii="Times New Roman" w:eastAsia="Times New Roman" w:hAnsi="Times New Roman" w:cs="Times New Roman"/>
        </w:rPr>
        <w:t xml:space="preserve"> Upravn</w:t>
      </w:r>
      <w:r w:rsidR="004F688B" w:rsidRPr="00C22B55">
        <w:rPr>
          <w:rFonts w:ascii="Times New Roman" w:eastAsia="Times New Roman" w:hAnsi="Times New Roman" w:cs="Times New Roman"/>
        </w:rPr>
        <w:t>i</w:t>
      </w:r>
      <w:r w:rsidR="00994634" w:rsidRPr="00C22B55">
        <w:rPr>
          <w:rFonts w:ascii="Times New Roman" w:eastAsia="Times New Roman" w:hAnsi="Times New Roman" w:cs="Times New Roman"/>
        </w:rPr>
        <w:t xml:space="preserve"> odjel za</w:t>
      </w:r>
      <w:r w:rsidR="0043677D" w:rsidRPr="00C22B55">
        <w:rPr>
          <w:rFonts w:ascii="Times New Roman" w:eastAsia="Times New Roman" w:hAnsi="Times New Roman" w:cs="Times New Roman"/>
        </w:rPr>
        <w:t xml:space="preserve"> </w:t>
      </w:r>
      <w:r w:rsidR="00DD27B6">
        <w:rPr>
          <w:rFonts w:ascii="Times New Roman" w:eastAsia="Times New Roman" w:hAnsi="Times New Roman" w:cs="Times New Roman"/>
        </w:rPr>
        <w:t>proračun i financije</w:t>
      </w:r>
      <w:r w:rsidR="00941715" w:rsidRPr="00C22B55">
        <w:rPr>
          <w:rFonts w:ascii="Times New Roman" w:eastAsia="Times New Roman" w:hAnsi="Times New Roman" w:cs="Times New Roman"/>
        </w:rPr>
        <w:t xml:space="preserve">, na radno mjesto </w:t>
      </w:r>
      <w:r w:rsidR="00353E13">
        <w:rPr>
          <w:rFonts w:ascii="Times New Roman" w:eastAsia="Times New Roman" w:hAnsi="Times New Roman" w:cs="Times New Roman"/>
          <w:b/>
          <w:bCs/>
        </w:rPr>
        <w:t xml:space="preserve">viši stručni suradnik za </w:t>
      </w:r>
      <w:r w:rsidR="001A4EAA">
        <w:rPr>
          <w:rFonts w:ascii="Times New Roman" w:eastAsia="Times New Roman" w:hAnsi="Times New Roman" w:cs="Times New Roman"/>
          <w:b/>
          <w:bCs/>
        </w:rPr>
        <w:t xml:space="preserve">proračunsko računovodstvo </w:t>
      </w:r>
      <w:r w:rsidR="004D305D">
        <w:rPr>
          <w:rFonts w:ascii="Times New Roman" w:eastAsia="Times New Roman" w:hAnsi="Times New Roman" w:cs="Times New Roman"/>
          <w:b/>
          <w:bCs/>
        </w:rPr>
        <w:t>I</w:t>
      </w:r>
      <w:r w:rsidR="001A4EAA">
        <w:rPr>
          <w:rFonts w:ascii="Times New Roman" w:eastAsia="Times New Roman" w:hAnsi="Times New Roman" w:cs="Times New Roman"/>
          <w:b/>
          <w:bCs/>
        </w:rPr>
        <w:t>I</w:t>
      </w:r>
      <w:r w:rsidR="008A776B" w:rsidRPr="00C22B55">
        <w:rPr>
          <w:rFonts w:ascii="Times New Roman" w:eastAsia="Times New Roman" w:hAnsi="Times New Roman" w:cs="Times New Roman"/>
          <w:b/>
          <w:lang w:eastAsia="hr-HR"/>
        </w:rPr>
        <w:t xml:space="preserve"> </w:t>
      </w:r>
      <w:r w:rsidR="008A776B" w:rsidRPr="00C22B55">
        <w:rPr>
          <w:rFonts w:ascii="Times New Roman" w:eastAsia="Times New Roman" w:hAnsi="Times New Roman" w:cs="Times New Roman"/>
          <w:lang w:eastAsia="hr-HR"/>
        </w:rPr>
        <w:t xml:space="preserve">(1 izvršitelj – m/ž), uz obvezni probni rad od </w:t>
      </w:r>
      <w:r w:rsidR="00994634" w:rsidRPr="00C22B55">
        <w:rPr>
          <w:rFonts w:ascii="Times New Roman" w:eastAsia="Times New Roman" w:hAnsi="Times New Roman" w:cs="Times New Roman"/>
          <w:lang w:eastAsia="hr-HR"/>
        </w:rPr>
        <w:t>3 mjeseca.</w:t>
      </w:r>
      <w:r w:rsidR="008A776B" w:rsidRPr="00C22B55">
        <w:rPr>
          <w:rFonts w:ascii="Times New Roman" w:eastAsia="Times New Roman" w:hAnsi="Times New Roman" w:cs="Times New Roman"/>
          <w:lang w:eastAsia="hr-HR"/>
        </w:rPr>
        <w:t xml:space="preserve"> </w:t>
      </w:r>
    </w:p>
    <w:p w14:paraId="55717725" w14:textId="13F6CD4B" w:rsidR="006E2C99" w:rsidRPr="00B833D2" w:rsidRDefault="00994634" w:rsidP="00C66B8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</w:rPr>
      </w:pPr>
      <w:r w:rsidRPr="00C22B55">
        <w:rPr>
          <w:rFonts w:ascii="Times New Roman" w:eastAsia="Times New Roman" w:hAnsi="Times New Roman" w:cs="Times New Roman"/>
        </w:rPr>
        <w:t>Natječaj je objavljen u</w:t>
      </w:r>
      <w:r w:rsidR="004F688B" w:rsidRPr="00C22B55">
        <w:rPr>
          <w:rFonts w:ascii="Times New Roman" w:eastAsia="Times New Roman" w:hAnsi="Times New Roman" w:cs="Times New Roman"/>
        </w:rPr>
        <w:t xml:space="preserve"> </w:t>
      </w:r>
      <w:r w:rsidR="004D305D">
        <w:rPr>
          <w:rFonts w:ascii="Times New Roman" w:eastAsia="Times New Roman" w:hAnsi="Times New Roman" w:cs="Times New Roman"/>
        </w:rPr>
        <w:t>„</w:t>
      </w:r>
      <w:r w:rsidR="004F688B" w:rsidRPr="00C22B55">
        <w:rPr>
          <w:rFonts w:ascii="Times New Roman" w:eastAsia="Times New Roman" w:hAnsi="Times New Roman" w:cs="Times New Roman"/>
        </w:rPr>
        <w:t>Narodnim novinama</w:t>
      </w:r>
      <w:r w:rsidR="004D305D">
        <w:rPr>
          <w:rFonts w:ascii="Times New Roman" w:eastAsia="Times New Roman" w:hAnsi="Times New Roman" w:cs="Times New Roman"/>
        </w:rPr>
        <w:t>“</w:t>
      </w:r>
      <w:r w:rsidRPr="00C22B55">
        <w:rPr>
          <w:rFonts w:ascii="Times New Roman" w:eastAsia="Times New Roman" w:hAnsi="Times New Roman" w:cs="Times New Roman"/>
        </w:rPr>
        <w:t xml:space="preserve"> </w:t>
      </w:r>
      <w:r w:rsidR="004F688B" w:rsidRPr="00C22B55">
        <w:rPr>
          <w:rFonts w:ascii="Times New Roman" w:eastAsia="Times New Roman" w:hAnsi="Times New Roman" w:cs="Times New Roman"/>
        </w:rPr>
        <w:t>od</w:t>
      </w:r>
      <w:r w:rsidR="00A71738" w:rsidRPr="00C22B55">
        <w:rPr>
          <w:rFonts w:ascii="Times New Roman" w:eastAsia="Times New Roman" w:hAnsi="Times New Roman" w:cs="Times New Roman"/>
        </w:rPr>
        <w:t xml:space="preserve"> </w:t>
      </w:r>
      <w:r w:rsidR="004D305D">
        <w:rPr>
          <w:rFonts w:ascii="Times New Roman" w:eastAsia="Times New Roman" w:hAnsi="Times New Roman" w:cs="Times New Roman"/>
        </w:rPr>
        <w:t>12</w:t>
      </w:r>
      <w:r w:rsidR="00C66B84" w:rsidRPr="00C22B55">
        <w:rPr>
          <w:rFonts w:ascii="Times New Roman" w:eastAsia="Times New Roman" w:hAnsi="Times New Roman" w:cs="Times New Roman"/>
        </w:rPr>
        <w:t xml:space="preserve">. </w:t>
      </w:r>
      <w:r w:rsidR="004D305D">
        <w:rPr>
          <w:rFonts w:ascii="Times New Roman" w:eastAsia="Times New Roman" w:hAnsi="Times New Roman" w:cs="Times New Roman"/>
        </w:rPr>
        <w:t>lipnja</w:t>
      </w:r>
      <w:r w:rsidR="00C66B84" w:rsidRPr="00C22B55">
        <w:rPr>
          <w:rFonts w:ascii="Times New Roman" w:eastAsia="Times New Roman" w:hAnsi="Times New Roman" w:cs="Times New Roman"/>
        </w:rPr>
        <w:t xml:space="preserve"> 202</w:t>
      </w:r>
      <w:r w:rsidR="00407112">
        <w:rPr>
          <w:rFonts w:ascii="Times New Roman" w:eastAsia="Times New Roman" w:hAnsi="Times New Roman" w:cs="Times New Roman"/>
        </w:rPr>
        <w:t>4</w:t>
      </w:r>
      <w:r w:rsidR="00C66B84" w:rsidRPr="00C22B55">
        <w:rPr>
          <w:rFonts w:ascii="Times New Roman" w:eastAsia="Times New Roman" w:hAnsi="Times New Roman" w:cs="Times New Roman"/>
        </w:rPr>
        <w:t xml:space="preserve">.godine </w:t>
      </w:r>
      <w:r w:rsidR="006E2C99" w:rsidRPr="00C22B55">
        <w:rPr>
          <w:rFonts w:ascii="Times New Roman" w:eastAsia="Times New Roman" w:hAnsi="Times New Roman" w:cs="Times New Roman"/>
        </w:rPr>
        <w:t>i na služben</w:t>
      </w:r>
      <w:r w:rsidR="00264700" w:rsidRPr="00C22B55">
        <w:rPr>
          <w:rFonts w:ascii="Times New Roman" w:eastAsia="Times New Roman" w:hAnsi="Times New Roman" w:cs="Times New Roman"/>
        </w:rPr>
        <w:t>oj</w:t>
      </w:r>
      <w:r w:rsidR="006E2C99" w:rsidRPr="00C22B55">
        <w:rPr>
          <w:rFonts w:ascii="Times New Roman" w:eastAsia="Times New Roman" w:hAnsi="Times New Roman" w:cs="Times New Roman"/>
        </w:rPr>
        <w:t xml:space="preserve"> web-stranic</w:t>
      </w:r>
      <w:r w:rsidR="00264700" w:rsidRPr="00C22B55">
        <w:rPr>
          <w:rFonts w:ascii="Times New Roman" w:eastAsia="Times New Roman" w:hAnsi="Times New Roman" w:cs="Times New Roman"/>
        </w:rPr>
        <w:t xml:space="preserve">i </w:t>
      </w:r>
      <w:r w:rsidR="006E2C99" w:rsidRPr="00C22B55">
        <w:rPr>
          <w:rFonts w:ascii="Times New Roman" w:eastAsia="Times New Roman" w:hAnsi="Times New Roman" w:cs="Times New Roman"/>
        </w:rPr>
        <w:t xml:space="preserve">Grada Karlovca </w:t>
      </w:r>
      <w:hyperlink r:id="rId11" w:history="1">
        <w:r w:rsidR="006E2C99" w:rsidRPr="00C22B55">
          <w:rPr>
            <w:rFonts w:ascii="Times New Roman" w:eastAsia="Times New Roman" w:hAnsi="Times New Roman" w:cs="Times New Roman"/>
            <w:color w:val="0000FF"/>
            <w:u w:val="single"/>
            <w:lang w:eastAsia="hr-HR"/>
          </w:rPr>
          <w:t>www.karlovac.hr</w:t>
        </w:r>
      </w:hyperlink>
      <w:r w:rsidR="00B833D2">
        <w:rPr>
          <w:rFonts w:ascii="Times New Roman" w:eastAsia="Times New Roman" w:hAnsi="Times New Roman" w:cs="Times New Roman"/>
          <w:color w:val="0000FF"/>
          <w:u w:val="single"/>
          <w:lang w:eastAsia="hr-HR"/>
        </w:rPr>
        <w:t xml:space="preserve"> </w:t>
      </w:r>
      <w:r w:rsidR="00B833D2" w:rsidRPr="00B833D2">
        <w:rPr>
          <w:rFonts w:ascii="Times New Roman" w:eastAsia="Times New Roman" w:hAnsi="Times New Roman" w:cs="Times New Roman"/>
          <w:color w:val="0000FF"/>
          <w:lang w:eastAsia="hr-HR"/>
        </w:rPr>
        <w:t>i</w:t>
      </w:r>
      <w:r w:rsidR="00B833D2" w:rsidRPr="00B833D2">
        <w:rPr>
          <w:rFonts w:ascii="Times New Roman" w:eastAsia="Times New Roman" w:hAnsi="Times New Roman" w:cs="Times New Roman"/>
          <w:lang w:eastAsia="hr-HR"/>
        </w:rPr>
        <w:t>stog dana</w:t>
      </w:r>
      <w:r w:rsidR="00B833D2">
        <w:rPr>
          <w:rFonts w:ascii="Times New Roman" w:eastAsia="Times New Roman" w:hAnsi="Times New Roman" w:cs="Times New Roman"/>
          <w:lang w:eastAsia="hr-HR"/>
        </w:rPr>
        <w:t>.</w:t>
      </w:r>
    </w:p>
    <w:p w14:paraId="55717726" w14:textId="77777777" w:rsidR="006E2C99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C22B55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</w:r>
      <w:r w:rsidRPr="00C22B55">
        <w:rPr>
          <w:rFonts w:ascii="Times New Roman" w:eastAsia="Times New Roman" w:hAnsi="Times New Roman" w:cs="Times New Roman"/>
        </w:rPr>
        <w:tab/>
      </w:r>
    </w:p>
    <w:p w14:paraId="55717727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hr-HR"/>
        </w:rPr>
      </w:pPr>
      <w:r w:rsidRPr="00C22B55">
        <w:rPr>
          <w:rFonts w:ascii="Times New Roman" w:eastAsia="Times New Roman" w:hAnsi="Times New Roman" w:cs="Times New Roman"/>
          <w:b/>
          <w:lang w:eastAsia="hr-HR"/>
        </w:rPr>
        <w:t>I</w:t>
      </w:r>
      <w:r w:rsidR="00994634" w:rsidRPr="00C22B55">
        <w:rPr>
          <w:rFonts w:ascii="Times New Roman" w:eastAsia="Times New Roman" w:hAnsi="Times New Roman" w:cs="Times New Roman"/>
          <w:b/>
          <w:lang w:eastAsia="hr-HR"/>
        </w:rPr>
        <w:t xml:space="preserve">I. OPIS POSLOVA RADNOG MJESTA </w:t>
      </w:r>
    </w:p>
    <w:p w14:paraId="55717728" w14:textId="77777777" w:rsidR="006E2C99" w:rsidRPr="00C22B55" w:rsidRDefault="006E2C99" w:rsidP="0099463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lang w:eastAsia="hr-HR"/>
        </w:rPr>
      </w:pPr>
    </w:p>
    <w:tbl>
      <w:tblPr>
        <w:tblW w:w="9923" w:type="dxa"/>
        <w:tblInd w:w="-5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923"/>
      </w:tblGrid>
      <w:tr w:rsidR="00DA3E79" w:rsidRPr="001C7E77" w14:paraId="4CC31CDF" w14:textId="77777777" w:rsidTr="00DA3E79">
        <w:trPr>
          <w:cantSplit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2F39A4" w14:textId="27B79C5C" w:rsidR="00DA3E79" w:rsidRPr="001C7E77" w:rsidRDefault="00DA3E79" w:rsidP="00DA3E79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0021E2">
              <w:rPr>
                <w:rFonts w:ascii="Times New Roman" w:hAnsi="Times New Roman" w:cs="Times New Roman"/>
              </w:rPr>
              <w:t>Pomaže u pripremi proračuna i rebalansa proračuna</w:t>
            </w:r>
          </w:p>
        </w:tc>
      </w:tr>
      <w:tr w:rsidR="00DA3E79" w:rsidRPr="001C7E77" w14:paraId="0FEDF5FB" w14:textId="77777777" w:rsidTr="00DA3E79">
        <w:trPr>
          <w:cantSplit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377E1C" w14:textId="49F62D51" w:rsidR="00DA3E79" w:rsidRPr="001C7E77" w:rsidRDefault="00DA3E79" w:rsidP="00DA3E79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0021E2">
              <w:rPr>
                <w:rFonts w:ascii="Times New Roman" w:hAnsi="Times New Roman" w:cs="Times New Roman"/>
              </w:rPr>
              <w:t>sastavlja izvješća, analize, preglede i dr. dokumentaciju o ostvarenju proračuna</w:t>
            </w:r>
          </w:p>
        </w:tc>
      </w:tr>
      <w:tr w:rsidR="00DA3E79" w:rsidRPr="001C7E77" w14:paraId="6EE1139E" w14:textId="77777777" w:rsidTr="00DA3E79">
        <w:trPr>
          <w:cantSplit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0250C3" w14:textId="0435699A" w:rsidR="00DA3E79" w:rsidRPr="001C7E77" w:rsidRDefault="00DA3E79" w:rsidP="00DA3E79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0021E2">
              <w:rPr>
                <w:rFonts w:ascii="Times New Roman" w:hAnsi="Times New Roman" w:cs="Times New Roman"/>
              </w:rPr>
              <w:t>vrši kontrolu knjigovodstvenih isprava, te na temelju njih kontrolira i knjiži sve poslovne događaje</w:t>
            </w:r>
          </w:p>
        </w:tc>
      </w:tr>
      <w:tr w:rsidR="00DA3E79" w:rsidRPr="001C7E77" w14:paraId="4BBC198B" w14:textId="77777777" w:rsidTr="00DA3E79">
        <w:trPr>
          <w:cantSplit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BA78E0" w14:textId="1020DF03" w:rsidR="00DA3E79" w:rsidRPr="001C7E77" w:rsidRDefault="00DA3E79" w:rsidP="00DA3E79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0021E2">
              <w:rPr>
                <w:rFonts w:ascii="Times New Roman" w:hAnsi="Times New Roman" w:cs="Times New Roman"/>
              </w:rPr>
              <w:t>razvrstava i kontira dnevne izvode po računima tijela</w:t>
            </w:r>
          </w:p>
        </w:tc>
      </w:tr>
      <w:tr w:rsidR="00DA3E79" w:rsidRPr="001C7E77" w14:paraId="71D2F179" w14:textId="77777777" w:rsidTr="00DA3E79">
        <w:trPr>
          <w:cantSplit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2CC01E" w14:textId="5818340E" w:rsidR="00DA3E79" w:rsidRPr="001C7E77" w:rsidRDefault="00DA3E79" w:rsidP="00DA3E79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0021E2">
              <w:rPr>
                <w:rFonts w:ascii="Times New Roman" w:hAnsi="Times New Roman" w:cs="Times New Roman"/>
              </w:rPr>
              <w:t>pomaže pri usklađenju analitičkih evidencija s glavnom knjigom i brine o odlaganju i čuvanju  financijskih dokumenata</w:t>
            </w:r>
          </w:p>
        </w:tc>
      </w:tr>
      <w:tr w:rsidR="00DA3E79" w:rsidRPr="001C7E77" w14:paraId="7A38F4C8" w14:textId="77777777" w:rsidTr="00DA3E79">
        <w:trPr>
          <w:cantSplit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B8C3B5" w14:textId="3391DF3E" w:rsidR="00DA3E79" w:rsidRPr="001C7E77" w:rsidRDefault="00DA3E79" w:rsidP="00DA3E79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0021E2">
              <w:rPr>
                <w:rFonts w:ascii="Times New Roman" w:hAnsi="Times New Roman" w:cs="Times New Roman"/>
              </w:rPr>
              <w:t>kontrolira prijedloge vlastitih prihoda proračunskih korisnika za proračun Grada              </w:t>
            </w:r>
          </w:p>
        </w:tc>
      </w:tr>
      <w:tr w:rsidR="00DA3E79" w:rsidRPr="001C7E77" w14:paraId="66B81539" w14:textId="77777777" w:rsidTr="00DA3E79">
        <w:trPr>
          <w:cantSplit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138A93" w14:textId="7E2E2569" w:rsidR="00DA3E79" w:rsidRPr="001C7E77" w:rsidRDefault="00DA3E79" w:rsidP="00DA3E79">
            <w:pPr>
              <w:spacing w:after="0"/>
              <w:jc w:val="both"/>
              <w:rPr>
                <w:rFonts w:ascii="Times New Roman" w:eastAsia="Calibri" w:hAnsi="Times New Roman" w:cs="Times New Roman"/>
              </w:rPr>
            </w:pPr>
            <w:r w:rsidRPr="000021E2">
              <w:rPr>
                <w:rFonts w:ascii="Times New Roman" w:hAnsi="Times New Roman" w:cs="Times New Roman"/>
              </w:rPr>
              <w:t>prati i analizira izvršenje i naplatu vlastitih  prihoda proračunskih korisnika         </w:t>
            </w:r>
          </w:p>
        </w:tc>
      </w:tr>
      <w:tr w:rsidR="00DA3E79" w:rsidRPr="001C7E77" w14:paraId="59FC042F" w14:textId="77777777" w:rsidTr="00DA3E79">
        <w:trPr>
          <w:cantSplit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13143B" w14:textId="4B5E2FD2" w:rsidR="00DA3E79" w:rsidRPr="001C7E77" w:rsidRDefault="00DA3E79" w:rsidP="00DA3E79">
            <w:pPr>
              <w:spacing w:after="0"/>
              <w:jc w:val="both"/>
              <w:rPr>
                <w:rFonts w:ascii="Times New Roman" w:eastAsia="Calibri" w:hAnsi="Times New Roman" w:cs="Times New Roman"/>
              </w:rPr>
            </w:pPr>
            <w:r w:rsidRPr="000021E2">
              <w:rPr>
                <w:rFonts w:ascii="Times New Roman" w:hAnsi="Times New Roman" w:cs="Times New Roman"/>
              </w:rPr>
              <w:t>kontrolira zahtjeve proračunskih korisnika za isplate iz proračuna Grada putem lokalne riznice</w:t>
            </w:r>
          </w:p>
        </w:tc>
      </w:tr>
      <w:tr w:rsidR="00DA3E79" w:rsidRPr="001C7E77" w14:paraId="16B31F14" w14:textId="77777777" w:rsidTr="00DA3E79">
        <w:trPr>
          <w:cantSplit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39565E" w14:textId="775D5CBC" w:rsidR="00DA3E79" w:rsidRPr="001C7E77" w:rsidRDefault="00DA3E79" w:rsidP="00DA3E79">
            <w:pPr>
              <w:spacing w:after="0"/>
              <w:jc w:val="both"/>
              <w:rPr>
                <w:rFonts w:ascii="Times New Roman" w:eastAsia="Calibri" w:hAnsi="Times New Roman" w:cs="Times New Roman"/>
              </w:rPr>
            </w:pPr>
            <w:r w:rsidRPr="000021E2">
              <w:rPr>
                <w:rFonts w:ascii="Times New Roman" w:hAnsi="Times New Roman" w:cs="Times New Roman"/>
              </w:rPr>
              <w:t>prati propise iz područja financijskog izvješćivanja</w:t>
            </w:r>
          </w:p>
        </w:tc>
      </w:tr>
      <w:tr w:rsidR="00DA3E79" w:rsidRPr="001C7E77" w14:paraId="797E2146" w14:textId="77777777" w:rsidTr="00DA3E79">
        <w:trPr>
          <w:cantSplit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BC0E51" w14:textId="53BB8325" w:rsidR="00DA3E79" w:rsidRPr="001C7E77" w:rsidRDefault="00DA3E79" w:rsidP="00DA3E79">
            <w:pPr>
              <w:spacing w:after="0"/>
              <w:jc w:val="both"/>
              <w:rPr>
                <w:rFonts w:ascii="Times New Roman" w:eastAsia="Calibri" w:hAnsi="Times New Roman" w:cs="Times New Roman"/>
              </w:rPr>
            </w:pPr>
            <w:r w:rsidRPr="000021E2">
              <w:rPr>
                <w:rFonts w:ascii="Times New Roman" w:hAnsi="Times New Roman" w:cs="Times New Roman"/>
              </w:rPr>
              <w:t>izrađuje kvartalna, polugodišnja i godišnja financijska izvješća uključujući konsolidirana financijska izvješća Grada Karlovca (BIL, PR-RAS i dr.), te priprema bilješke uz financijska izvješća</w:t>
            </w:r>
          </w:p>
        </w:tc>
      </w:tr>
      <w:tr w:rsidR="00DA3E79" w:rsidRPr="001C7E77" w14:paraId="0B0B0593" w14:textId="77777777" w:rsidTr="00DA3E79">
        <w:trPr>
          <w:cantSplit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3BFAA3" w14:textId="5BA2FD2E" w:rsidR="00DA3E79" w:rsidRPr="001C7E77" w:rsidRDefault="00DA3E79" w:rsidP="00DA3E79">
            <w:pPr>
              <w:spacing w:after="0"/>
              <w:jc w:val="both"/>
              <w:rPr>
                <w:rFonts w:ascii="Times New Roman" w:eastAsia="Calibri" w:hAnsi="Times New Roman" w:cs="Times New Roman"/>
              </w:rPr>
            </w:pPr>
            <w:r w:rsidRPr="000021E2">
              <w:rPr>
                <w:rFonts w:ascii="Times New Roman" w:hAnsi="Times New Roman" w:cs="Times New Roman"/>
              </w:rPr>
              <w:t>obavlja i druge poslove po nalogu pročelnika i voditelja Odsjeka</w:t>
            </w:r>
          </w:p>
        </w:tc>
      </w:tr>
      <w:tr w:rsidR="00DA3E79" w:rsidRPr="001C7E77" w14:paraId="2AF9034C" w14:textId="77777777" w:rsidTr="00DA3E79">
        <w:trPr>
          <w:cantSplit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E1A162" w14:textId="16D7A647" w:rsidR="00DA3E79" w:rsidRPr="001C7E77" w:rsidRDefault="00DA3E79" w:rsidP="00DA3E79">
            <w:pPr>
              <w:spacing w:after="0"/>
              <w:jc w:val="both"/>
              <w:rPr>
                <w:rFonts w:ascii="Times New Roman" w:eastAsia="Calibri" w:hAnsi="Times New Roman" w:cs="Times New Roman"/>
              </w:rPr>
            </w:pPr>
            <w:r w:rsidRPr="000021E2">
              <w:rPr>
                <w:rFonts w:ascii="Times New Roman" w:hAnsi="Times New Roman" w:cs="Times New Roman"/>
              </w:rPr>
              <w:t>Pomaže u pripremi proračuna i rebalansa proračuna</w:t>
            </w:r>
          </w:p>
        </w:tc>
      </w:tr>
    </w:tbl>
    <w:p w14:paraId="4BBB1250" w14:textId="77777777" w:rsidR="00A54762" w:rsidRPr="00C22B55" w:rsidRDefault="00A54762" w:rsidP="00A54762">
      <w:pPr>
        <w:pStyle w:val="ListParagraph"/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5571772F" w14:textId="77777777" w:rsidR="006E2C99" w:rsidRPr="00C22B55" w:rsidRDefault="006E2C99" w:rsidP="00994634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C22B55">
        <w:rPr>
          <w:rFonts w:ascii="Times New Roman" w:eastAsia="Times New Roman" w:hAnsi="Times New Roman" w:cs="Times New Roman"/>
          <w:b/>
        </w:rPr>
        <w:t>III. PODACI O PLAĆI</w:t>
      </w:r>
    </w:p>
    <w:p w14:paraId="55717730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36"/>
          <w:lang w:eastAsia="hr-HR"/>
        </w:rPr>
      </w:pPr>
    </w:p>
    <w:p w14:paraId="4AECFAA6" w14:textId="634D7E66" w:rsidR="008556B7" w:rsidRPr="00C22B55" w:rsidRDefault="006E2C99" w:rsidP="008556B7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  <w:r w:rsidRPr="00C22B55">
        <w:rPr>
          <w:rFonts w:ascii="Times New Roman" w:eastAsia="Times New Roman" w:hAnsi="Times New Roman" w:cs="Times New Roman"/>
          <w:bCs/>
          <w:kern w:val="36"/>
          <w:lang w:eastAsia="hr-HR"/>
        </w:rPr>
        <w:t xml:space="preserve">Osnovna bruto plaća je umnožak koeficijenta </w:t>
      </w:r>
      <w:r w:rsidRPr="00C22B55">
        <w:rPr>
          <w:rFonts w:ascii="Times New Roman" w:eastAsia="Times New Roman" w:hAnsi="Times New Roman" w:cs="Times New Roman"/>
          <w:kern w:val="36"/>
          <w:lang w:eastAsia="hr-HR"/>
        </w:rPr>
        <w:t xml:space="preserve">složenosti poslova navedenog radnog mjesta </w:t>
      </w:r>
      <w:r w:rsidR="0050001E">
        <w:rPr>
          <w:rFonts w:ascii="Times New Roman" w:eastAsia="Times New Roman" w:hAnsi="Times New Roman" w:cs="Times New Roman"/>
          <w:kern w:val="36"/>
          <w:lang w:eastAsia="hr-HR"/>
        </w:rPr>
        <w:t>2,91</w:t>
      </w:r>
      <w:r w:rsidR="009953F4" w:rsidRPr="00C22B55">
        <w:rPr>
          <w:rFonts w:ascii="Times New Roman" w:eastAsia="Times New Roman" w:hAnsi="Times New Roman" w:cs="Times New Roman"/>
          <w:kern w:val="36"/>
          <w:lang w:eastAsia="hr-HR"/>
        </w:rPr>
        <w:t xml:space="preserve"> i</w:t>
      </w:r>
      <w:r w:rsidR="008556B7" w:rsidRPr="00C22B55">
        <w:rPr>
          <w:rFonts w:ascii="Times New Roman" w:eastAsia="Times New Roman" w:hAnsi="Times New Roman" w:cs="Times New Roman"/>
          <w:kern w:val="36"/>
          <w:lang w:eastAsia="hr-HR"/>
        </w:rPr>
        <w:t xml:space="preserve"> osnovice za izračun plaće </w:t>
      </w:r>
      <w:r w:rsidR="005474E7" w:rsidRPr="00C22B55">
        <w:rPr>
          <w:rFonts w:ascii="Times New Roman" w:eastAsia="Times New Roman" w:hAnsi="Times New Roman" w:cs="Times New Roman"/>
          <w:bCs/>
          <w:kern w:val="36"/>
          <w:lang w:eastAsia="hr-HR"/>
        </w:rPr>
        <w:t xml:space="preserve">u iznosu od </w:t>
      </w:r>
      <w:r w:rsidR="00E35D98">
        <w:rPr>
          <w:rFonts w:ascii="Times New Roman" w:eastAsia="Times New Roman" w:hAnsi="Times New Roman" w:cs="Times New Roman"/>
          <w:lang w:eastAsia="hr-HR"/>
        </w:rPr>
        <w:t>4</w:t>
      </w:r>
      <w:r w:rsidR="00403FB7">
        <w:rPr>
          <w:rFonts w:ascii="Times New Roman" w:eastAsia="Times New Roman" w:hAnsi="Times New Roman" w:cs="Times New Roman"/>
          <w:lang w:eastAsia="hr-HR"/>
        </w:rPr>
        <w:t>9</w:t>
      </w:r>
      <w:r w:rsidR="00E35D98">
        <w:rPr>
          <w:rFonts w:ascii="Times New Roman" w:eastAsia="Times New Roman" w:hAnsi="Times New Roman" w:cs="Times New Roman"/>
          <w:lang w:eastAsia="hr-HR"/>
        </w:rPr>
        <w:t>6</w:t>
      </w:r>
      <w:r w:rsidR="00B54605">
        <w:rPr>
          <w:rFonts w:ascii="Times New Roman" w:eastAsia="Times New Roman" w:hAnsi="Times New Roman" w:cs="Times New Roman"/>
          <w:lang w:eastAsia="hr-HR"/>
        </w:rPr>
        <w:t>,00</w:t>
      </w:r>
      <w:r w:rsidR="005474E7" w:rsidRPr="00C22B55">
        <w:rPr>
          <w:rFonts w:ascii="Times New Roman" w:eastAsia="Times New Roman" w:hAnsi="Times New Roman" w:cs="Times New Roman"/>
          <w:lang w:eastAsia="hr-HR"/>
        </w:rPr>
        <w:t xml:space="preserve"> </w:t>
      </w:r>
      <w:r w:rsidR="001C562D">
        <w:rPr>
          <w:rFonts w:ascii="Times New Roman" w:eastAsia="Times New Roman" w:hAnsi="Times New Roman" w:cs="Times New Roman"/>
          <w:lang w:eastAsia="hr-HR"/>
        </w:rPr>
        <w:t xml:space="preserve">EUR </w:t>
      </w:r>
      <w:r w:rsidR="008556B7" w:rsidRPr="00C22B55">
        <w:rPr>
          <w:rFonts w:ascii="Times New Roman" w:eastAsia="Times New Roman" w:hAnsi="Times New Roman" w:cs="Times New Roman"/>
          <w:kern w:val="36"/>
          <w:lang w:eastAsia="hr-HR"/>
        </w:rPr>
        <w:t>uvećan za 0,5% za svaku navršenu godinu radnog staža.</w:t>
      </w:r>
      <w:r w:rsidR="008556B7" w:rsidRPr="00C22B55">
        <w:rPr>
          <w:rFonts w:ascii="Times New Roman" w:hAnsi="Times New Roman" w:cs="Times New Roman"/>
        </w:rPr>
        <w:t xml:space="preserve"> </w:t>
      </w:r>
    </w:p>
    <w:p w14:paraId="55717732" w14:textId="00588242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  <w:r w:rsidRPr="00C22B55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C22B55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C22B55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C22B55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C22B55">
        <w:rPr>
          <w:rFonts w:ascii="Times New Roman" w:eastAsia="Times New Roman" w:hAnsi="Times New Roman" w:cs="Times New Roman"/>
          <w:kern w:val="36"/>
          <w:lang w:eastAsia="hr-HR"/>
        </w:rPr>
        <w:tab/>
      </w:r>
    </w:p>
    <w:p w14:paraId="55717733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36"/>
          <w:lang w:eastAsia="hr-HR"/>
        </w:rPr>
      </w:pPr>
      <w:r w:rsidRPr="00C22B55">
        <w:rPr>
          <w:rFonts w:ascii="Times New Roman" w:eastAsia="Times New Roman" w:hAnsi="Times New Roman" w:cs="Times New Roman"/>
          <w:b/>
          <w:kern w:val="36"/>
          <w:lang w:eastAsia="hr-HR"/>
        </w:rPr>
        <w:t>IV. PROVJERA ZNANJA I SPOSOBNOSTI</w:t>
      </w:r>
    </w:p>
    <w:p w14:paraId="55717734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</w:p>
    <w:p w14:paraId="55717735" w14:textId="77777777" w:rsidR="006E2C99" w:rsidRPr="00C22B55" w:rsidRDefault="006E2C99" w:rsidP="00994634">
      <w:pPr>
        <w:spacing w:after="0" w:line="240" w:lineRule="auto"/>
        <w:rPr>
          <w:rFonts w:ascii="Times New Roman" w:eastAsia="Times New Roman" w:hAnsi="Times New Roman" w:cs="Times New Roman"/>
          <w:u w:val="single"/>
          <w:lang w:eastAsia="hr-HR"/>
        </w:rPr>
      </w:pPr>
      <w:r w:rsidRPr="00C22B55">
        <w:rPr>
          <w:rFonts w:ascii="Times New Roman" w:eastAsia="Times New Roman" w:hAnsi="Times New Roman" w:cs="Times New Roman"/>
          <w:u w:val="single"/>
          <w:lang w:eastAsia="hr-HR"/>
        </w:rPr>
        <w:t>Provjera znanja vršit će se iz sljedećih upravnih područja:</w:t>
      </w:r>
    </w:p>
    <w:p w14:paraId="55717736" w14:textId="77777777" w:rsidR="006E2C99" w:rsidRPr="00C22B55" w:rsidRDefault="006E2C99" w:rsidP="00994634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55717737" w14:textId="77777777" w:rsidR="006E2C99" w:rsidRPr="00C22B55" w:rsidRDefault="006E2C99" w:rsidP="00994634">
      <w:pPr>
        <w:numPr>
          <w:ilvl w:val="0"/>
          <w:numId w:val="21"/>
        </w:numPr>
        <w:spacing w:after="0" w:line="240" w:lineRule="auto"/>
        <w:contextualSpacing/>
        <w:rPr>
          <w:rFonts w:ascii="Times New Roman" w:eastAsia="Times New Roman" w:hAnsi="Times New Roman" w:cs="Times New Roman"/>
          <w:u w:val="single"/>
          <w:lang w:eastAsia="hr-HR"/>
        </w:rPr>
      </w:pPr>
      <w:r w:rsidRPr="00C22B55">
        <w:rPr>
          <w:rFonts w:ascii="Times New Roman" w:eastAsia="Times New Roman" w:hAnsi="Times New Roman" w:cs="Times New Roman"/>
          <w:u w:val="single"/>
          <w:lang w:eastAsia="hr-HR"/>
        </w:rPr>
        <w:t>Opći dio:</w:t>
      </w:r>
    </w:p>
    <w:p w14:paraId="55717738" w14:textId="77777777" w:rsidR="006E2C99" w:rsidRPr="00C22B55" w:rsidRDefault="006E2C99" w:rsidP="00994634">
      <w:pPr>
        <w:numPr>
          <w:ilvl w:val="1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 xml:space="preserve">Poznavanje osnova ustavnog ustrojstva Republike Hrvatske </w:t>
      </w:r>
    </w:p>
    <w:p w14:paraId="55717739" w14:textId="77777777" w:rsidR="006E2C99" w:rsidRPr="00C22B55" w:rsidRDefault="006E2C99" w:rsidP="00994634">
      <w:pPr>
        <w:numPr>
          <w:ilvl w:val="1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lastRenderedPageBreak/>
        <w:t>Poznavanje upravnog područja djelokruga, ustrojstva i načina rada jedinica lokalne i područne (regionalne) samouprave</w:t>
      </w:r>
    </w:p>
    <w:p w14:paraId="5571773A" w14:textId="77777777" w:rsidR="006E2C99" w:rsidRPr="00C22B55" w:rsidRDefault="006E2C99" w:rsidP="00994634">
      <w:pPr>
        <w:numPr>
          <w:ilvl w:val="1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>Poznavanje upravnog područja prijma u službu te prava, obveza i odgovornosti službenika i namještenika u upravnim odjelima i službama jedinica lokalne i područne (regionalne) samouprave</w:t>
      </w:r>
    </w:p>
    <w:p w14:paraId="5571773B" w14:textId="77777777" w:rsidR="00264700" w:rsidRPr="00C22B55" w:rsidRDefault="00264700" w:rsidP="00994634">
      <w:pPr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u w:val="single"/>
        </w:rPr>
      </w:pPr>
      <w:r w:rsidRPr="00C22B55">
        <w:rPr>
          <w:rFonts w:ascii="Times New Roman" w:hAnsi="Times New Roman" w:cs="Times New Roman"/>
          <w:u w:val="single"/>
        </w:rPr>
        <w:t>Posebni dio:</w:t>
      </w:r>
    </w:p>
    <w:p w14:paraId="5571773C" w14:textId="2245B029" w:rsidR="00A71738" w:rsidRPr="00C22B55" w:rsidRDefault="00FE7869" w:rsidP="00994634">
      <w:pPr>
        <w:spacing w:after="0" w:line="240" w:lineRule="auto"/>
        <w:rPr>
          <w:rFonts w:ascii="Times New Roman" w:hAnsi="Times New Roman" w:cs="Times New Roman"/>
        </w:rPr>
      </w:pPr>
      <w:r w:rsidRPr="00C22B55">
        <w:rPr>
          <w:rFonts w:ascii="Times New Roman" w:hAnsi="Times New Roman" w:cs="Times New Roman"/>
        </w:rPr>
        <w:t xml:space="preserve">       </w:t>
      </w:r>
      <w:r w:rsidR="00264700" w:rsidRPr="00C22B55">
        <w:rPr>
          <w:rFonts w:ascii="Times New Roman" w:hAnsi="Times New Roman" w:cs="Times New Roman"/>
        </w:rPr>
        <w:t xml:space="preserve">2. 1. </w:t>
      </w:r>
      <w:r w:rsidR="00A71738" w:rsidRPr="00C22B55">
        <w:rPr>
          <w:rFonts w:ascii="Times New Roman" w:hAnsi="Times New Roman" w:cs="Times New Roman"/>
        </w:rPr>
        <w:t xml:space="preserve">Poznavanje propisa iz upravnog područja </w:t>
      </w:r>
      <w:r w:rsidR="00A54762">
        <w:rPr>
          <w:rFonts w:ascii="Times New Roman" w:hAnsi="Times New Roman" w:cs="Times New Roman"/>
        </w:rPr>
        <w:t>financija</w:t>
      </w:r>
    </w:p>
    <w:p w14:paraId="5571773D" w14:textId="77777777" w:rsidR="00264700" w:rsidRPr="00C22B55" w:rsidRDefault="00264700" w:rsidP="00994634">
      <w:pPr>
        <w:pStyle w:val="NoSpacing"/>
        <w:rPr>
          <w:rFonts w:ascii="Times New Roman" w:hAnsi="Times New Roman" w:cs="Times New Roman"/>
          <w:u w:val="single"/>
        </w:rPr>
      </w:pPr>
    </w:p>
    <w:p w14:paraId="5571773E" w14:textId="77777777" w:rsidR="006E2C99" w:rsidRPr="00C22B55" w:rsidRDefault="006E2C99" w:rsidP="00994634">
      <w:p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b/>
          <w:lang w:eastAsia="hr-HR"/>
        </w:rPr>
      </w:pPr>
      <w:r w:rsidRPr="00C22B55">
        <w:rPr>
          <w:rFonts w:ascii="Times New Roman" w:eastAsia="Times New Roman" w:hAnsi="Times New Roman" w:cs="Times New Roman"/>
          <w:b/>
          <w:lang w:eastAsia="hr-HR"/>
        </w:rPr>
        <w:t>Pravni izvori za pripremanje kandidata za provjeru znanja:</w:t>
      </w:r>
    </w:p>
    <w:p w14:paraId="5571773F" w14:textId="77777777" w:rsidR="006E2C99" w:rsidRPr="00C22B55" w:rsidRDefault="006E2C99" w:rsidP="00994634">
      <w:p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4FB029D0" w14:textId="77777777" w:rsidR="00B55BB3" w:rsidRPr="00C22B55" w:rsidRDefault="00B55BB3" w:rsidP="00B55BB3">
      <w:pPr>
        <w:numPr>
          <w:ilvl w:val="0"/>
          <w:numId w:val="22"/>
        </w:numPr>
        <w:spacing w:after="0" w:line="240" w:lineRule="auto"/>
        <w:contextualSpacing/>
        <w:rPr>
          <w:rFonts w:ascii="Times New Roman" w:eastAsia="Times New Roman" w:hAnsi="Times New Roman" w:cs="Times New Roman"/>
          <w:u w:val="single"/>
          <w:lang w:eastAsia="hr-HR"/>
        </w:rPr>
      </w:pPr>
      <w:r w:rsidRPr="00C22B55">
        <w:rPr>
          <w:rFonts w:ascii="Times New Roman" w:eastAsia="Times New Roman" w:hAnsi="Times New Roman" w:cs="Times New Roman"/>
          <w:u w:val="single"/>
          <w:lang w:eastAsia="hr-HR"/>
        </w:rPr>
        <w:t>Opći dio:</w:t>
      </w:r>
    </w:p>
    <w:p w14:paraId="3440FE42" w14:textId="2F3CC527" w:rsidR="00B55BB3" w:rsidRPr="00C22B55" w:rsidRDefault="00B55BB3" w:rsidP="00B55BB3">
      <w:pPr>
        <w:numPr>
          <w:ilvl w:val="1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 xml:space="preserve">Ustav Republike Hrvatske </w:t>
      </w:r>
      <w:bookmarkStart w:id="1" w:name="_Hlk158902592"/>
      <w:r w:rsidRPr="00C22B55">
        <w:rPr>
          <w:rFonts w:ascii="Times New Roman" w:eastAsia="Times New Roman" w:hAnsi="Times New Roman" w:cs="Times New Roman"/>
          <w:lang w:eastAsia="hr-HR"/>
        </w:rPr>
        <w:t>(</w:t>
      </w:r>
      <w:r w:rsidR="00AD2968">
        <w:rPr>
          <w:rFonts w:ascii="Times New Roman" w:eastAsia="Times New Roman" w:hAnsi="Times New Roman" w:cs="Times New Roman"/>
          <w:lang w:eastAsia="hr-HR"/>
        </w:rPr>
        <w:t>„</w:t>
      </w:r>
      <w:r w:rsidRPr="00C22B55">
        <w:rPr>
          <w:rFonts w:ascii="Times New Roman" w:eastAsia="Times New Roman" w:hAnsi="Times New Roman" w:cs="Times New Roman"/>
          <w:lang w:eastAsia="hr-HR"/>
        </w:rPr>
        <w:t>Narodne novine</w:t>
      </w:r>
      <w:r w:rsidR="00AD2968">
        <w:rPr>
          <w:rFonts w:ascii="Times New Roman" w:eastAsia="Times New Roman" w:hAnsi="Times New Roman" w:cs="Times New Roman"/>
          <w:lang w:eastAsia="hr-HR"/>
        </w:rPr>
        <w:t>“</w:t>
      </w:r>
      <w:bookmarkEnd w:id="1"/>
      <w:r w:rsidRPr="00C22B55">
        <w:rPr>
          <w:rFonts w:ascii="Times New Roman" w:eastAsia="Times New Roman" w:hAnsi="Times New Roman" w:cs="Times New Roman"/>
          <w:lang w:eastAsia="hr-HR"/>
        </w:rPr>
        <w:t>, 56/90, 135/97, 8/98-pročišćeni tekst, 113/00, 124/00-pročišćeni tekst, 28/01, 41/01-pročišćeni tekst, 55/01(ispr.), 76/10, 85/10- pročišćeni tekst i 5/14)</w:t>
      </w:r>
    </w:p>
    <w:p w14:paraId="3C6700D2" w14:textId="77777777" w:rsidR="00B55BB3" w:rsidRPr="00C22B55" w:rsidRDefault="00B55BB3" w:rsidP="00B55BB3">
      <w:pPr>
        <w:numPr>
          <w:ilvl w:val="1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 xml:space="preserve">Zakon o lokalnoj i područnoj (regionalnoj) samoupravi (NN 33/01, 60/01-vjerodostojno tumačenje, 129/05, 109/07, 125/08, 36/09, 150/11, 144/12, 19/13-pročišćeni tekst, 137/15, 123/17, 98/19, 144/20) </w:t>
      </w:r>
    </w:p>
    <w:p w14:paraId="56973FC5" w14:textId="6D16956B" w:rsidR="00B55BB3" w:rsidRPr="00C22B55" w:rsidRDefault="00B55BB3" w:rsidP="00B55BB3">
      <w:pPr>
        <w:numPr>
          <w:ilvl w:val="1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 xml:space="preserve">Zakon o službenicima i namještenicima u lokalnoj i područnoj (regionalnoj) samoupravi </w:t>
      </w:r>
      <w:r w:rsidR="004226B6" w:rsidRPr="004226B6">
        <w:rPr>
          <w:rFonts w:ascii="Times New Roman" w:eastAsia="Times New Roman" w:hAnsi="Times New Roman" w:cs="Times New Roman"/>
          <w:lang w:eastAsia="hr-HR"/>
        </w:rPr>
        <w:t>(„Narodne novine“</w:t>
      </w:r>
      <w:r w:rsidR="004226B6">
        <w:rPr>
          <w:rFonts w:ascii="Times New Roman" w:eastAsia="Times New Roman" w:hAnsi="Times New Roman" w:cs="Times New Roman"/>
          <w:lang w:eastAsia="hr-HR"/>
        </w:rPr>
        <w:t xml:space="preserve"> </w:t>
      </w:r>
      <w:r w:rsidRPr="00C22B55">
        <w:rPr>
          <w:rFonts w:ascii="Times New Roman" w:eastAsia="Times New Roman" w:hAnsi="Times New Roman" w:cs="Times New Roman"/>
          <w:lang w:eastAsia="hr-HR"/>
        </w:rPr>
        <w:t>86/08,</w:t>
      </w:r>
      <w:r w:rsidR="00125653" w:rsidRPr="00C22B55">
        <w:rPr>
          <w:rFonts w:ascii="Times New Roman" w:eastAsia="Times New Roman" w:hAnsi="Times New Roman" w:cs="Times New Roman"/>
          <w:lang w:eastAsia="hr-HR"/>
        </w:rPr>
        <w:t xml:space="preserve"> </w:t>
      </w:r>
      <w:r w:rsidRPr="00C22B55">
        <w:rPr>
          <w:rFonts w:ascii="Times New Roman" w:eastAsia="Times New Roman" w:hAnsi="Times New Roman" w:cs="Times New Roman"/>
          <w:lang w:eastAsia="hr-HR"/>
        </w:rPr>
        <w:t>61/11,</w:t>
      </w:r>
      <w:r w:rsidR="00125653" w:rsidRPr="00C22B55">
        <w:rPr>
          <w:rFonts w:ascii="Times New Roman" w:eastAsia="Times New Roman" w:hAnsi="Times New Roman" w:cs="Times New Roman"/>
          <w:lang w:eastAsia="hr-HR"/>
        </w:rPr>
        <w:t xml:space="preserve"> </w:t>
      </w:r>
      <w:r w:rsidRPr="00C22B55">
        <w:rPr>
          <w:rFonts w:ascii="Times New Roman" w:eastAsia="Times New Roman" w:hAnsi="Times New Roman" w:cs="Times New Roman"/>
          <w:lang w:eastAsia="hr-HR"/>
        </w:rPr>
        <w:t>4/18, 112/19)</w:t>
      </w:r>
    </w:p>
    <w:p w14:paraId="2DA1F2C4" w14:textId="77777777" w:rsidR="00B55BB3" w:rsidRPr="00C22B55" w:rsidRDefault="00B55BB3" w:rsidP="00B55BB3">
      <w:pPr>
        <w:spacing w:after="0" w:line="240" w:lineRule="auto"/>
        <w:ind w:left="792"/>
        <w:jc w:val="both"/>
        <w:rPr>
          <w:rFonts w:ascii="Times New Roman" w:eastAsia="Times New Roman" w:hAnsi="Times New Roman" w:cs="Times New Roman"/>
          <w:lang w:eastAsia="hr-HR"/>
        </w:rPr>
      </w:pPr>
    </w:p>
    <w:p w14:paraId="55717744" w14:textId="77777777" w:rsidR="00264700" w:rsidRPr="00C22B55" w:rsidRDefault="00264700" w:rsidP="00994634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u w:val="single"/>
        </w:rPr>
      </w:pPr>
      <w:r w:rsidRPr="00C22B55">
        <w:rPr>
          <w:rFonts w:ascii="Times New Roman" w:hAnsi="Times New Roman" w:cs="Times New Roman"/>
          <w:u w:val="single"/>
        </w:rPr>
        <w:t>Posebni dio:</w:t>
      </w:r>
    </w:p>
    <w:p w14:paraId="2CE43502" w14:textId="16947CDA" w:rsidR="007A0440" w:rsidRPr="007A0440" w:rsidRDefault="007A0440" w:rsidP="007A0440">
      <w:pPr>
        <w:spacing w:after="0" w:line="240" w:lineRule="auto"/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</w:t>
      </w:r>
      <w:r w:rsidRPr="007A0440">
        <w:rPr>
          <w:rFonts w:ascii="Times New Roman" w:hAnsi="Times New Roman" w:cs="Times New Roman"/>
        </w:rPr>
        <w:t>1.</w:t>
      </w:r>
      <w:r w:rsidRPr="007A0440">
        <w:rPr>
          <w:rFonts w:ascii="Times New Roman" w:hAnsi="Times New Roman" w:cs="Times New Roman"/>
        </w:rPr>
        <w:tab/>
        <w:t xml:space="preserve">Zakon o proračunu </w:t>
      </w:r>
      <w:r w:rsidR="00AD2968" w:rsidRPr="00AD2968">
        <w:rPr>
          <w:rFonts w:ascii="Times New Roman" w:hAnsi="Times New Roman" w:cs="Times New Roman"/>
        </w:rPr>
        <w:t>(„Narodne novine“</w:t>
      </w:r>
      <w:r w:rsidRPr="007A0440">
        <w:rPr>
          <w:rFonts w:ascii="Times New Roman" w:hAnsi="Times New Roman" w:cs="Times New Roman"/>
        </w:rPr>
        <w:t xml:space="preserve"> 144/21</w:t>
      </w:r>
      <w:r w:rsidR="0060255C">
        <w:rPr>
          <w:rFonts w:ascii="Times New Roman" w:hAnsi="Times New Roman" w:cs="Times New Roman"/>
        </w:rPr>
        <w:t>)</w:t>
      </w:r>
    </w:p>
    <w:p w14:paraId="43B4E327" w14:textId="7529437B" w:rsidR="00375596" w:rsidRPr="00375596" w:rsidRDefault="00375596" w:rsidP="00375596">
      <w:pPr>
        <w:pStyle w:val="ListParagraph"/>
        <w:numPr>
          <w:ilvl w:val="1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75596">
        <w:rPr>
          <w:rFonts w:ascii="Times New Roman" w:eastAsia="Times New Roman" w:hAnsi="Times New Roman" w:cs="Times New Roman"/>
          <w:lang w:eastAsia="hr-HR"/>
        </w:rPr>
        <w:t xml:space="preserve">Pravilnik o proračunskom računovodstvu i računskom planu </w:t>
      </w:r>
      <w:r w:rsidR="00AD2968" w:rsidRPr="00AD2968">
        <w:rPr>
          <w:rFonts w:ascii="Times New Roman" w:eastAsia="Times New Roman" w:hAnsi="Times New Roman" w:cs="Times New Roman"/>
          <w:lang w:eastAsia="hr-HR"/>
        </w:rPr>
        <w:t>(„Narodne novine“</w:t>
      </w:r>
      <w:r w:rsidRPr="00375596">
        <w:rPr>
          <w:rFonts w:ascii="Times New Roman" w:eastAsia="Times New Roman" w:hAnsi="Times New Roman" w:cs="Times New Roman"/>
          <w:lang w:eastAsia="hr-HR"/>
        </w:rPr>
        <w:t>124/14, 115/15, 87/16, 3/18, 126/19</w:t>
      </w:r>
      <w:r w:rsidR="00074862">
        <w:rPr>
          <w:rFonts w:ascii="Times New Roman" w:eastAsia="Times New Roman" w:hAnsi="Times New Roman" w:cs="Times New Roman"/>
          <w:lang w:eastAsia="hr-HR"/>
        </w:rPr>
        <w:t>, 108/20</w:t>
      </w:r>
      <w:r w:rsidRPr="00375596">
        <w:rPr>
          <w:rFonts w:ascii="Times New Roman" w:eastAsia="Times New Roman" w:hAnsi="Times New Roman" w:cs="Times New Roman"/>
          <w:lang w:eastAsia="hr-HR"/>
        </w:rPr>
        <w:t>)</w:t>
      </w:r>
    </w:p>
    <w:p w14:paraId="49D2537C" w14:textId="0D7B342D" w:rsidR="007A0440" w:rsidRPr="007A0440" w:rsidRDefault="007A0440" w:rsidP="007A0440">
      <w:pPr>
        <w:spacing w:after="0" w:line="240" w:lineRule="auto"/>
        <w:ind w:left="360"/>
        <w:jc w:val="both"/>
        <w:rPr>
          <w:rFonts w:ascii="Times New Roman" w:hAnsi="Times New Roman" w:cs="Times New Roman"/>
        </w:rPr>
      </w:pPr>
    </w:p>
    <w:p w14:paraId="55717749" w14:textId="77777777" w:rsidR="004F688B" w:rsidRPr="00C22B55" w:rsidRDefault="004F688B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hr-HR"/>
        </w:rPr>
      </w:pPr>
    </w:p>
    <w:p w14:paraId="5571774A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b/>
          <w:lang w:eastAsia="hr-HR"/>
        </w:rPr>
        <w:t>V. PRAVILA I POSTUPAK TESTIRANJA</w:t>
      </w:r>
      <w:r w:rsidRPr="00C22B55">
        <w:rPr>
          <w:rFonts w:ascii="Times New Roman" w:eastAsia="Times New Roman" w:hAnsi="Times New Roman" w:cs="Times New Roman"/>
          <w:lang w:eastAsia="hr-HR"/>
        </w:rPr>
        <w:t xml:space="preserve">: </w:t>
      </w:r>
    </w:p>
    <w:p w14:paraId="5571774B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5571774C" w14:textId="77777777" w:rsidR="006E2C99" w:rsidRPr="00C22B55" w:rsidRDefault="00994634" w:rsidP="00994634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C22B55">
        <w:rPr>
          <w:rFonts w:ascii="Times New Roman" w:eastAsia="Times New Roman" w:hAnsi="Times New Roman" w:cs="Times New Roman"/>
          <w:b/>
          <w:color w:val="000000"/>
          <w:lang w:eastAsia="hr-HR"/>
        </w:rPr>
        <w:t>Natječajni</w:t>
      </w:r>
      <w:r w:rsidR="00FE7869" w:rsidRPr="00C22B55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 postupak</w:t>
      </w:r>
      <w:r w:rsidR="006E2C99" w:rsidRPr="00C22B55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 provodi Povjerenstvo za provedbu </w:t>
      </w:r>
      <w:r w:rsidRPr="00C22B55">
        <w:rPr>
          <w:rFonts w:ascii="Times New Roman" w:eastAsia="Times New Roman" w:hAnsi="Times New Roman" w:cs="Times New Roman"/>
          <w:b/>
          <w:color w:val="000000"/>
          <w:lang w:eastAsia="hr-HR"/>
        </w:rPr>
        <w:t>natječaja</w:t>
      </w:r>
      <w:r w:rsidR="006E2C99" w:rsidRPr="00C22B55">
        <w:rPr>
          <w:rFonts w:ascii="Times New Roman" w:eastAsia="Times New Roman" w:hAnsi="Times New Roman" w:cs="Times New Roman"/>
          <w:b/>
          <w:color w:val="000000"/>
          <w:lang w:eastAsia="hr-HR"/>
        </w:rPr>
        <w:t>, koje obavlja sljedeće poslove:</w:t>
      </w:r>
    </w:p>
    <w:p w14:paraId="5571774D" w14:textId="77777777" w:rsidR="006E2C99" w:rsidRPr="00C22B55" w:rsidRDefault="006E2C99" w:rsidP="00994634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utvrđuje koje su prijave na </w:t>
      </w:r>
      <w:r w:rsidR="00994634" w:rsidRPr="00C22B55">
        <w:rPr>
          <w:rFonts w:ascii="Times New Roman" w:eastAsia="Times New Roman" w:hAnsi="Times New Roman" w:cs="Times New Roman"/>
          <w:color w:val="000000"/>
          <w:lang w:eastAsia="hr-HR"/>
        </w:rPr>
        <w:t>natječaj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 pravodobne i potpune,</w:t>
      </w:r>
    </w:p>
    <w:p w14:paraId="5571774E" w14:textId="77777777" w:rsidR="006E2C99" w:rsidRPr="00C22B55" w:rsidRDefault="006E2C99" w:rsidP="00994634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utvrđuje listu kandidata prijavljenih na </w:t>
      </w:r>
      <w:r w:rsidR="00994634" w:rsidRPr="00C22B55">
        <w:rPr>
          <w:rFonts w:ascii="Times New Roman" w:eastAsia="Times New Roman" w:hAnsi="Times New Roman" w:cs="Times New Roman"/>
          <w:color w:val="000000"/>
          <w:lang w:eastAsia="hr-HR"/>
        </w:rPr>
        <w:t>natječaj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 koji ispunjavaju formalne uvjete propisane </w:t>
      </w:r>
      <w:r w:rsidR="00994634" w:rsidRPr="00C22B55">
        <w:rPr>
          <w:rFonts w:ascii="Times New Roman" w:eastAsia="Times New Roman" w:hAnsi="Times New Roman" w:cs="Times New Roman"/>
          <w:color w:val="000000"/>
          <w:lang w:eastAsia="hr-HR"/>
        </w:rPr>
        <w:t>natječajem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>,</w:t>
      </w:r>
    </w:p>
    <w:p w14:paraId="5571774F" w14:textId="77777777" w:rsidR="006E2C99" w:rsidRPr="00C22B55" w:rsidRDefault="006E2C99" w:rsidP="00994634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>kandidate s liste poziva na prethodnu provjeru znanja i sposobnosti,</w:t>
      </w:r>
    </w:p>
    <w:p w14:paraId="55717750" w14:textId="77777777" w:rsidR="006E2C99" w:rsidRPr="00C22B55" w:rsidRDefault="006E2C99" w:rsidP="00994634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>provodi postupak provjere znanja i sposobnosti,</w:t>
      </w:r>
    </w:p>
    <w:p w14:paraId="55717751" w14:textId="77777777" w:rsidR="006E2C99" w:rsidRPr="00C22B55" w:rsidRDefault="006E2C99" w:rsidP="00994634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>podnosi izvješće o provedenom postupku, uz koje prilaže rang listu kandidata, s obzirom na rezultate provedene provjere znanja i sposobnosti.</w:t>
      </w:r>
    </w:p>
    <w:p w14:paraId="55717752" w14:textId="77777777" w:rsidR="006E2C99" w:rsidRPr="00C22B55" w:rsidRDefault="006E2C99" w:rsidP="00994634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</w:p>
    <w:p w14:paraId="55717753" w14:textId="77777777" w:rsidR="006E2C99" w:rsidRPr="00C22B55" w:rsidRDefault="006E2C99" w:rsidP="00994634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C22B55">
        <w:rPr>
          <w:rFonts w:ascii="Times New Roman" w:eastAsia="Times New Roman" w:hAnsi="Times New Roman" w:cs="Times New Roman"/>
          <w:b/>
          <w:color w:val="000000"/>
          <w:lang w:eastAsia="hr-HR"/>
        </w:rPr>
        <w:t>Nepravodobne ili nepotpune prijave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: Ukoliko je prijava na </w:t>
      </w:r>
      <w:r w:rsidR="00994634" w:rsidRPr="00C22B55">
        <w:rPr>
          <w:rFonts w:ascii="Times New Roman" w:eastAsia="Times New Roman" w:hAnsi="Times New Roman" w:cs="Times New Roman"/>
          <w:color w:val="000000"/>
          <w:lang w:eastAsia="hr-HR"/>
        </w:rPr>
        <w:t>natječaj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  <w:r w:rsidRPr="00C22B55">
        <w:rPr>
          <w:rFonts w:ascii="Times New Roman" w:eastAsia="Times New Roman" w:hAnsi="Times New Roman" w:cs="Times New Roman"/>
          <w:b/>
          <w:color w:val="000000"/>
          <w:lang w:eastAsia="hr-HR"/>
        </w:rPr>
        <w:t>nepravodobna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  <w:r w:rsidRPr="00C22B55">
        <w:rPr>
          <w:rFonts w:ascii="Times New Roman" w:eastAsia="Times New Roman" w:hAnsi="Times New Roman" w:cs="Times New Roman"/>
          <w:b/>
          <w:color w:val="000000"/>
          <w:lang w:eastAsia="hr-HR"/>
        </w:rPr>
        <w:t>i/ili nepotpuna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 (ne sadrži svu potrebnu dokumentaciju), ista se neće razmatrati, a osoba koja je podnijela nepotpunu i/ili nepravodobnu prijavu ili osoba koja ne ispunjava formalne uvjete iz </w:t>
      </w:r>
      <w:r w:rsidR="00994634" w:rsidRPr="00C22B55">
        <w:rPr>
          <w:rFonts w:ascii="Times New Roman" w:eastAsia="Times New Roman" w:hAnsi="Times New Roman" w:cs="Times New Roman"/>
          <w:color w:val="000000"/>
          <w:lang w:eastAsia="hr-HR"/>
        </w:rPr>
        <w:t>natječaja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 ne smatra se kandidatom prijavljenim na </w:t>
      </w:r>
      <w:r w:rsidR="00994634" w:rsidRPr="00C22B55">
        <w:rPr>
          <w:rFonts w:ascii="Times New Roman" w:eastAsia="Times New Roman" w:hAnsi="Times New Roman" w:cs="Times New Roman"/>
          <w:color w:val="000000"/>
          <w:lang w:eastAsia="hr-HR"/>
        </w:rPr>
        <w:t>natječaj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. Osobi koja nije podnijela pravodobnu i urednu prijavu ili ne ispunjava formalne uvjete iz </w:t>
      </w:r>
      <w:r w:rsidR="00994634" w:rsidRPr="00C22B55">
        <w:rPr>
          <w:rFonts w:ascii="Times New Roman" w:eastAsia="Times New Roman" w:hAnsi="Times New Roman" w:cs="Times New Roman"/>
          <w:color w:val="000000"/>
          <w:lang w:eastAsia="hr-HR"/>
        </w:rPr>
        <w:t>natječaja</w:t>
      </w:r>
      <w:r w:rsidR="00FE7869"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dostavit će se pisana obavijest u kojoj će se navesti razlozi zbog kojih se ne smatra kandidatom prijavljenim na </w:t>
      </w:r>
      <w:r w:rsidR="00264700" w:rsidRPr="00C22B55">
        <w:rPr>
          <w:rFonts w:ascii="Times New Roman" w:eastAsia="Times New Roman" w:hAnsi="Times New Roman" w:cs="Times New Roman"/>
          <w:color w:val="000000"/>
          <w:lang w:eastAsia="hr-HR"/>
        </w:rPr>
        <w:t>oglas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>. Protiv obavijesti osoba nema pravo podnošenja pravnog lijeka.</w:t>
      </w:r>
    </w:p>
    <w:p w14:paraId="55717754" w14:textId="77777777" w:rsidR="00A71738" w:rsidRPr="00C22B55" w:rsidRDefault="00A71738" w:rsidP="00994634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</w:p>
    <w:p w14:paraId="55717755" w14:textId="77777777" w:rsidR="006E2C99" w:rsidRPr="00C22B55" w:rsidRDefault="006E2C99" w:rsidP="00994634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C22B55">
        <w:rPr>
          <w:rFonts w:ascii="Times New Roman" w:eastAsia="Times New Roman" w:hAnsi="Times New Roman" w:cs="Times New Roman"/>
          <w:b/>
          <w:color w:val="000000"/>
          <w:lang w:eastAsia="hr-HR"/>
        </w:rPr>
        <w:t>Provjera znanja i sposobnosti kandidata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</w:p>
    <w:p w14:paraId="55717756" w14:textId="77777777" w:rsidR="006E2C99" w:rsidRPr="00C22B55" w:rsidRDefault="006E2C99" w:rsidP="00994634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Prethodnoj provjeri znanja i sposobnosti kandidata mogu </w:t>
      </w:r>
      <w:r w:rsidRPr="00C22B55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pristupiti samo kandidati koji ispunjavaju formalne uvjete iz </w:t>
      </w:r>
      <w:r w:rsidR="00994634" w:rsidRPr="00C22B55">
        <w:rPr>
          <w:rFonts w:ascii="Times New Roman" w:eastAsia="Times New Roman" w:hAnsi="Times New Roman" w:cs="Times New Roman"/>
          <w:b/>
          <w:color w:val="000000"/>
          <w:lang w:eastAsia="hr-HR"/>
        </w:rPr>
        <w:t>natječaja</w:t>
      </w:r>
      <w:r w:rsidRPr="00C22B55">
        <w:rPr>
          <w:rFonts w:ascii="Times New Roman" w:eastAsia="Times New Roman" w:hAnsi="Times New Roman" w:cs="Times New Roman"/>
          <w:b/>
          <w:color w:val="000000"/>
          <w:lang w:eastAsia="hr-HR"/>
        </w:rPr>
        <w:t>.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 Prethodna provjera znanja i sposobnosti kandidata obavlja se putem pisanog testiranja i intervjua</w:t>
      </w:r>
      <w:r w:rsidR="005732FA" w:rsidRPr="00C22B55">
        <w:rPr>
          <w:rFonts w:ascii="Times New Roman" w:eastAsia="Times New Roman" w:hAnsi="Times New Roman" w:cs="Times New Roman"/>
          <w:color w:val="000000"/>
          <w:lang w:eastAsia="hr-HR"/>
        </w:rPr>
        <w:t>.</w:t>
      </w:r>
    </w:p>
    <w:p w14:paraId="55717757" w14:textId="77777777" w:rsidR="006E2C99" w:rsidRPr="00C22B55" w:rsidRDefault="006E2C99" w:rsidP="00994634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C22B55">
        <w:rPr>
          <w:rFonts w:ascii="Times New Roman" w:eastAsia="Times New Roman" w:hAnsi="Times New Roman" w:cs="Times New Roman"/>
          <w:bCs/>
          <w:lang w:eastAsia="hr-HR"/>
        </w:rPr>
        <w:t xml:space="preserve">Ako kandidat ne pristupi testiranju, odnosno odustane od testiranja smatra se da je povukao prijavu na </w:t>
      </w:r>
      <w:r w:rsidR="00FE7869" w:rsidRPr="00C22B55">
        <w:rPr>
          <w:rFonts w:ascii="Times New Roman" w:eastAsia="Times New Roman" w:hAnsi="Times New Roman" w:cs="Times New Roman"/>
          <w:bCs/>
          <w:lang w:eastAsia="hr-HR"/>
        </w:rPr>
        <w:t xml:space="preserve">oglas </w:t>
      </w:r>
      <w:r w:rsidRPr="00C22B55">
        <w:rPr>
          <w:rFonts w:ascii="Times New Roman" w:eastAsia="Times New Roman" w:hAnsi="Times New Roman" w:cs="Times New Roman"/>
          <w:bCs/>
          <w:lang w:eastAsia="hr-HR"/>
        </w:rPr>
        <w:t>i ne smatra se kandidatom u postupku.</w:t>
      </w:r>
    </w:p>
    <w:p w14:paraId="55717758" w14:textId="77777777" w:rsidR="006E2C99" w:rsidRPr="00C22B55" w:rsidRDefault="006E2C99" w:rsidP="00994634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55717759" w14:textId="77777777" w:rsidR="006E2C99" w:rsidRPr="00C22B55" w:rsidRDefault="006E2C99" w:rsidP="00994634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u w:val="single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 xml:space="preserve">Vrijeme održavanja prethodne provjere znanja i sposobnosti kandidata bit će objavljeno na web-stranici Grada Karlovca </w:t>
      </w:r>
      <w:hyperlink r:id="rId12" w:history="1">
        <w:r w:rsidRPr="00C22B55">
          <w:rPr>
            <w:rFonts w:ascii="Times New Roman" w:eastAsia="Times New Roman" w:hAnsi="Times New Roman" w:cs="Times New Roman"/>
            <w:color w:val="0000FF"/>
            <w:u w:val="single"/>
            <w:lang w:eastAsia="hr-HR"/>
          </w:rPr>
          <w:t>www.karlovac.hr</w:t>
        </w:r>
      </w:hyperlink>
      <w:r w:rsidRPr="00C22B5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Pr="00C22B55">
        <w:rPr>
          <w:rFonts w:ascii="Times New Roman" w:eastAsia="Times New Roman" w:hAnsi="Times New Roman" w:cs="Times New Roman"/>
          <w:lang w:eastAsia="hr-HR"/>
        </w:rPr>
        <w:t xml:space="preserve">i na oglasnoj ploči u prizemlju zgrade Grada Karlovca, Banjavčićeva 9, najmanje 5 (pet) dana prije održavanja provjere. </w:t>
      </w:r>
    </w:p>
    <w:p w14:paraId="5571775A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5571775B" w14:textId="77777777" w:rsidR="006E2C99" w:rsidRPr="00C22B55" w:rsidRDefault="006E2C99" w:rsidP="00994634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>Po dolasku na provjeru znanja, od kandidata će biti zatraženo predočenje odgovarajuće identifikacijske isprave radi utvrđivanja identiteta.</w:t>
      </w:r>
    </w:p>
    <w:p w14:paraId="5571775C" w14:textId="77777777" w:rsidR="006E2C99" w:rsidRPr="00C22B55" w:rsidRDefault="006E2C99" w:rsidP="0099463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>Po utvrđivanju identiteta, kandidatima će biti podijeljeni testovi.</w:t>
      </w:r>
    </w:p>
    <w:p w14:paraId="5571775D" w14:textId="77777777" w:rsidR="006E2C99" w:rsidRPr="00C22B55" w:rsidRDefault="006E2C99" w:rsidP="00994634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>Za vrijeme provjere znanja i sposobnosti nije dopušteno:</w:t>
      </w:r>
    </w:p>
    <w:p w14:paraId="5571775E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 xml:space="preserve">     </w:t>
      </w:r>
      <w:r w:rsidRPr="00C22B55">
        <w:rPr>
          <w:rFonts w:ascii="Times New Roman" w:eastAsia="Times New Roman" w:hAnsi="Times New Roman" w:cs="Times New Roman"/>
          <w:lang w:eastAsia="hr-HR"/>
        </w:rPr>
        <w:tab/>
        <w:t>- koristiti se bilo kakvom literaturom odnosno bilješkama</w:t>
      </w:r>
    </w:p>
    <w:p w14:paraId="5571775F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 xml:space="preserve">    </w:t>
      </w:r>
      <w:r w:rsidRPr="00C22B55">
        <w:rPr>
          <w:rFonts w:ascii="Times New Roman" w:eastAsia="Times New Roman" w:hAnsi="Times New Roman" w:cs="Times New Roman"/>
          <w:lang w:eastAsia="hr-HR"/>
        </w:rPr>
        <w:tab/>
        <w:t>- koristiti mobitel ili druga komunikacijska sredstva</w:t>
      </w:r>
    </w:p>
    <w:p w14:paraId="55717760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 xml:space="preserve">    </w:t>
      </w:r>
      <w:r w:rsidRPr="00C22B55">
        <w:rPr>
          <w:rFonts w:ascii="Times New Roman" w:eastAsia="Times New Roman" w:hAnsi="Times New Roman" w:cs="Times New Roman"/>
          <w:lang w:eastAsia="hr-HR"/>
        </w:rPr>
        <w:tab/>
        <w:t>- napuštati prostoriju u kojoj se provjera odvija</w:t>
      </w:r>
    </w:p>
    <w:p w14:paraId="55717761" w14:textId="77777777" w:rsidR="006E2C99" w:rsidRPr="00C22B55" w:rsidRDefault="006E2C99" w:rsidP="00994634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>- razgovarati s ostalim kandidatima niti na bilo koji drugi način remetiti koncentraciju</w:t>
      </w:r>
    </w:p>
    <w:p w14:paraId="55717762" w14:textId="77777777" w:rsidR="006E2C99" w:rsidRPr="00C22B55" w:rsidRDefault="006E2C99" w:rsidP="00994634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 xml:space="preserve">  kandidata.</w:t>
      </w:r>
    </w:p>
    <w:p w14:paraId="55717763" w14:textId="77777777" w:rsidR="006E2C99" w:rsidRPr="00C22B55" w:rsidRDefault="006E2C99" w:rsidP="00994634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>Ukoliko pojedini kandidat prekrši naprijed navedena pravila bit će udaljen s provjere znanja, a njegov/njezin rezultat Povjerenstvo neće priznati niti ocjenjivati.</w:t>
      </w:r>
    </w:p>
    <w:p w14:paraId="55717764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</w:p>
    <w:p w14:paraId="55717765" w14:textId="77777777" w:rsidR="006E2C99" w:rsidRPr="00C22B55" w:rsidRDefault="006E2C99" w:rsidP="00994634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kern w:val="36"/>
          <w:lang w:eastAsia="hr-HR"/>
        </w:rPr>
        <w:t>Za svaki dio provjere znanja kandidatima se dodjeljuje od 1 do 10 bodova. Smatra se da su kandidati uspješno položili testove ako su iz svakog djela provjere znanja ostvarili najmanje 50% (5 bodova) na testiranju. S kandidatima koji uspješno polože testove provest će se intervjui (razgovori).</w:t>
      </w:r>
      <w:r w:rsidRPr="00C22B55">
        <w:rPr>
          <w:rFonts w:ascii="Times New Roman" w:eastAsia="Times New Roman" w:hAnsi="Times New Roman" w:cs="Times New Roman"/>
          <w:lang w:eastAsia="hr-HR"/>
        </w:rPr>
        <w:t xml:space="preserve"> Rezultati intervjua boduju se na isti način kao i testiranje. U razgovoru s kandidatima utvrđuju se njihovi interesi, profesionalni ciljevi i motivacija za rad u upravnim tijelima Grada Karlovca. Nakon provedenog testiranja i intervjua Povjerenstvo utvrđuje rang listu kandidata prema ukupnom broju bodova ostvarenih na testiranju i intervjuu.</w:t>
      </w:r>
    </w:p>
    <w:p w14:paraId="55717766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55717767" w14:textId="77777777" w:rsidR="006E2C99" w:rsidRPr="00C22B55" w:rsidRDefault="006E2C99" w:rsidP="00994634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</w:rPr>
      </w:pPr>
      <w:r w:rsidRPr="00C22B55">
        <w:rPr>
          <w:rFonts w:ascii="Times New Roman" w:eastAsia="Times New Roman" w:hAnsi="Times New Roman" w:cs="Times New Roman"/>
          <w:lang w:eastAsia="hr-HR"/>
        </w:rPr>
        <w:t>Riječi i pojmovi korišteni u ovom tekstu koji imaju rodno značenje odnose se jednako na muški i ženski rod, bez obzira jesu li korišteni u muškom ili ženskom rodu.</w:t>
      </w:r>
    </w:p>
    <w:p w14:paraId="55717768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55717769" w14:textId="77777777" w:rsidR="00A71738" w:rsidRPr="00C22B55" w:rsidRDefault="00A71738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5571776A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ab/>
      </w:r>
      <w:r w:rsidRPr="00C22B55">
        <w:rPr>
          <w:rFonts w:ascii="Times New Roman" w:eastAsia="Times New Roman" w:hAnsi="Times New Roman" w:cs="Times New Roman"/>
          <w:lang w:eastAsia="hr-HR"/>
        </w:rPr>
        <w:tab/>
      </w:r>
      <w:r w:rsidRPr="00C22B55">
        <w:rPr>
          <w:rFonts w:ascii="Times New Roman" w:eastAsia="Times New Roman" w:hAnsi="Times New Roman" w:cs="Times New Roman"/>
          <w:lang w:eastAsia="hr-HR"/>
        </w:rPr>
        <w:tab/>
      </w:r>
      <w:r w:rsidRPr="00C22B55">
        <w:rPr>
          <w:rFonts w:ascii="Times New Roman" w:eastAsia="Times New Roman" w:hAnsi="Times New Roman" w:cs="Times New Roman"/>
          <w:lang w:eastAsia="hr-HR"/>
        </w:rPr>
        <w:tab/>
      </w:r>
      <w:r w:rsidRPr="00C22B55">
        <w:rPr>
          <w:rFonts w:ascii="Times New Roman" w:eastAsia="Times New Roman" w:hAnsi="Times New Roman" w:cs="Times New Roman"/>
          <w:lang w:eastAsia="hr-HR"/>
        </w:rPr>
        <w:tab/>
      </w:r>
      <w:r w:rsidRPr="00C22B55">
        <w:rPr>
          <w:rFonts w:ascii="Times New Roman" w:eastAsia="Times New Roman" w:hAnsi="Times New Roman" w:cs="Times New Roman"/>
          <w:lang w:eastAsia="hr-HR"/>
        </w:rPr>
        <w:tab/>
      </w:r>
    </w:p>
    <w:p w14:paraId="5571776B" w14:textId="58F20F3B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ab/>
      </w:r>
      <w:r w:rsidRPr="00C22B55">
        <w:rPr>
          <w:rFonts w:ascii="Times New Roman" w:eastAsia="Times New Roman" w:hAnsi="Times New Roman" w:cs="Times New Roman"/>
          <w:lang w:eastAsia="hr-HR"/>
        </w:rPr>
        <w:tab/>
      </w:r>
      <w:r w:rsidRPr="00C22B55">
        <w:rPr>
          <w:rFonts w:ascii="Times New Roman" w:eastAsia="Times New Roman" w:hAnsi="Times New Roman" w:cs="Times New Roman"/>
          <w:lang w:eastAsia="hr-HR"/>
        </w:rPr>
        <w:tab/>
      </w:r>
      <w:r w:rsidRPr="00C22B55">
        <w:rPr>
          <w:rFonts w:ascii="Times New Roman" w:eastAsia="Times New Roman" w:hAnsi="Times New Roman" w:cs="Times New Roman"/>
          <w:lang w:eastAsia="hr-HR"/>
        </w:rPr>
        <w:tab/>
      </w:r>
      <w:r w:rsidRPr="00C22B55">
        <w:rPr>
          <w:rFonts w:ascii="Times New Roman" w:eastAsia="Times New Roman" w:hAnsi="Times New Roman" w:cs="Times New Roman"/>
          <w:lang w:eastAsia="hr-HR"/>
        </w:rPr>
        <w:tab/>
      </w:r>
      <w:r w:rsidRPr="00C22B55">
        <w:rPr>
          <w:rFonts w:ascii="Times New Roman" w:eastAsia="Times New Roman" w:hAnsi="Times New Roman" w:cs="Times New Roman"/>
          <w:lang w:eastAsia="hr-HR"/>
        </w:rPr>
        <w:tab/>
        <w:t xml:space="preserve">   </w:t>
      </w:r>
      <w:r w:rsidR="00FE7869" w:rsidRPr="00C22B55">
        <w:rPr>
          <w:rFonts w:ascii="Times New Roman" w:eastAsia="Times New Roman" w:hAnsi="Times New Roman" w:cs="Times New Roman"/>
          <w:lang w:eastAsia="hr-HR"/>
        </w:rPr>
        <w:tab/>
      </w:r>
      <w:r w:rsidR="00FE7869" w:rsidRPr="00C22B55">
        <w:rPr>
          <w:rFonts w:ascii="Times New Roman" w:eastAsia="Times New Roman" w:hAnsi="Times New Roman" w:cs="Times New Roman"/>
          <w:lang w:eastAsia="hr-HR"/>
        </w:rPr>
        <w:tab/>
      </w:r>
      <w:r w:rsidR="00FE7869" w:rsidRPr="00C22B55">
        <w:rPr>
          <w:rFonts w:ascii="Times New Roman" w:eastAsia="Times New Roman" w:hAnsi="Times New Roman" w:cs="Times New Roman"/>
          <w:lang w:eastAsia="hr-HR"/>
        </w:rPr>
        <w:tab/>
      </w:r>
      <w:r w:rsidRPr="00C22B55">
        <w:rPr>
          <w:rFonts w:ascii="Times New Roman" w:eastAsia="Times New Roman" w:hAnsi="Times New Roman" w:cs="Times New Roman"/>
          <w:lang w:eastAsia="hr-HR"/>
        </w:rPr>
        <w:t xml:space="preserve">  </w:t>
      </w:r>
      <w:r w:rsidR="00FE7869" w:rsidRPr="00C22B55">
        <w:rPr>
          <w:rFonts w:ascii="Times New Roman" w:eastAsia="Times New Roman" w:hAnsi="Times New Roman" w:cs="Times New Roman"/>
          <w:lang w:eastAsia="hr-HR"/>
        </w:rPr>
        <w:t>ZA POVJERENSTVO</w:t>
      </w:r>
    </w:p>
    <w:p w14:paraId="5571776C" w14:textId="1BA858D7" w:rsidR="00994634" w:rsidRDefault="00FE7869" w:rsidP="004F688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ab/>
      </w:r>
      <w:r w:rsidRPr="00C22B55">
        <w:rPr>
          <w:rFonts w:ascii="Times New Roman" w:eastAsia="Times New Roman" w:hAnsi="Times New Roman" w:cs="Times New Roman"/>
          <w:lang w:eastAsia="hr-HR"/>
        </w:rPr>
        <w:tab/>
      </w:r>
      <w:r w:rsidRPr="00C22B55">
        <w:rPr>
          <w:rFonts w:ascii="Times New Roman" w:eastAsia="Times New Roman" w:hAnsi="Times New Roman" w:cs="Times New Roman"/>
          <w:lang w:eastAsia="hr-HR"/>
        </w:rPr>
        <w:tab/>
      </w:r>
      <w:r w:rsidRPr="00C22B55">
        <w:rPr>
          <w:rFonts w:ascii="Times New Roman" w:eastAsia="Times New Roman" w:hAnsi="Times New Roman" w:cs="Times New Roman"/>
          <w:lang w:eastAsia="hr-HR"/>
        </w:rPr>
        <w:tab/>
      </w:r>
      <w:r w:rsidRPr="00C22B55">
        <w:rPr>
          <w:rFonts w:ascii="Times New Roman" w:eastAsia="Times New Roman" w:hAnsi="Times New Roman" w:cs="Times New Roman"/>
          <w:lang w:eastAsia="hr-HR"/>
        </w:rPr>
        <w:tab/>
      </w:r>
      <w:r w:rsidRPr="00C22B55">
        <w:rPr>
          <w:rFonts w:ascii="Times New Roman" w:eastAsia="Times New Roman" w:hAnsi="Times New Roman" w:cs="Times New Roman"/>
          <w:lang w:eastAsia="hr-HR"/>
        </w:rPr>
        <w:tab/>
      </w:r>
      <w:r w:rsidRPr="00C22B55">
        <w:rPr>
          <w:rFonts w:ascii="Times New Roman" w:eastAsia="Times New Roman" w:hAnsi="Times New Roman" w:cs="Times New Roman"/>
          <w:lang w:eastAsia="hr-HR"/>
        </w:rPr>
        <w:tab/>
      </w:r>
      <w:r w:rsidRPr="00C22B55">
        <w:rPr>
          <w:rFonts w:ascii="Times New Roman" w:eastAsia="Times New Roman" w:hAnsi="Times New Roman" w:cs="Times New Roman"/>
          <w:lang w:eastAsia="hr-HR"/>
        </w:rPr>
        <w:tab/>
      </w:r>
      <w:r w:rsidR="004F688B" w:rsidRPr="00C22B55">
        <w:rPr>
          <w:rFonts w:ascii="Times New Roman" w:eastAsia="Times New Roman" w:hAnsi="Times New Roman" w:cs="Times New Roman"/>
          <w:lang w:eastAsia="hr-HR"/>
        </w:rPr>
        <w:t xml:space="preserve">    </w:t>
      </w:r>
      <w:r w:rsidR="00772932">
        <w:rPr>
          <w:rFonts w:ascii="Times New Roman" w:eastAsia="Times New Roman" w:hAnsi="Times New Roman" w:cs="Times New Roman"/>
          <w:lang w:eastAsia="hr-HR"/>
        </w:rPr>
        <w:t>Službenica o</w:t>
      </w:r>
      <w:r w:rsidR="00AA1783">
        <w:rPr>
          <w:rFonts w:ascii="Times New Roman" w:eastAsia="Times New Roman" w:hAnsi="Times New Roman" w:cs="Times New Roman"/>
          <w:lang w:eastAsia="hr-HR"/>
        </w:rPr>
        <w:t>vlaštena za privremeno</w:t>
      </w:r>
    </w:p>
    <w:p w14:paraId="4D871C48" w14:textId="6C70EDB5" w:rsidR="00AA1783" w:rsidRPr="00C22B55" w:rsidRDefault="00AA1783" w:rsidP="004F688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ab/>
      </w:r>
      <w:r>
        <w:rPr>
          <w:rFonts w:ascii="Times New Roman" w:eastAsia="Times New Roman" w:hAnsi="Times New Roman" w:cs="Times New Roman"/>
          <w:lang w:eastAsia="hr-HR"/>
        </w:rPr>
        <w:tab/>
      </w:r>
      <w:r>
        <w:rPr>
          <w:rFonts w:ascii="Times New Roman" w:eastAsia="Times New Roman" w:hAnsi="Times New Roman" w:cs="Times New Roman"/>
          <w:lang w:eastAsia="hr-HR"/>
        </w:rPr>
        <w:tab/>
      </w:r>
      <w:r>
        <w:rPr>
          <w:rFonts w:ascii="Times New Roman" w:eastAsia="Times New Roman" w:hAnsi="Times New Roman" w:cs="Times New Roman"/>
          <w:lang w:eastAsia="hr-HR"/>
        </w:rPr>
        <w:tab/>
      </w:r>
      <w:r>
        <w:rPr>
          <w:rFonts w:ascii="Times New Roman" w:eastAsia="Times New Roman" w:hAnsi="Times New Roman" w:cs="Times New Roman"/>
          <w:lang w:eastAsia="hr-HR"/>
        </w:rPr>
        <w:tab/>
      </w:r>
      <w:r>
        <w:rPr>
          <w:rFonts w:ascii="Times New Roman" w:eastAsia="Times New Roman" w:hAnsi="Times New Roman" w:cs="Times New Roman"/>
          <w:lang w:eastAsia="hr-HR"/>
        </w:rPr>
        <w:tab/>
      </w:r>
      <w:r>
        <w:rPr>
          <w:rFonts w:ascii="Times New Roman" w:eastAsia="Times New Roman" w:hAnsi="Times New Roman" w:cs="Times New Roman"/>
          <w:lang w:eastAsia="hr-HR"/>
        </w:rPr>
        <w:tab/>
      </w:r>
      <w:r>
        <w:rPr>
          <w:rFonts w:ascii="Times New Roman" w:eastAsia="Times New Roman" w:hAnsi="Times New Roman" w:cs="Times New Roman"/>
          <w:lang w:eastAsia="hr-HR"/>
        </w:rPr>
        <w:tab/>
        <w:t xml:space="preserve">        </w:t>
      </w:r>
      <w:r w:rsidR="00256AD6">
        <w:rPr>
          <w:rFonts w:ascii="Times New Roman" w:eastAsia="Times New Roman" w:hAnsi="Times New Roman" w:cs="Times New Roman"/>
          <w:lang w:eastAsia="hr-HR"/>
        </w:rPr>
        <w:t xml:space="preserve"> o</w:t>
      </w:r>
      <w:r>
        <w:rPr>
          <w:rFonts w:ascii="Times New Roman" w:eastAsia="Times New Roman" w:hAnsi="Times New Roman" w:cs="Times New Roman"/>
          <w:lang w:eastAsia="hr-HR"/>
        </w:rPr>
        <w:t>bavljanje poslova pročelnice</w:t>
      </w:r>
    </w:p>
    <w:p w14:paraId="03AD4E0C" w14:textId="7D134866" w:rsidR="000408C6" w:rsidRPr="000408C6" w:rsidRDefault="000408C6" w:rsidP="000408C6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0408C6">
        <w:rPr>
          <w:rFonts w:ascii="Times New Roman" w:eastAsia="Times New Roman" w:hAnsi="Times New Roman" w:cs="Times New Roman"/>
          <w:lang w:eastAsia="hr-HR"/>
        </w:rPr>
        <w:tab/>
      </w:r>
      <w:r w:rsidRPr="000408C6">
        <w:rPr>
          <w:rFonts w:ascii="Times New Roman" w:eastAsia="Times New Roman" w:hAnsi="Times New Roman" w:cs="Times New Roman"/>
          <w:lang w:eastAsia="hr-HR"/>
        </w:rPr>
        <w:tab/>
      </w:r>
      <w:r w:rsidRPr="000408C6">
        <w:rPr>
          <w:rFonts w:ascii="Times New Roman" w:eastAsia="Times New Roman" w:hAnsi="Times New Roman" w:cs="Times New Roman"/>
          <w:lang w:eastAsia="hr-HR"/>
        </w:rPr>
        <w:tab/>
      </w:r>
      <w:r w:rsidRPr="000408C6">
        <w:rPr>
          <w:rFonts w:ascii="Times New Roman" w:eastAsia="Times New Roman" w:hAnsi="Times New Roman" w:cs="Times New Roman"/>
          <w:lang w:eastAsia="hr-HR"/>
        </w:rPr>
        <w:tab/>
      </w:r>
      <w:r w:rsidRPr="000408C6">
        <w:rPr>
          <w:rFonts w:ascii="Times New Roman" w:eastAsia="Times New Roman" w:hAnsi="Times New Roman" w:cs="Times New Roman"/>
          <w:lang w:eastAsia="hr-HR"/>
        </w:rPr>
        <w:tab/>
      </w:r>
      <w:r w:rsidRPr="000408C6">
        <w:rPr>
          <w:rFonts w:ascii="Times New Roman" w:eastAsia="Times New Roman" w:hAnsi="Times New Roman" w:cs="Times New Roman"/>
          <w:lang w:eastAsia="hr-HR"/>
        </w:rPr>
        <w:tab/>
      </w:r>
      <w:r w:rsidRPr="000408C6">
        <w:rPr>
          <w:rFonts w:ascii="Times New Roman" w:eastAsia="Times New Roman" w:hAnsi="Times New Roman" w:cs="Times New Roman"/>
          <w:lang w:eastAsia="hr-HR"/>
        </w:rPr>
        <w:tab/>
      </w:r>
      <w:r w:rsidRPr="000408C6">
        <w:rPr>
          <w:rFonts w:ascii="Times New Roman" w:eastAsia="Times New Roman" w:hAnsi="Times New Roman" w:cs="Times New Roman"/>
          <w:lang w:eastAsia="hr-HR"/>
        </w:rPr>
        <w:tab/>
      </w:r>
      <w:r w:rsidR="00375596">
        <w:rPr>
          <w:rFonts w:ascii="Times New Roman" w:eastAsia="Times New Roman" w:hAnsi="Times New Roman" w:cs="Times New Roman"/>
          <w:lang w:eastAsia="hr-HR"/>
        </w:rPr>
        <w:t xml:space="preserve">              </w:t>
      </w:r>
      <w:r w:rsidR="00256AD6">
        <w:rPr>
          <w:rFonts w:ascii="Times New Roman" w:eastAsia="Times New Roman" w:hAnsi="Times New Roman" w:cs="Times New Roman"/>
          <w:lang w:eastAsia="hr-HR"/>
        </w:rPr>
        <w:t>Karolina Burić</w:t>
      </w:r>
      <w:r w:rsidR="00375596">
        <w:rPr>
          <w:rFonts w:ascii="Times New Roman" w:eastAsia="Times New Roman" w:hAnsi="Times New Roman" w:cs="Times New Roman"/>
          <w:lang w:eastAsia="hr-HR"/>
        </w:rPr>
        <w:t>, dipl.oec.</w:t>
      </w:r>
    </w:p>
    <w:p w14:paraId="172BA84F" w14:textId="2A97C73A" w:rsidR="009D2430" w:rsidRPr="00C22B55" w:rsidRDefault="009D2430" w:rsidP="004F688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5FAE0D24" w14:textId="333B1345" w:rsidR="009D2430" w:rsidRPr="00C22B55" w:rsidRDefault="009D2430" w:rsidP="004F688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7C5F004D" w14:textId="639B79B0" w:rsidR="009D2430" w:rsidRPr="00C22B55" w:rsidRDefault="009D2430" w:rsidP="004F688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5E984E8B" w14:textId="140A2322" w:rsidR="009D2430" w:rsidRPr="00C22B55" w:rsidRDefault="009D2430" w:rsidP="004F688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63F293C2" w14:textId="6C1B7375" w:rsidR="009D2430" w:rsidRPr="00C22B55" w:rsidRDefault="009D2430" w:rsidP="004F688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7429449D" w14:textId="6E3A37A3" w:rsidR="009D2430" w:rsidRPr="00C22B55" w:rsidRDefault="009D2430" w:rsidP="004F688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4A756B1D" w14:textId="159B1DF7" w:rsidR="009D2430" w:rsidRPr="00C22B55" w:rsidRDefault="009D2430" w:rsidP="004F688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4000037B" w14:textId="5B926152" w:rsidR="009D2430" w:rsidRPr="00C22B55" w:rsidRDefault="009D2430" w:rsidP="004F688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19AC6640" w14:textId="69C590C3" w:rsidR="009D2430" w:rsidRPr="00C22B55" w:rsidRDefault="009D2430" w:rsidP="004F688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hAnsi="Times New Roman" w:cs="Times New Roman"/>
          <w:noProof/>
        </w:rPr>
        <w:drawing>
          <wp:inline distT="0" distB="0" distL="0" distR="0" wp14:anchorId="60356BE4" wp14:editId="4D93FC3D">
            <wp:extent cx="5760720" cy="8261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71776E" w14:textId="77777777" w:rsidR="009374CD" w:rsidRPr="00C22B55" w:rsidRDefault="009374CD" w:rsidP="0099463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sectPr w:rsidR="009374CD" w:rsidRPr="00C22B55" w:rsidSect="002E69A5">
      <w:headerReference w:type="first" r:id="rId14"/>
      <w:footerReference w:type="first" r:id="rId15"/>
      <w:pgSz w:w="11906" w:h="16838"/>
      <w:pgMar w:top="2127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54BA61D" w14:textId="77777777" w:rsidR="00C83D83" w:rsidRDefault="00C83D83" w:rsidP="00883CD4">
      <w:pPr>
        <w:spacing w:after="0" w:line="240" w:lineRule="auto"/>
      </w:pPr>
      <w:r>
        <w:separator/>
      </w:r>
    </w:p>
  </w:endnote>
  <w:endnote w:type="continuationSeparator" w:id="0">
    <w:p w14:paraId="09BC946C" w14:textId="77777777" w:rsidR="00C83D83" w:rsidRDefault="00C83D83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59D93A" w14:textId="3CC23612" w:rsidR="00271FCB" w:rsidRDefault="007D47DB" w:rsidP="007D47DB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Grad Karlovac, </w:t>
    </w:r>
    <w:r w:rsidR="004F688B">
      <w:rPr>
        <w:rFonts w:ascii="Times New Roman" w:hAnsi="Times New Roman" w:cs="Times New Roman"/>
        <w:color w:val="000000"/>
        <w:sz w:val="18"/>
        <w:szCs w:val="20"/>
      </w:rPr>
      <w:t>U</w:t>
    </w:r>
    <w:r w:rsidR="009953F4">
      <w:rPr>
        <w:rFonts w:ascii="Times New Roman" w:hAnsi="Times New Roman" w:cs="Times New Roman"/>
        <w:color w:val="000000"/>
        <w:sz w:val="18"/>
        <w:szCs w:val="20"/>
      </w:rPr>
      <w:t>pravni odjel</w:t>
    </w:r>
    <w:r w:rsidR="004F688B">
      <w:rPr>
        <w:rFonts w:ascii="Times New Roman" w:hAnsi="Times New Roman" w:cs="Times New Roman"/>
        <w:color w:val="000000"/>
        <w:sz w:val="18"/>
        <w:szCs w:val="20"/>
      </w:rPr>
      <w:t xml:space="preserve"> za</w:t>
    </w:r>
    <w:r w:rsidR="009953F4">
      <w:rPr>
        <w:rFonts w:ascii="Times New Roman" w:hAnsi="Times New Roman" w:cs="Times New Roman"/>
        <w:color w:val="000000"/>
        <w:sz w:val="18"/>
        <w:szCs w:val="20"/>
      </w:rPr>
      <w:t xml:space="preserve"> </w:t>
    </w:r>
    <w:r w:rsidR="00A54762">
      <w:rPr>
        <w:rFonts w:ascii="Times New Roman" w:hAnsi="Times New Roman" w:cs="Times New Roman"/>
        <w:color w:val="000000"/>
        <w:sz w:val="18"/>
        <w:szCs w:val="20"/>
      </w:rPr>
      <w:t>proračun i financije</w:t>
    </w:r>
    <w:r>
      <w:rPr>
        <w:rFonts w:ascii="Times New Roman" w:hAnsi="Times New Roman" w:cs="Times New Roman"/>
        <w:sz w:val="18"/>
        <w:szCs w:val="18"/>
      </w:rPr>
      <w:t xml:space="preserve">, </w:t>
    </w:r>
    <w:r w:rsidRPr="003114FE">
      <w:rPr>
        <w:rFonts w:ascii="Times New Roman" w:hAnsi="Times New Roman" w:cs="Times New Roman"/>
        <w:sz w:val="18"/>
        <w:szCs w:val="18"/>
      </w:rPr>
      <w:t>Banjavčićeva 9, 47000 Karlovac</w:t>
    </w:r>
    <w:r>
      <w:rPr>
        <w:rFonts w:ascii="Times New Roman" w:hAnsi="Times New Roman" w:cs="Times New Roman"/>
        <w:sz w:val="18"/>
        <w:szCs w:val="18"/>
      </w:rPr>
      <w:t>,</w:t>
    </w:r>
  </w:p>
  <w:p w14:paraId="5571777D" w14:textId="63FD7632" w:rsidR="007D47DB" w:rsidRPr="008D78AB" w:rsidRDefault="007D47DB" w:rsidP="007D47DB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OIB: 25654647153, </w:t>
    </w:r>
    <w:r w:rsidRPr="003114FE">
      <w:rPr>
        <w:rFonts w:ascii="Times New Roman" w:hAnsi="Times New Roman" w:cs="Times New Roman"/>
        <w:sz w:val="18"/>
        <w:szCs w:val="18"/>
      </w:rPr>
      <w:t xml:space="preserve">tel. </w:t>
    </w:r>
    <w:bookmarkStart w:id="2" w:name="_Hlk137732827"/>
    <w:r w:rsidRPr="003114FE">
      <w:rPr>
        <w:rFonts w:ascii="Times New Roman" w:hAnsi="Times New Roman" w:cs="Times New Roman"/>
        <w:sz w:val="18"/>
        <w:szCs w:val="18"/>
      </w:rPr>
      <w:t>+385 47 628</w:t>
    </w:r>
    <w:r>
      <w:rPr>
        <w:rFonts w:ascii="Times New Roman" w:hAnsi="Times New Roman" w:cs="Times New Roman"/>
        <w:sz w:val="18"/>
        <w:szCs w:val="18"/>
      </w:rPr>
      <w:t xml:space="preserve"> </w:t>
    </w:r>
    <w:r w:rsidR="00271FCB">
      <w:rPr>
        <w:rFonts w:ascii="Times New Roman" w:hAnsi="Times New Roman" w:cs="Times New Roman"/>
        <w:sz w:val="18"/>
        <w:szCs w:val="18"/>
      </w:rPr>
      <w:t>1</w:t>
    </w:r>
    <w:bookmarkEnd w:id="2"/>
    <w:r w:rsidR="00A54762">
      <w:rPr>
        <w:rFonts w:ascii="Times New Roman" w:hAnsi="Times New Roman" w:cs="Times New Roman"/>
        <w:sz w:val="18"/>
        <w:szCs w:val="18"/>
      </w:rPr>
      <w:t>25</w:t>
    </w:r>
    <w:r>
      <w:rPr>
        <w:rFonts w:ascii="Times New Roman" w:hAnsi="Times New Roman" w:cs="Times New Roman"/>
        <w:sz w:val="18"/>
        <w:szCs w:val="18"/>
      </w:rPr>
      <w:t>, fax:</w:t>
    </w:r>
    <w:r w:rsidR="00271FCB" w:rsidRPr="00271FCB">
      <w:t xml:space="preserve"> </w:t>
    </w:r>
    <w:r w:rsidR="00271FCB" w:rsidRPr="00271FCB">
      <w:rPr>
        <w:rFonts w:ascii="Times New Roman" w:hAnsi="Times New Roman" w:cs="Times New Roman"/>
        <w:sz w:val="18"/>
        <w:szCs w:val="18"/>
      </w:rPr>
      <w:t xml:space="preserve">+385 47 628 </w:t>
    </w:r>
    <w:r w:rsidR="00271FCB">
      <w:rPr>
        <w:rFonts w:ascii="Times New Roman" w:hAnsi="Times New Roman" w:cs="Times New Roman"/>
        <w:sz w:val="18"/>
        <w:szCs w:val="18"/>
      </w:rPr>
      <w:t>1</w:t>
    </w:r>
    <w:r w:rsidR="00A54762">
      <w:rPr>
        <w:rFonts w:ascii="Times New Roman" w:hAnsi="Times New Roman" w:cs="Times New Roman"/>
        <w:sz w:val="18"/>
        <w:szCs w:val="18"/>
      </w:rPr>
      <w:t>85</w:t>
    </w:r>
    <w:r w:rsidR="004F688B">
      <w:rPr>
        <w:rFonts w:ascii="Times New Roman" w:hAnsi="Times New Roman" w:cs="Times New Roman"/>
        <w:sz w:val="18"/>
        <w:szCs w:val="18"/>
      </w:rPr>
      <w:t xml:space="preserve">  </w:t>
    </w:r>
    <w:r>
      <w:rPr>
        <w:rFonts w:ascii="Times New Roman" w:hAnsi="Times New Roman" w:cs="Times New Roman"/>
        <w:sz w:val="18"/>
        <w:szCs w:val="18"/>
      </w:rPr>
      <w:t>, www.karlovac.hr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B9C79C9" w14:textId="77777777" w:rsidR="00C83D83" w:rsidRDefault="00C83D83" w:rsidP="00883CD4">
      <w:pPr>
        <w:spacing w:after="0" w:line="240" w:lineRule="auto"/>
      </w:pPr>
      <w:r>
        <w:separator/>
      </w:r>
    </w:p>
  </w:footnote>
  <w:footnote w:type="continuationSeparator" w:id="0">
    <w:p w14:paraId="426B5DE2" w14:textId="77777777" w:rsidR="00C83D83" w:rsidRDefault="00C83D83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7D47DB" w:rsidRPr="00B57821" w14:paraId="55717777" w14:textId="77777777" w:rsidTr="002D1ED7">
      <w:trPr>
        <w:trHeight w:hRule="exact" w:val="1129"/>
      </w:trPr>
      <w:tc>
        <w:tcPr>
          <w:tcW w:w="2874" w:type="dxa"/>
          <w:vAlign w:val="center"/>
        </w:tcPr>
        <w:p w14:paraId="55717773" w14:textId="77777777" w:rsidR="007D47DB" w:rsidRPr="00F403FB" w:rsidRDefault="007D47DB" w:rsidP="007D47DB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5571777E" wp14:editId="5571777F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55717774" w14:textId="77777777" w:rsidR="007D47DB" w:rsidRDefault="007D47DB" w:rsidP="007D47DB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55717775" w14:textId="77777777" w:rsidR="007D47DB" w:rsidRPr="00F403FB" w:rsidRDefault="007D47DB" w:rsidP="007D47DB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55717776" w14:textId="77777777" w:rsidR="007D47DB" w:rsidRPr="00B57821" w:rsidRDefault="007D47DB" w:rsidP="007D47DB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eastAsia="hr-HR"/>
            </w:rPr>
            <w:drawing>
              <wp:inline distT="0" distB="0" distL="0" distR="0" wp14:anchorId="55717780" wp14:editId="55717781">
                <wp:extent cx="1335405" cy="36576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7D47DB" w:rsidRPr="00B57821" w14:paraId="5571777A" w14:textId="77777777" w:rsidTr="002D1ED7">
      <w:trPr>
        <w:trHeight w:val="437"/>
      </w:trPr>
      <w:tc>
        <w:tcPr>
          <w:tcW w:w="2874" w:type="dxa"/>
          <w:vAlign w:val="bottom"/>
        </w:tcPr>
        <w:p w14:paraId="55717778" w14:textId="77777777" w:rsidR="007D47DB" w:rsidRPr="00F403FB" w:rsidRDefault="007D47DB" w:rsidP="007D47DB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55717782" wp14:editId="55717783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55717779" w14:textId="77777777" w:rsidR="007D47DB" w:rsidRDefault="007D47DB" w:rsidP="007D47DB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5571777B" w14:textId="77777777" w:rsidR="007D47DB" w:rsidRDefault="007D47D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F12505"/>
    <w:multiLevelType w:val="hybridMultilevel"/>
    <w:tmpl w:val="7188EDAE"/>
    <w:lvl w:ilvl="0" w:tplc="1B96A2EA">
      <w:start w:val="47"/>
      <w:numFmt w:val="bullet"/>
      <w:lvlText w:val="-"/>
      <w:lvlJc w:val="left"/>
      <w:pPr>
        <w:ind w:left="1365" w:hanging="360"/>
      </w:pPr>
      <w:rPr>
        <w:rFonts w:ascii="Calibri" w:eastAsia="Calibri" w:hAnsi="Calibri" w:cs="Calibri" w:hint="default"/>
      </w:rPr>
    </w:lvl>
    <w:lvl w:ilvl="1" w:tplc="041A0003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1" w15:restartNumberingAfterBreak="0">
    <w:nsid w:val="0F101426"/>
    <w:multiLevelType w:val="multilevel"/>
    <w:tmpl w:val="366E79E8"/>
    <w:lvl w:ilvl="0">
      <w:start w:val="2"/>
      <w:numFmt w:val="decimal"/>
      <w:lvlText w:val="%1."/>
      <w:lvlJc w:val="left"/>
      <w:pPr>
        <w:ind w:left="360" w:hanging="360"/>
      </w:pPr>
      <w:rPr>
        <w:rFonts w:eastAsiaTheme="minorHAnsi" w:hint="default"/>
      </w:rPr>
    </w:lvl>
    <w:lvl w:ilvl="1">
      <w:start w:val="2"/>
      <w:numFmt w:val="decimal"/>
      <w:lvlText w:val="%1.%2."/>
      <w:lvlJc w:val="left"/>
      <w:pPr>
        <w:ind w:left="690" w:hanging="360"/>
      </w:pPr>
      <w:rPr>
        <w:rFonts w:eastAsiaTheme="minorHAnsi" w:hint="default"/>
      </w:rPr>
    </w:lvl>
    <w:lvl w:ilvl="2">
      <w:start w:val="1"/>
      <w:numFmt w:val="decimal"/>
      <w:lvlText w:val="%1.%2.%3."/>
      <w:lvlJc w:val="left"/>
      <w:pPr>
        <w:ind w:left="1380" w:hanging="720"/>
      </w:pPr>
      <w:rPr>
        <w:rFonts w:eastAsiaTheme="minorHAnsi" w:hint="default"/>
      </w:rPr>
    </w:lvl>
    <w:lvl w:ilvl="3">
      <w:start w:val="1"/>
      <w:numFmt w:val="decimal"/>
      <w:lvlText w:val="%1.%2.%3.%4."/>
      <w:lvlJc w:val="left"/>
      <w:pPr>
        <w:ind w:left="1710" w:hanging="720"/>
      </w:pPr>
      <w:rPr>
        <w:rFonts w:eastAsiaTheme="minorHAnsi" w:hint="default"/>
      </w:rPr>
    </w:lvl>
    <w:lvl w:ilvl="4">
      <w:start w:val="1"/>
      <w:numFmt w:val="decimal"/>
      <w:lvlText w:val="%1.%2.%3.%4.%5."/>
      <w:lvlJc w:val="left"/>
      <w:pPr>
        <w:ind w:left="2400" w:hanging="1080"/>
      </w:pPr>
      <w:rPr>
        <w:rFonts w:eastAsiaTheme="minorHAnsi" w:hint="default"/>
      </w:rPr>
    </w:lvl>
    <w:lvl w:ilvl="5">
      <w:start w:val="1"/>
      <w:numFmt w:val="decimal"/>
      <w:lvlText w:val="%1.%2.%3.%4.%5.%6."/>
      <w:lvlJc w:val="left"/>
      <w:pPr>
        <w:ind w:left="2730" w:hanging="1080"/>
      </w:pPr>
      <w:rPr>
        <w:rFonts w:eastAsiaTheme="minorHAnsi" w:hint="default"/>
      </w:rPr>
    </w:lvl>
    <w:lvl w:ilvl="6">
      <w:start w:val="1"/>
      <w:numFmt w:val="decimal"/>
      <w:lvlText w:val="%1.%2.%3.%4.%5.%6.%7."/>
      <w:lvlJc w:val="left"/>
      <w:pPr>
        <w:ind w:left="3420" w:hanging="1440"/>
      </w:pPr>
      <w:rPr>
        <w:rFonts w:eastAsiaTheme="minorHAnsi" w:hint="default"/>
      </w:rPr>
    </w:lvl>
    <w:lvl w:ilvl="7">
      <w:start w:val="1"/>
      <w:numFmt w:val="decimal"/>
      <w:lvlText w:val="%1.%2.%3.%4.%5.%6.%7.%8."/>
      <w:lvlJc w:val="left"/>
      <w:pPr>
        <w:ind w:left="3750" w:hanging="1440"/>
      </w:pPr>
      <w:rPr>
        <w:rFonts w:eastAsiaTheme="minorHAnsi" w:hint="default"/>
      </w:rPr>
    </w:lvl>
    <w:lvl w:ilvl="8">
      <w:start w:val="1"/>
      <w:numFmt w:val="decimal"/>
      <w:lvlText w:val="%1.%2.%3.%4.%5.%6.%7.%8.%9."/>
      <w:lvlJc w:val="left"/>
      <w:pPr>
        <w:ind w:left="4440" w:hanging="1800"/>
      </w:pPr>
      <w:rPr>
        <w:rFonts w:eastAsiaTheme="minorHAnsi" w:hint="default"/>
      </w:rPr>
    </w:lvl>
  </w:abstractNum>
  <w:abstractNum w:abstractNumId="2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CF3641"/>
    <w:multiLevelType w:val="hybridMultilevel"/>
    <w:tmpl w:val="8A5C90A4"/>
    <w:lvl w:ilvl="0" w:tplc="3D7AD8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9A01839"/>
    <w:multiLevelType w:val="hybridMultilevel"/>
    <w:tmpl w:val="336066F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F139AE"/>
    <w:multiLevelType w:val="hybridMultilevel"/>
    <w:tmpl w:val="B3CC4530"/>
    <w:lvl w:ilvl="0" w:tplc="AD980FB4">
      <w:start w:val="1"/>
      <w:numFmt w:val="decimal"/>
      <w:lvlText w:val="%1."/>
      <w:lvlJc w:val="left"/>
      <w:pPr>
        <w:ind w:left="720" w:hanging="360"/>
      </w:pPr>
      <w:rPr>
        <w:rFonts w:hint="default"/>
        <w:sz w:val="18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8C6D6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38E61ACA"/>
    <w:multiLevelType w:val="hybridMultilevel"/>
    <w:tmpl w:val="3D647B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8F57D4"/>
    <w:multiLevelType w:val="hybridMultilevel"/>
    <w:tmpl w:val="DEAC232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AE05550"/>
    <w:multiLevelType w:val="hybridMultilevel"/>
    <w:tmpl w:val="336066F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347300"/>
    <w:multiLevelType w:val="multilevel"/>
    <w:tmpl w:val="0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3D7E463A"/>
    <w:multiLevelType w:val="hybridMultilevel"/>
    <w:tmpl w:val="A1641D1A"/>
    <w:lvl w:ilvl="0" w:tplc="98209424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5425CD"/>
    <w:multiLevelType w:val="hybridMultilevel"/>
    <w:tmpl w:val="83106C0C"/>
    <w:lvl w:ilvl="0" w:tplc="71C62AE8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 w15:restartNumberingAfterBreak="0">
    <w:nsid w:val="49352E5E"/>
    <w:multiLevelType w:val="hybridMultilevel"/>
    <w:tmpl w:val="D7F4300E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7" w15:restartNumberingAfterBreak="0">
    <w:nsid w:val="4C907F03"/>
    <w:multiLevelType w:val="hybridMultilevel"/>
    <w:tmpl w:val="336066F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CF50569"/>
    <w:multiLevelType w:val="hybridMultilevel"/>
    <w:tmpl w:val="98627556"/>
    <w:lvl w:ilvl="0" w:tplc="7D80FB84">
      <w:start w:val="3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12D6259"/>
    <w:multiLevelType w:val="hybridMultilevel"/>
    <w:tmpl w:val="56F2F532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ABC25CD"/>
    <w:multiLevelType w:val="hybridMultilevel"/>
    <w:tmpl w:val="189A2A58"/>
    <w:lvl w:ilvl="0" w:tplc="F4C018FC">
      <w:start w:val="1"/>
      <w:numFmt w:val="decimal"/>
      <w:lvlText w:val="%1."/>
      <w:lvlJc w:val="left"/>
      <w:pPr>
        <w:ind w:left="720" w:hanging="360"/>
      </w:pPr>
      <w:rPr>
        <w:rFonts w:eastAsia="Times New Roman" w:cs="Arial"/>
        <w:b w:val="0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06550A8"/>
    <w:multiLevelType w:val="hybridMultilevel"/>
    <w:tmpl w:val="CBF4F684"/>
    <w:lvl w:ilvl="0" w:tplc="01349AA2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3FA4AEF"/>
    <w:multiLevelType w:val="hybridMultilevel"/>
    <w:tmpl w:val="EAC2A4EC"/>
    <w:lvl w:ilvl="0" w:tplc="7D80FB84">
      <w:start w:val="3"/>
      <w:numFmt w:val="bullet"/>
      <w:lvlText w:val="-"/>
      <w:lvlJc w:val="left"/>
      <w:pPr>
        <w:tabs>
          <w:tab w:val="num" w:pos="304"/>
        </w:tabs>
        <w:ind w:left="304" w:hanging="76"/>
      </w:pPr>
    </w:lvl>
    <w:lvl w:ilvl="1" w:tplc="041A0003" w:tentative="1">
      <w:start w:val="1"/>
      <w:numFmt w:val="bullet"/>
      <w:lvlText w:val="o"/>
      <w:lvlJc w:val="left"/>
      <w:pPr>
        <w:tabs>
          <w:tab w:val="num" w:pos="1384"/>
        </w:tabs>
        <w:ind w:left="138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04"/>
        </w:tabs>
        <w:ind w:left="210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24"/>
        </w:tabs>
        <w:ind w:left="282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544"/>
        </w:tabs>
        <w:ind w:left="354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264"/>
        </w:tabs>
        <w:ind w:left="426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4984"/>
        </w:tabs>
        <w:ind w:left="498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04"/>
        </w:tabs>
        <w:ind w:left="570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24"/>
        </w:tabs>
        <w:ind w:left="6424" w:hanging="360"/>
      </w:pPr>
      <w:rPr>
        <w:rFonts w:ascii="Wingdings" w:hAnsi="Wingdings" w:hint="default"/>
      </w:rPr>
    </w:lvl>
  </w:abstractNum>
  <w:abstractNum w:abstractNumId="23" w15:restartNumberingAfterBreak="0">
    <w:nsid w:val="684C0143"/>
    <w:multiLevelType w:val="hybridMultilevel"/>
    <w:tmpl w:val="2FECD798"/>
    <w:lvl w:ilvl="0" w:tplc="7D80FB84">
      <w:start w:val="3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7D80FB84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C9968AE"/>
    <w:multiLevelType w:val="hybridMultilevel"/>
    <w:tmpl w:val="9600FD02"/>
    <w:lvl w:ilvl="0" w:tplc="733E8AE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6E6F6F88"/>
    <w:multiLevelType w:val="hybridMultilevel"/>
    <w:tmpl w:val="10921F06"/>
    <w:lvl w:ilvl="0" w:tplc="9E4E91DA">
      <w:start w:val="2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5614EA7"/>
    <w:multiLevelType w:val="hybridMultilevel"/>
    <w:tmpl w:val="E460C9DE"/>
    <w:lvl w:ilvl="0" w:tplc="F7FC439A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903406C"/>
    <w:multiLevelType w:val="multilevel"/>
    <w:tmpl w:val="0E8095B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631249169">
    <w:abstractNumId w:val="16"/>
  </w:num>
  <w:num w:numId="2" w16cid:durableId="2033725700">
    <w:abstractNumId w:val="14"/>
  </w:num>
  <w:num w:numId="3" w16cid:durableId="361514964">
    <w:abstractNumId w:val="3"/>
  </w:num>
  <w:num w:numId="4" w16cid:durableId="1720283778">
    <w:abstractNumId w:val="2"/>
  </w:num>
  <w:num w:numId="5" w16cid:durableId="1640846222">
    <w:abstractNumId w:val="21"/>
  </w:num>
  <w:num w:numId="6" w16cid:durableId="1033726185">
    <w:abstractNumId w:val="17"/>
  </w:num>
  <w:num w:numId="7" w16cid:durableId="1437484941">
    <w:abstractNumId w:val="6"/>
  </w:num>
  <w:num w:numId="8" w16cid:durableId="658457701">
    <w:abstractNumId w:val="4"/>
  </w:num>
  <w:num w:numId="9" w16cid:durableId="221134297">
    <w:abstractNumId w:val="5"/>
  </w:num>
  <w:num w:numId="10" w16cid:durableId="247617288">
    <w:abstractNumId w:val="10"/>
  </w:num>
  <w:num w:numId="11" w16cid:durableId="104038103">
    <w:abstractNumId w:val="19"/>
  </w:num>
  <w:num w:numId="12" w16cid:durableId="1381437196">
    <w:abstractNumId w:val="25"/>
  </w:num>
  <w:num w:numId="13" w16cid:durableId="86444216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2108428640">
    <w:abstractNumId w:val="7"/>
    <w:lvlOverride w:ilvl="0">
      <w:startOverride w:val="1"/>
    </w:lvlOverride>
  </w:num>
  <w:num w:numId="15" w16cid:durableId="1730301040">
    <w:abstractNumId w:val="26"/>
  </w:num>
  <w:num w:numId="16" w16cid:durableId="980033943">
    <w:abstractNumId w:val="1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98955484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786581235">
    <w:abstractNumId w:val="0"/>
  </w:num>
  <w:num w:numId="19" w16cid:durableId="116910064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371421780">
    <w:abstractNumId w:val="22"/>
  </w:num>
  <w:num w:numId="21" w16cid:durableId="1610357814">
    <w:abstractNumId w:val="11"/>
  </w:num>
  <w:num w:numId="22" w16cid:durableId="1268542580">
    <w:abstractNumId w:val="27"/>
  </w:num>
  <w:num w:numId="23" w16cid:durableId="989792740">
    <w:abstractNumId w:val="23"/>
  </w:num>
  <w:num w:numId="24" w16cid:durableId="116917776">
    <w:abstractNumId w:val="8"/>
  </w:num>
  <w:num w:numId="25" w16cid:durableId="844856945">
    <w:abstractNumId w:val="24"/>
  </w:num>
  <w:num w:numId="26" w16cid:durableId="2063559155">
    <w:abstractNumId w:val="12"/>
  </w:num>
  <w:num w:numId="27" w16cid:durableId="2109957610">
    <w:abstractNumId w:val="18"/>
  </w:num>
  <w:num w:numId="28" w16cid:durableId="31557119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attachedTemplate r:id="rId1"/>
  <w:defaultTabStop w:val="708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35C8"/>
    <w:rsid w:val="00000F06"/>
    <w:rsid w:val="0000106D"/>
    <w:rsid w:val="00001B78"/>
    <w:rsid w:val="0000526C"/>
    <w:rsid w:val="000062B6"/>
    <w:rsid w:val="000073AB"/>
    <w:rsid w:val="000108BC"/>
    <w:rsid w:val="00011283"/>
    <w:rsid w:val="00020902"/>
    <w:rsid w:val="000239A7"/>
    <w:rsid w:val="00025B5B"/>
    <w:rsid w:val="0002738B"/>
    <w:rsid w:val="0003195C"/>
    <w:rsid w:val="00031B6F"/>
    <w:rsid w:val="00036765"/>
    <w:rsid w:val="000378BD"/>
    <w:rsid w:val="000402DC"/>
    <w:rsid w:val="000408C6"/>
    <w:rsid w:val="00040964"/>
    <w:rsid w:val="0004270C"/>
    <w:rsid w:val="00042A3A"/>
    <w:rsid w:val="00043319"/>
    <w:rsid w:val="00044E2C"/>
    <w:rsid w:val="0004511E"/>
    <w:rsid w:val="0004633D"/>
    <w:rsid w:val="00047116"/>
    <w:rsid w:val="00050A64"/>
    <w:rsid w:val="00050D67"/>
    <w:rsid w:val="000511D1"/>
    <w:rsid w:val="0005219D"/>
    <w:rsid w:val="000527F9"/>
    <w:rsid w:val="00052F84"/>
    <w:rsid w:val="000546E6"/>
    <w:rsid w:val="000547A0"/>
    <w:rsid w:val="00056186"/>
    <w:rsid w:val="000566A7"/>
    <w:rsid w:val="00060050"/>
    <w:rsid w:val="00060709"/>
    <w:rsid w:val="000610AA"/>
    <w:rsid w:val="000612DB"/>
    <w:rsid w:val="00061F7A"/>
    <w:rsid w:val="00062725"/>
    <w:rsid w:val="00063658"/>
    <w:rsid w:val="00066051"/>
    <w:rsid w:val="00066506"/>
    <w:rsid w:val="000666C2"/>
    <w:rsid w:val="00067B83"/>
    <w:rsid w:val="00067BC5"/>
    <w:rsid w:val="00072144"/>
    <w:rsid w:val="00072A36"/>
    <w:rsid w:val="00074862"/>
    <w:rsid w:val="000768EA"/>
    <w:rsid w:val="00076925"/>
    <w:rsid w:val="000771EE"/>
    <w:rsid w:val="00077A69"/>
    <w:rsid w:val="000808F0"/>
    <w:rsid w:val="000811E3"/>
    <w:rsid w:val="00081842"/>
    <w:rsid w:val="0008382D"/>
    <w:rsid w:val="00085C93"/>
    <w:rsid w:val="000861F0"/>
    <w:rsid w:val="000866F3"/>
    <w:rsid w:val="0008786F"/>
    <w:rsid w:val="00093511"/>
    <w:rsid w:val="00093793"/>
    <w:rsid w:val="0009405A"/>
    <w:rsid w:val="00094086"/>
    <w:rsid w:val="000956D3"/>
    <w:rsid w:val="000977A7"/>
    <w:rsid w:val="000A1A03"/>
    <w:rsid w:val="000A55D2"/>
    <w:rsid w:val="000A60AB"/>
    <w:rsid w:val="000A62DF"/>
    <w:rsid w:val="000A71D3"/>
    <w:rsid w:val="000B3813"/>
    <w:rsid w:val="000B3C7C"/>
    <w:rsid w:val="000B4CE8"/>
    <w:rsid w:val="000B5FDC"/>
    <w:rsid w:val="000B6387"/>
    <w:rsid w:val="000B6873"/>
    <w:rsid w:val="000B7ED3"/>
    <w:rsid w:val="000C2B25"/>
    <w:rsid w:val="000C301F"/>
    <w:rsid w:val="000C3168"/>
    <w:rsid w:val="000C3E6F"/>
    <w:rsid w:val="000C3F74"/>
    <w:rsid w:val="000C43D2"/>
    <w:rsid w:val="000C4910"/>
    <w:rsid w:val="000C5C76"/>
    <w:rsid w:val="000D04A3"/>
    <w:rsid w:val="000D0726"/>
    <w:rsid w:val="000D08E1"/>
    <w:rsid w:val="000D0BB5"/>
    <w:rsid w:val="000D3659"/>
    <w:rsid w:val="000D36F1"/>
    <w:rsid w:val="000D44F7"/>
    <w:rsid w:val="000D4C62"/>
    <w:rsid w:val="000E01D5"/>
    <w:rsid w:val="000E32C6"/>
    <w:rsid w:val="000E67F5"/>
    <w:rsid w:val="000F2F32"/>
    <w:rsid w:val="000F315D"/>
    <w:rsid w:val="000F4243"/>
    <w:rsid w:val="000F5A1A"/>
    <w:rsid w:val="000F6435"/>
    <w:rsid w:val="00100C1D"/>
    <w:rsid w:val="00101A48"/>
    <w:rsid w:val="00104235"/>
    <w:rsid w:val="00115AD4"/>
    <w:rsid w:val="0011603D"/>
    <w:rsid w:val="00120C6E"/>
    <w:rsid w:val="001214DD"/>
    <w:rsid w:val="0012246E"/>
    <w:rsid w:val="00124F7C"/>
    <w:rsid w:val="00125653"/>
    <w:rsid w:val="0013702A"/>
    <w:rsid w:val="001418B7"/>
    <w:rsid w:val="00142A63"/>
    <w:rsid w:val="0014369C"/>
    <w:rsid w:val="00143E5F"/>
    <w:rsid w:val="001462A1"/>
    <w:rsid w:val="00146ECC"/>
    <w:rsid w:val="00150EEA"/>
    <w:rsid w:val="00152611"/>
    <w:rsid w:val="00154D4F"/>
    <w:rsid w:val="00155557"/>
    <w:rsid w:val="00156503"/>
    <w:rsid w:val="00156849"/>
    <w:rsid w:val="00157F21"/>
    <w:rsid w:val="001607A7"/>
    <w:rsid w:val="00163074"/>
    <w:rsid w:val="00163E03"/>
    <w:rsid w:val="00164623"/>
    <w:rsid w:val="00164A0F"/>
    <w:rsid w:val="00164BB3"/>
    <w:rsid w:val="001675E5"/>
    <w:rsid w:val="00167A54"/>
    <w:rsid w:val="00170290"/>
    <w:rsid w:val="00172A5B"/>
    <w:rsid w:val="00172E12"/>
    <w:rsid w:val="00174C1A"/>
    <w:rsid w:val="00174E8C"/>
    <w:rsid w:val="00175E9D"/>
    <w:rsid w:val="001800CF"/>
    <w:rsid w:val="00180E8F"/>
    <w:rsid w:val="00181C9B"/>
    <w:rsid w:val="00183187"/>
    <w:rsid w:val="00186332"/>
    <w:rsid w:val="0019014A"/>
    <w:rsid w:val="00190E2A"/>
    <w:rsid w:val="00191636"/>
    <w:rsid w:val="0019233B"/>
    <w:rsid w:val="00192701"/>
    <w:rsid w:val="0019274C"/>
    <w:rsid w:val="00192AE9"/>
    <w:rsid w:val="00192E37"/>
    <w:rsid w:val="00196DED"/>
    <w:rsid w:val="0019742E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4EAA"/>
    <w:rsid w:val="001A6218"/>
    <w:rsid w:val="001A7CE7"/>
    <w:rsid w:val="001B067D"/>
    <w:rsid w:val="001B3032"/>
    <w:rsid w:val="001C3CEB"/>
    <w:rsid w:val="001C562D"/>
    <w:rsid w:val="001C5A5C"/>
    <w:rsid w:val="001C5E26"/>
    <w:rsid w:val="001C6E34"/>
    <w:rsid w:val="001C6EC2"/>
    <w:rsid w:val="001C7E77"/>
    <w:rsid w:val="001C7EDE"/>
    <w:rsid w:val="001D136B"/>
    <w:rsid w:val="001D1F3B"/>
    <w:rsid w:val="001D20D1"/>
    <w:rsid w:val="001D2674"/>
    <w:rsid w:val="001D43C2"/>
    <w:rsid w:val="001D625C"/>
    <w:rsid w:val="001D66F3"/>
    <w:rsid w:val="001D6857"/>
    <w:rsid w:val="001D7817"/>
    <w:rsid w:val="001E3ADA"/>
    <w:rsid w:val="001E4940"/>
    <w:rsid w:val="001E51E0"/>
    <w:rsid w:val="001F0C86"/>
    <w:rsid w:val="001F128D"/>
    <w:rsid w:val="001F1766"/>
    <w:rsid w:val="001F2059"/>
    <w:rsid w:val="001F2759"/>
    <w:rsid w:val="001F2B16"/>
    <w:rsid w:val="001F30B4"/>
    <w:rsid w:val="001F3266"/>
    <w:rsid w:val="001F35BB"/>
    <w:rsid w:val="001F6023"/>
    <w:rsid w:val="00200FD7"/>
    <w:rsid w:val="00203797"/>
    <w:rsid w:val="00210CAA"/>
    <w:rsid w:val="002123A3"/>
    <w:rsid w:val="00216510"/>
    <w:rsid w:val="002165A4"/>
    <w:rsid w:val="00216BB5"/>
    <w:rsid w:val="002225BC"/>
    <w:rsid w:val="0022298D"/>
    <w:rsid w:val="00223637"/>
    <w:rsid w:val="00224356"/>
    <w:rsid w:val="00224B1C"/>
    <w:rsid w:val="00224F93"/>
    <w:rsid w:val="002279D7"/>
    <w:rsid w:val="00230B48"/>
    <w:rsid w:val="00231212"/>
    <w:rsid w:val="00231EF2"/>
    <w:rsid w:val="00232E2E"/>
    <w:rsid w:val="00240073"/>
    <w:rsid w:val="00240814"/>
    <w:rsid w:val="00240B3E"/>
    <w:rsid w:val="00240B95"/>
    <w:rsid w:val="00240C49"/>
    <w:rsid w:val="00240D81"/>
    <w:rsid w:val="00240F32"/>
    <w:rsid w:val="002443D5"/>
    <w:rsid w:val="00245356"/>
    <w:rsid w:val="00246564"/>
    <w:rsid w:val="0024672C"/>
    <w:rsid w:val="0024678F"/>
    <w:rsid w:val="00247E28"/>
    <w:rsid w:val="0025249A"/>
    <w:rsid w:val="00253B7F"/>
    <w:rsid w:val="00253D28"/>
    <w:rsid w:val="00255417"/>
    <w:rsid w:val="00256AD6"/>
    <w:rsid w:val="0026120A"/>
    <w:rsid w:val="0026129A"/>
    <w:rsid w:val="002614A0"/>
    <w:rsid w:val="00263DA2"/>
    <w:rsid w:val="00264700"/>
    <w:rsid w:val="0026481C"/>
    <w:rsid w:val="0026507B"/>
    <w:rsid w:val="00265A46"/>
    <w:rsid w:val="002669EF"/>
    <w:rsid w:val="00266FD7"/>
    <w:rsid w:val="00270AF6"/>
    <w:rsid w:val="00270C26"/>
    <w:rsid w:val="0027107A"/>
    <w:rsid w:val="00271FCB"/>
    <w:rsid w:val="0027305E"/>
    <w:rsid w:val="00273851"/>
    <w:rsid w:val="00273E8A"/>
    <w:rsid w:val="002747EE"/>
    <w:rsid w:val="00276F75"/>
    <w:rsid w:val="00277109"/>
    <w:rsid w:val="0027789E"/>
    <w:rsid w:val="00280144"/>
    <w:rsid w:val="00280E20"/>
    <w:rsid w:val="00281B54"/>
    <w:rsid w:val="00282BC2"/>
    <w:rsid w:val="00283A79"/>
    <w:rsid w:val="002856CD"/>
    <w:rsid w:val="00286084"/>
    <w:rsid w:val="00291948"/>
    <w:rsid w:val="00294F04"/>
    <w:rsid w:val="00297174"/>
    <w:rsid w:val="00297418"/>
    <w:rsid w:val="002A01FE"/>
    <w:rsid w:val="002A0C8E"/>
    <w:rsid w:val="002A24DE"/>
    <w:rsid w:val="002A25E5"/>
    <w:rsid w:val="002A37BB"/>
    <w:rsid w:val="002A4087"/>
    <w:rsid w:val="002A48D9"/>
    <w:rsid w:val="002A53E8"/>
    <w:rsid w:val="002A5D9B"/>
    <w:rsid w:val="002B0E66"/>
    <w:rsid w:val="002B34E3"/>
    <w:rsid w:val="002B38B0"/>
    <w:rsid w:val="002B6646"/>
    <w:rsid w:val="002B66E3"/>
    <w:rsid w:val="002C11D9"/>
    <w:rsid w:val="002C2531"/>
    <w:rsid w:val="002C3D95"/>
    <w:rsid w:val="002C6129"/>
    <w:rsid w:val="002C62A7"/>
    <w:rsid w:val="002C661F"/>
    <w:rsid w:val="002D022E"/>
    <w:rsid w:val="002D0E05"/>
    <w:rsid w:val="002D0E0B"/>
    <w:rsid w:val="002D17FD"/>
    <w:rsid w:val="002D1C56"/>
    <w:rsid w:val="002D229A"/>
    <w:rsid w:val="002D4BF0"/>
    <w:rsid w:val="002E1B4A"/>
    <w:rsid w:val="002E1EF5"/>
    <w:rsid w:val="002E4252"/>
    <w:rsid w:val="002E5B1F"/>
    <w:rsid w:val="002E69A5"/>
    <w:rsid w:val="002E7D62"/>
    <w:rsid w:val="002F18DF"/>
    <w:rsid w:val="002F2C9F"/>
    <w:rsid w:val="002F3997"/>
    <w:rsid w:val="002F44D4"/>
    <w:rsid w:val="002F4E94"/>
    <w:rsid w:val="002F57D5"/>
    <w:rsid w:val="002F5FF7"/>
    <w:rsid w:val="002F6AE5"/>
    <w:rsid w:val="003011AB"/>
    <w:rsid w:val="0030378E"/>
    <w:rsid w:val="003052C3"/>
    <w:rsid w:val="00307B51"/>
    <w:rsid w:val="003114FE"/>
    <w:rsid w:val="00311783"/>
    <w:rsid w:val="0031184F"/>
    <w:rsid w:val="00311EDD"/>
    <w:rsid w:val="003121A7"/>
    <w:rsid w:val="0031249B"/>
    <w:rsid w:val="00313C34"/>
    <w:rsid w:val="003146A2"/>
    <w:rsid w:val="00314DC0"/>
    <w:rsid w:val="00316D86"/>
    <w:rsid w:val="00316DBE"/>
    <w:rsid w:val="003178D1"/>
    <w:rsid w:val="003203B2"/>
    <w:rsid w:val="0032134C"/>
    <w:rsid w:val="00321EFB"/>
    <w:rsid w:val="003262D9"/>
    <w:rsid w:val="00327A63"/>
    <w:rsid w:val="00331148"/>
    <w:rsid w:val="00331277"/>
    <w:rsid w:val="00331862"/>
    <w:rsid w:val="00332BF1"/>
    <w:rsid w:val="00333688"/>
    <w:rsid w:val="0033371E"/>
    <w:rsid w:val="003352AC"/>
    <w:rsid w:val="00335F37"/>
    <w:rsid w:val="003366BB"/>
    <w:rsid w:val="003377D5"/>
    <w:rsid w:val="00340A78"/>
    <w:rsid w:val="00343231"/>
    <w:rsid w:val="00343B0B"/>
    <w:rsid w:val="00344736"/>
    <w:rsid w:val="003452C9"/>
    <w:rsid w:val="00347032"/>
    <w:rsid w:val="00347817"/>
    <w:rsid w:val="00352845"/>
    <w:rsid w:val="0035397D"/>
    <w:rsid w:val="00353C0F"/>
    <w:rsid w:val="00353DF5"/>
    <w:rsid w:val="00353E13"/>
    <w:rsid w:val="00355ECD"/>
    <w:rsid w:val="00357DF3"/>
    <w:rsid w:val="00361BD8"/>
    <w:rsid w:val="00362B78"/>
    <w:rsid w:val="00363CE1"/>
    <w:rsid w:val="00365D20"/>
    <w:rsid w:val="00366599"/>
    <w:rsid w:val="00367D12"/>
    <w:rsid w:val="00372C69"/>
    <w:rsid w:val="003745CA"/>
    <w:rsid w:val="00375596"/>
    <w:rsid w:val="00380CE2"/>
    <w:rsid w:val="003826B6"/>
    <w:rsid w:val="003844ED"/>
    <w:rsid w:val="00384901"/>
    <w:rsid w:val="00385DF1"/>
    <w:rsid w:val="00386B05"/>
    <w:rsid w:val="003873EE"/>
    <w:rsid w:val="00387976"/>
    <w:rsid w:val="003909B3"/>
    <w:rsid w:val="00391FDE"/>
    <w:rsid w:val="003948AD"/>
    <w:rsid w:val="003948C1"/>
    <w:rsid w:val="00394A48"/>
    <w:rsid w:val="00395482"/>
    <w:rsid w:val="003A03C1"/>
    <w:rsid w:val="003A0641"/>
    <w:rsid w:val="003A39A4"/>
    <w:rsid w:val="003A4DE4"/>
    <w:rsid w:val="003A4E50"/>
    <w:rsid w:val="003B27C1"/>
    <w:rsid w:val="003B28F4"/>
    <w:rsid w:val="003B3E14"/>
    <w:rsid w:val="003B634C"/>
    <w:rsid w:val="003B7024"/>
    <w:rsid w:val="003C089D"/>
    <w:rsid w:val="003C2D7A"/>
    <w:rsid w:val="003C39FB"/>
    <w:rsid w:val="003C435F"/>
    <w:rsid w:val="003C5586"/>
    <w:rsid w:val="003C5E1D"/>
    <w:rsid w:val="003C6B04"/>
    <w:rsid w:val="003C7EF7"/>
    <w:rsid w:val="003D1178"/>
    <w:rsid w:val="003D26E4"/>
    <w:rsid w:val="003D46BE"/>
    <w:rsid w:val="003D4DD8"/>
    <w:rsid w:val="003D5BB6"/>
    <w:rsid w:val="003D6F9C"/>
    <w:rsid w:val="003E0176"/>
    <w:rsid w:val="003E3958"/>
    <w:rsid w:val="003E423A"/>
    <w:rsid w:val="003E54F1"/>
    <w:rsid w:val="003E5739"/>
    <w:rsid w:val="003E711F"/>
    <w:rsid w:val="003F0169"/>
    <w:rsid w:val="003F0D01"/>
    <w:rsid w:val="003F2CAB"/>
    <w:rsid w:val="003F5207"/>
    <w:rsid w:val="003F52D7"/>
    <w:rsid w:val="003F5B7E"/>
    <w:rsid w:val="003F6053"/>
    <w:rsid w:val="003F7A4E"/>
    <w:rsid w:val="00402234"/>
    <w:rsid w:val="00402D16"/>
    <w:rsid w:val="00403FB7"/>
    <w:rsid w:val="0040421F"/>
    <w:rsid w:val="00404A0E"/>
    <w:rsid w:val="004056CF"/>
    <w:rsid w:val="0040581A"/>
    <w:rsid w:val="00407112"/>
    <w:rsid w:val="004104FF"/>
    <w:rsid w:val="00410E73"/>
    <w:rsid w:val="00411319"/>
    <w:rsid w:val="00413411"/>
    <w:rsid w:val="00413684"/>
    <w:rsid w:val="00413FA9"/>
    <w:rsid w:val="00415379"/>
    <w:rsid w:val="0041595B"/>
    <w:rsid w:val="00416B59"/>
    <w:rsid w:val="00420A60"/>
    <w:rsid w:val="00421770"/>
    <w:rsid w:val="004226B6"/>
    <w:rsid w:val="00424AE4"/>
    <w:rsid w:val="0042599D"/>
    <w:rsid w:val="00425E68"/>
    <w:rsid w:val="004271A4"/>
    <w:rsid w:val="00433CBD"/>
    <w:rsid w:val="00436015"/>
    <w:rsid w:val="004361B4"/>
    <w:rsid w:val="004362D2"/>
    <w:rsid w:val="0043677D"/>
    <w:rsid w:val="00437096"/>
    <w:rsid w:val="0044018F"/>
    <w:rsid w:val="00442728"/>
    <w:rsid w:val="00442887"/>
    <w:rsid w:val="00443FDE"/>
    <w:rsid w:val="00445187"/>
    <w:rsid w:val="004509A2"/>
    <w:rsid w:val="00451B17"/>
    <w:rsid w:val="0045223F"/>
    <w:rsid w:val="00455E17"/>
    <w:rsid w:val="00456DA1"/>
    <w:rsid w:val="00457299"/>
    <w:rsid w:val="004572B2"/>
    <w:rsid w:val="00460260"/>
    <w:rsid w:val="00462101"/>
    <w:rsid w:val="00466272"/>
    <w:rsid w:val="00470F69"/>
    <w:rsid w:val="00470FCA"/>
    <w:rsid w:val="00477FEC"/>
    <w:rsid w:val="00480BB0"/>
    <w:rsid w:val="0048429F"/>
    <w:rsid w:val="00484A07"/>
    <w:rsid w:val="00484E3C"/>
    <w:rsid w:val="00486AC8"/>
    <w:rsid w:val="00487AB0"/>
    <w:rsid w:val="00490856"/>
    <w:rsid w:val="004922D7"/>
    <w:rsid w:val="00493320"/>
    <w:rsid w:val="0049372D"/>
    <w:rsid w:val="00496455"/>
    <w:rsid w:val="00496DFB"/>
    <w:rsid w:val="00496F4A"/>
    <w:rsid w:val="00496FCA"/>
    <w:rsid w:val="004A0670"/>
    <w:rsid w:val="004A076B"/>
    <w:rsid w:val="004A0909"/>
    <w:rsid w:val="004A2F5A"/>
    <w:rsid w:val="004B047A"/>
    <w:rsid w:val="004B133F"/>
    <w:rsid w:val="004B1E3C"/>
    <w:rsid w:val="004B3831"/>
    <w:rsid w:val="004C0EDD"/>
    <w:rsid w:val="004C1336"/>
    <w:rsid w:val="004C4FFA"/>
    <w:rsid w:val="004C60C7"/>
    <w:rsid w:val="004C619B"/>
    <w:rsid w:val="004C746F"/>
    <w:rsid w:val="004D1971"/>
    <w:rsid w:val="004D305D"/>
    <w:rsid w:val="004D3160"/>
    <w:rsid w:val="004D438D"/>
    <w:rsid w:val="004D4A2E"/>
    <w:rsid w:val="004E2370"/>
    <w:rsid w:val="004E409F"/>
    <w:rsid w:val="004E5B76"/>
    <w:rsid w:val="004E68F4"/>
    <w:rsid w:val="004F1314"/>
    <w:rsid w:val="004F32F6"/>
    <w:rsid w:val="004F4BFE"/>
    <w:rsid w:val="004F4F22"/>
    <w:rsid w:val="004F5DDD"/>
    <w:rsid w:val="004F5E82"/>
    <w:rsid w:val="004F688B"/>
    <w:rsid w:val="004F75E9"/>
    <w:rsid w:val="0050001E"/>
    <w:rsid w:val="00500256"/>
    <w:rsid w:val="0050135D"/>
    <w:rsid w:val="00501D23"/>
    <w:rsid w:val="00502C04"/>
    <w:rsid w:val="0050345D"/>
    <w:rsid w:val="00506C60"/>
    <w:rsid w:val="00507F3E"/>
    <w:rsid w:val="005116B5"/>
    <w:rsid w:val="00514533"/>
    <w:rsid w:val="00514666"/>
    <w:rsid w:val="0051483F"/>
    <w:rsid w:val="005159D0"/>
    <w:rsid w:val="00515A0F"/>
    <w:rsid w:val="0051785A"/>
    <w:rsid w:val="005204FE"/>
    <w:rsid w:val="00523926"/>
    <w:rsid w:val="005272FE"/>
    <w:rsid w:val="00527FA2"/>
    <w:rsid w:val="005301CA"/>
    <w:rsid w:val="00535008"/>
    <w:rsid w:val="00535F40"/>
    <w:rsid w:val="005372E6"/>
    <w:rsid w:val="00540A4A"/>
    <w:rsid w:val="00540FC5"/>
    <w:rsid w:val="00542CDF"/>
    <w:rsid w:val="005455AE"/>
    <w:rsid w:val="00545A1A"/>
    <w:rsid w:val="00545F53"/>
    <w:rsid w:val="00545FC2"/>
    <w:rsid w:val="005474E7"/>
    <w:rsid w:val="00547A2B"/>
    <w:rsid w:val="00547E05"/>
    <w:rsid w:val="005525A7"/>
    <w:rsid w:val="005550AE"/>
    <w:rsid w:val="005565D2"/>
    <w:rsid w:val="005569FB"/>
    <w:rsid w:val="00557C0C"/>
    <w:rsid w:val="005613F6"/>
    <w:rsid w:val="0056273B"/>
    <w:rsid w:val="0056396F"/>
    <w:rsid w:val="005658E1"/>
    <w:rsid w:val="00566089"/>
    <w:rsid w:val="00566CE0"/>
    <w:rsid w:val="00566CE2"/>
    <w:rsid w:val="00567F2E"/>
    <w:rsid w:val="00570572"/>
    <w:rsid w:val="0057158B"/>
    <w:rsid w:val="005732FA"/>
    <w:rsid w:val="00573E72"/>
    <w:rsid w:val="0057466A"/>
    <w:rsid w:val="00574F8D"/>
    <w:rsid w:val="00580066"/>
    <w:rsid w:val="00580CD3"/>
    <w:rsid w:val="00581AF0"/>
    <w:rsid w:val="00581B32"/>
    <w:rsid w:val="00581F86"/>
    <w:rsid w:val="005836A8"/>
    <w:rsid w:val="00585BE7"/>
    <w:rsid w:val="0059208E"/>
    <w:rsid w:val="00593914"/>
    <w:rsid w:val="00593C92"/>
    <w:rsid w:val="005947D7"/>
    <w:rsid w:val="0059712A"/>
    <w:rsid w:val="00597789"/>
    <w:rsid w:val="005A04AD"/>
    <w:rsid w:val="005A2001"/>
    <w:rsid w:val="005A25DE"/>
    <w:rsid w:val="005A3212"/>
    <w:rsid w:val="005A3C18"/>
    <w:rsid w:val="005A4525"/>
    <w:rsid w:val="005B0D5A"/>
    <w:rsid w:val="005B19A1"/>
    <w:rsid w:val="005B2E4D"/>
    <w:rsid w:val="005B3E08"/>
    <w:rsid w:val="005B53A3"/>
    <w:rsid w:val="005C0D41"/>
    <w:rsid w:val="005C2867"/>
    <w:rsid w:val="005C6D02"/>
    <w:rsid w:val="005C7729"/>
    <w:rsid w:val="005D0639"/>
    <w:rsid w:val="005D0BC1"/>
    <w:rsid w:val="005D1CA9"/>
    <w:rsid w:val="005D4928"/>
    <w:rsid w:val="005D5108"/>
    <w:rsid w:val="005D5E01"/>
    <w:rsid w:val="005D71A9"/>
    <w:rsid w:val="005D7C2F"/>
    <w:rsid w:val="005E1605"/>
    <w:rsid w:val="005E234F"/>
    <w:rsid w:val="005E3438"/>
    <w:rsid w:val="005E3F91"/>
    <w:rsid w:val="005E6783"/>
    <w:rsid w:val="005F055B"/>
    <w:rsid w:val="005F0B6F"/>
    <w:rsid w:val="005F2029"/>
    <w:rsid w:val="005F3C97"/>
    <w:rsid w:val="005F40B6"/>
    <w:rsid w:val="005F605C"/>
    <w:rsid w:val="005F655D"/>
    <w:rsid w:val="005F6992"/>
    <w:rsid w:val="005F7578"/>
    <w:rsid w:val="00600971"/>
    <w:rsid w:val="00601328"/>
    <w:rsid w:val="0060255C"/>
    <w:rsid w:val="0060336E"/>
    <w:rsid w:val="00603676"/>
    <w:rsid w:val="006048B3"/>
    <w:rsid w:val="006064F4"/>
    <w:rsid w:val="00606719"/>
    <w:rsid w:val="0061178D"/>
    <w:rsid w:val="00613614"/>
    <w:rsid w:val="00613BE7"/>
    <w:rsid w:val="006140B3"/>
    <w:rsid w:val="00614EAE"/>
    <w:rsid w:val="0061733E"/>
    <w:rsid w:val="00617B6B"/>
    <w:rsid w:val="00620FD2"/>
    <w:rsid w:val="00621CD7"/>
    <w:rsid w:val="0062209A"/>
    <w:rsid w:val="00622332"/>
    <w:rsid w:val="00623A23"/>
    <w:rsid w:val="00623DAA"/>
    <w:rsid w:val="00624A2B"/>
    <w:rsid w:val="006253BC"/>
    <w:rsid w:val="00625651"/>
    <w:rsid w:val="0062749B"/>
    <w:rsid w:val="006276BA"/>
    <w:rsid w:val="00632961"/>
    <w:rsid w:val="00641934"/>
    <w:rsid w:val="00642278"/>
    <w:rsid w:val="006425A8"/>
    <w:rsid w:val="006431EF"/>
    <w:rsid w:val="00644F48"/>
    <w:rsid w:val="006468DC"/>
    <w:rsid w:val="00647443"/>
    <w:rsid w:val="00650747"/>
    <w:rsid w:val="006551BA"/>
    <w:rsid w:val="00655EFF"/>
    <w:rsid w:val="00657BFA"/>
    <w:rsid w:val="006639B8"/>
    <w:rsid w:val="00663E54"/>
    <w:rsid w:val="00664A18"/>
    <w:rsid w:val="00665020"/>
    <w:rsid w:val="006662C1"/>
    <w:rsid w:val="00667A1A"/>
    <w:rsid w:val="006720B4"/>
    <w:rsid w:val="00673033"/>
    <w:rsid w:val="00673569"/>
    <w:rsid w:val="0067376F"/>
    <w:rsid w:val="0067509B"/>
    <w:rsid w:val="00675358"/>
    <w:rsid w:val="00675E4F"/>
    <w:rsid w:val="006766ED"/>
    <w:rsid w:val="0067757A"/>
    <w:rsid w:val="006802CC"/>
    <w:rsid w:val="00681496"/>
    <w:rsid w:val="00684A05"/>
    <w:rsid w:val="006861C3"/>
    <w:rsid w:val="00686D62"/>
    <w:rsid w:val="00690735"/>
    <w:rsid w:val="0069247C"/>
    <w:rsid w:val="00692835"/>
    <w:rsid w:val="006929E4"/>
    <w:rsid w:val="00692C73"/>
    <w:rsid w:val="0069326C"/>
    <w:rsid w:val="00695BEE"/>
    <w:rsid w:val="00695FC4"/>
    <w:rsid w:val="006A37F9"/>
    <w:rsid w:val="006A39FF"/>
    <w:rsid w:val="006A4DB6"/>
    <w:rsid w:val="006A55A8"/>
    <w:rsid w:val="006A70FC"/>
    <w:rsid w:val="006B12E7"/>
    <w:rsid w:val="006B1383"/>
    <w:rsid w:val="006B30F4"/>
    <w:rsid w:val="006B401C"/>
    <w:rsid w:val="006B4ECA"/>
    <w:rsid w:val="006B6A96"/>
    <w:rsid w:val="006C3B2E"/>
    <w:rsid w:val="006C4620"/>
    <w:rsid w:val="006C5A18"/>
    <w:rsid w:val="006C7AE0"/>
    <w:rsid w:val="006D0417"/>
    <w:rsid w:val="006D0D32"/>
    <w:rsid w:val="006D139C"/>
    <w:rsid w:val="006D335D"/>
    <w:rsid w:val="006D3C59"/>
    <w:rsid w:val="006D53F9"/>
    <w:rsid w:val="006D6A04"/>
    <w:rsid w:val="006E0554"/>
    <w:rsid w:val="006E1D91"/>
    <w:rsid w:val="006E2A13"/>
    <w:rsid w:val="006E2C99"/>
    <w:rsid w:val="006E4765"/>
    <w:rsid w:val="006E4DC2"/>
    <w:rsid w:val="006E62EF"/>
    <w:rsid w:val="006F044D"/>
    <w:rsid w:val="006F1333"/>
    <w:rsid w:val="006F1BEF"/>
    <w:rsid w:val="006F2372"/>
    <w:rsid w:val="006F44CD"/>
    <w:rsid w:val="006F5D92"/>
    <w:rsid w:val="006F6AC6"/>
    <w:rsid w:val="006F6E5A"/>
    <w:rsid w:val="006F6F30"/>
    <w:rsid w:val="006F7371"/>
    <w:rsid w:val="006F756F"/>
    <w:rsid w:val="006F7BD6"/>
    <w:rsid w:val="007010A1"/>
    <w:rsid w:val="007012B1"/>
    <w:rsid w:val="007028AA"/>
    <w:rsid w:val="0071222E"/>
    <w:rsid w:val="007131F7"/>
    <w:rsid w:val="00713735"/>
    <w:rsid w:val="00713E99"/>
    <w:rsid w:val="0071484B"/>
    <w:rsid w:val="00715184"/>
    <w:rsid w:val="00717B73"/>
    <w:rsid w:val="007219D9"/>
    <w:rsid w:val="007224C1"/>
    <w:rsid w:val="007242A5"/>
    <w:rsid w:val="00725494"/>
    <w:rsid w:val="0072558B"/>
    <w:rsid w:val="007259B0"/>
    <w:rsid w:val="007277AA"/>
    <w:rsid w:val="007301E3"/>
    <w:rsid w:val="007317B5"/>
    <w:rsid w:val="00736859"/>
    <w:rsid w:val="00740180"/>
    <w:rsid w:val="007413FE"/>
    <w:rsid w:val="007420B3"/>
    <w:rsid w:val="00743702"/>
    <w:rsid w:val="00743A0F"/>
    <w:rsid w:val="00745261"/>
    <w:rsid w:val="00745674"/>
    <w:rsid w:val="0074726A"/>
    <w:rsid w:val="00747355"/>
    <w:rsid w:val="00750E9D"/>
    <w:rsid w:val="007518DF"/>
    <w:rsid w:val="00753D58"/>
    <w:rsid w:val="00754EA0"/>
    <w:rsid w:val="00761489"/>
    <w:rsid w:val="00762B13"/>
    <w:rsid w:val="007633D2"/>
    <w:rsid w:val="00763B13"/>
    <w:rsid w:val="00767EF8"/>
    <w:rsid w:val="00770F3F"/>
    <w:rsid w:val="00772932"/>
    <w:rsid w:val="0077595E"/>
    <w:rsid w:val="00775E61"/>
    <w:rsid w:val="00777569"/>
    <w:rsid w:val="00780338"/>
    <w:rsid w:val="00783488"/>
    <w:rsid w:val="00783A4A"/>
    <w:rsid w:val="00783D56"/>
    <w:rsid w:val="007848BC"/>
    <w:rsid w:val="007851E6"/>
    <w:rsid w:val="00790838"/>
    <w:rsid w:val="00791941"/>
    <w:rsid w:val="00791F65"/>
    <w:rsid w:val="007922EF"/>
    <w:rsid w:val="007929D9"/>
    <w:rsid w:val="007933B1"/>
    <w:rsid w:val="00794233"/>
    <w:rsid w:val="0079606C"/>
    <w:rsid w:val="00797718"/>
    <w:rsid w:val="00797782"/>
    <w:rsid w:val="007A0440"/>
    <w:rsid w:val="007A0CB2"/>
    <w:rsid w:val="007A0E64"/>
    <w:rsid w:val="007A11C6"/>
    <w:rsid w:val="007A1291"/>
    <w:rsid w:val="007A1D57"/>
    <w:rsid w:val="007A208E"/>
    <w:rsid w:val="007A36DD"/>
    <w:rsid w:val="007A5E9C"/>
    <w:rsid w:val="007A6630"/>
    <w:rsid w:val="007B00DA"/>
    <w:rsid w:val="007B28CB"/>
    <w:rsid w:val="007B2D14"/>
    <w:rsid w:val="007B64A8"/>
    <w:rsid w:val="007B73C8"/>
    <w:rsid w:val="007C2A14"/>
    <w:rsid w:val="007C3C4F"/>
    <w:rsid w:val="007C4826"/>
    <w:rsid w:val="007C492B"/>
    <w:rsid w:val="007D30E6"/>
    <w:rsid w:val="007D310F"/>
    <w:rsid w:val="007D40F7"/>
    <w:rsid w:val="007D47DB"/>
    <w:rsid w:val="007D5EED"/>
    <w:rsid w:val="007D6324"/>
    <w:rsid w:val="007D786E"/>
    <w:rsid w:val="007E0114"/>
    <w:rsid w:val="007E01FD"/>
    <w:rsid w:val="007E0355"/>
    <w:rsid w:val="007E3690"/>
    <w:rsid w:val="007E3B8C"/>
    <w:rsid w:val="007E4310"/>
    <w:rsid w:val="007E543B"/>
    <w:rsid w:val="007E603A"/>
    <w:rsid w:val="007E7455"/>
    <w:rsid w:val="007E7703"/>
    <w:rsid w:val="007E788E"/>
    <w:rsid w:val="007E7CDC"/>
    <w:rsid w:val="007F08E2"/>
    <w:rsid w:val="007F1024"/>
    <w:rsid w:val="007F2FBC"/>
    <w:rsid w:val="007F36A9"/>
    <w:rsid w:val="007F3A39"/>
    <w:rsid w:val="007F3CD2"/>
    <w:rsid w:val="007F7709"/>
    <w:rsid w:val="007F7CA7"/>
    <w:rsid w:val="00800812"/>
    <w:rsid w:val="0080092F"/>
    <w:rsid w:val="00802067"/>
    <w:rsid w:val="0080347A"/>
    <w:rsid w:val="00803F42"/>
    <w:rsid w:val="008041FD"/>
    <w:rsid w:val="00804F57"/>
    <w:rsid w:val="0080543B"/>
    <w:rsid w:val="00805538"/>
    <w:rsid w:val="008057D6"/>
    <w:rsid w:val="00805F98"/>
    <w:rsid w:val="008120D0"/>
    <w:rsid w:val="00812FE4"/>
    <w:rsid w:val="008150B6"/>
    <w:rsid w:val="00817566"/>
    <w:rsid w:val="008219F7"/>
    <w:rsid w:val="00821A75"/>
    <w:rsid w:val="0082254B"/>
    <w:rsid w:val="00822845"/>
    <w:rsid w:val="00822EFD"/>
    <w:rsid w:val="00822FCA"/>
    <w:rsid w:val="00830570"/>
    <w:rsid w:val="00831CC4"/>
    <w:rsid w:val="00832619"/>
    <w:rsid w:val="00832A56"/>
    <w:rsid w:val="00834918"/>
    <w:rsid w:val="00837CBF"/>
    <w:rsid w:val="008418CD"/>
    <w:rsid w:val="00842424"/>
    <w:rsid w:val="0084245D"/>
    <w:rsid w:val="00846235"/>
    <w:rsid w:val="0084674D"/>
    <w:rsid w:val="008513E9"/>
    <w:rsid w:val="008526AF"/>
    <w:rsid w:val="00854DC9"/>
    <w:rsid w:val="008556B7"/>
    <w:rsid w:val="008569E7"/>
    <w:rsid w:val="00860DA7"/>
    <w:rsid w:val="00862793"/>
    <w:rsid w:val="00862F68"/>
    <w:rsid w:val="008630F0"/>
    <w:rsid w:val="0086502A"/>
    <w:rsid w:val="0086530C"/>
    <w:rsid w:val="0086621D"/>
    <w:rsid w:val="008672AE"/>
    <w:rsid w:val="00870181"/>
    <w:rsid w:val="008710B1"/>
    <w:rsid w:val="0087393D"/>
    <w:rsid w:val="0087745C"/>
    <w:rsid w:val="0087767D"/>
    <w:rsid w:val="0088126E"/>
    <w:rsid w:val="00883CD4"/>
    <w:rsid w:val="00892C15"/>
    <w:rsid w:val="008936D0"/>
    <w:rsid w:val="0089420A"/>
    <w:rsid w:val="008A0172"/>
    <w:rsid w:val="008A0804"/>
    <w:rsid w:val="008A1B29"/>
    <w:rsid w:val="008A408C"/>
    <w:rsid w:val="008A6F72"/>
    <w:rsid w:val="008A742E"/>
    <w:rsid w:val="008A776B"/>
    <w:rsid w:val="008A7C9B"/>
    <w:rsid w:val="008B03C2"/>
    <w:rsid w:val="008B17BE"/>
    <w:rsid w:val="008B474F"/>
    <w:rsid w:val="008B567B"/>
    <w:rsid w:val="008B5AAD"/>
    <w:rsid w:val="008B7D39"/>
    <w:rsid w:val="008C183A"/>
    <w:rsid w:val="008C2BFA"/>
    <w:rsid w:val="008C4B89"/>
    <w:rsid w:val="008C5076"/>
    <w:rsid w:val="008C6941"/>
    <w:rsid w:val="008C69C7"/>
    <w:rsid w:val="008C7424"/>
    <w:rsid w:val="008C7F18"/>
    <w:rsid w:val="008D1DE1"/>
    <w:rsid w:val="008D2836"/>
    <w:rsid w:val="008D43F7"/>
    <w:rsid w:val="008D5271"/>
    <w:rsid w:val="008D5B2F"/>
    <w:rsid w:val="008D78AB"/>
    <w:rsid w:val="008E15F1"/>
    <w:rsid w:val="008E1C23"/>
    <w:rsid w:val="008E3586"/>
    <w:rsid w:val="008E5D09"/>
    <w:rsid w:val="008F0055"/>
    <w:rsid w:val="008F1589"/>
    <w:rsid w:val="008F1A36"/>
    <w:rsid w:val="008F1F68"/>
    <w:rsid w:val="008F2093"/>
    <w:rsid w:val="008F461B"/>
    <w:rsid w:val="008F4C5C"/>
    <w:rsid w:val="008F6529"/>
    <w:rsid w:val="008F6F30"/>
    <w:rsid w:val="008F74E5"/>
    <w:rsid w:val="009015C6"/>
    <w:rsid w:val="009078F9"/>
    <w:rsid w:val="00910378"/>
    <w:rsid w:val="00912703"/>
    <w:rsid w:val="009129F9"/>
    <w:rsid w:val="00913490"/>
    <w:rsid w:val="00914C54"/>
    <w:rsid w:val="00915726"/>
    <w:rsid w:val="00920414"/>
    <w:rsid w:val="00923072"/>
    <w:rsid w:val="00930E56"/>
    <w:rsid w:val="009333F1"/>
    <w:rsid w:val="00933C7A"/>
    <w:rsid w:val="009356FC"/>
    <w:rsid w:val="00936E9D"/>
    <w:rsid w:val="009374CD"/>
    <w:rsid w:val="0093797C"/>
    <w:rsid w:val="00941715"/>
    <w:rsid w:val="00941D66"/>
    <w:rsid w:val="00942468"/>
    <w:rsid w:val="0094766C"/>
    <w:rsid w:val="00947766"/>
    <w:rsid w:val="00956D5E"/>
    <w:rsid w:val="009601FD"/>
    <w:rsid w:val="00960BD8"/>
    <w:rsid w:val="00960C91"/>
    <w:rsid w:val="00963C8F"/>
    <w:rsid w:val="00966240"/>
    <w:rsid w:val="009722B1"/>
    <w:rsid w:val="00974257"/>
    <w:rsid w:val="0097454C"/>
    <w:rsid w:val="0097540C"/>
    <w:rsid w:val="0097552C"/>
    <w:rsid w:val="0097565A"/>
    <w:rsid w:val="00975CA7"/>
    <w:rsid w:val="00976944"/>
    <w:rsid w:val="009771CC"/>
    <w:rsid w:val="00977F22"/>
    <w:rsid w:val="0098099A"/>
    <w:rsid w:val="009809E7"/>
    <w:rsid w:val="0098736C"/>
    <w:rsid w:val="00990E67"/>
    <w:rsid w:val="00992FB0"/>
    <w:rsid w:val="009930AE"/>
    <w:rsid w:val="00994433"/>
    <w:rsid w:val="00994634"/>
    <w:rsid w:val="00994CE7"/>
    <w:rsid w:val="00995147"/>
    <w:rsid w:val="009953F4"/>
    <w:rsid w:val="00996450"/>
    <w:rsid w:val="009973CB"/>
    <w:rsid w:val="009A0A69"/>
    <w:rsid w:val="009A0F22"/>
    <w:rsid w:val="009A2CFD"/>
    <w:rsid w:val="009A3226"/>
    <w:rsid w:val="009A3E26"/>
    <w:rsid w:val="009A47E6"/>
    <w:rsid w:val="009A54E2"/>
    <w:rsid w:val="009A5A26"/>
    <w:rsid w:val="009A5A36"/>
    <w:rsid w:val="009A678A"/>
    <w:rsid w:val="009B1746"/>
    <w:rsid w:val="009B25F7"/>
    <w:rsid w:val="009B2D8E"/>
    <w:rsid w:val="009B3E4B"/>
    <w:rsid w:val="009B4C0C"/>
    <w:rsid w:val="009B5A3D"/>
    <w:rsid w:val="009C252F"/>
    <w:rsid w:val="009C7C06"/>
    <w:rsid w:val="009D0F0A"/>
    <w:rsid w:val="009D2430"/>
    <w:rsid w:val="009D4B02"/>
    <w:rsid w:val="009D4B65"/>
    <w:rsid w:val="009E0150"/>
    <w:rsid w:val="009E0C13"/>
    <w:rsid w:val="009E1A65"/>
    <w:rsid w:val="009E2B5E"/>
    <w:rsid w:val="009E37B0"/>
    <w:rsid w:val="009E49EE"/>
    <w:rsid w:val="009E7AAA"/>
    <w:rsid w:val="009E7E76"/>
    <w:rsid w:val="009F1B3E"/>
    <w:rsid w:val="009F2085"/>
    <w:rsid w:val="009F5909"/>
    <w:rsid w:val="009F5E7F"/>
    <w:rsid w:val="009F5FA6"/>
    <w:rsid w:val="009F6DA4"/>
    <w:rsid w:val="00A00C3A"/>
    <w:rsid w:val="00A011EC"/>
    <w:rsid w:val="00A022B0"/>
    <w:rsid w:val="00A03BCD"/>
    <w:rsid w:val="00A05915"/>
    <w:rsid w:val="00A0737B"/>
    <w:rsid w:val="00A07592"/>
    <w:rsid w:val="00A101A0"/>
    <w:rsid w:val="00A10267"/>
    <w:rsid w:val="00A10E2D"/>
    <w:rsid w:val="00A125BE"/>
    <w:rsid w:val="00A13B10"/>
    <w:rsid w:val="00A145D8"/>
    <w:rsid w:val="00A14DD4"/>
    <w:rsid w:val="00A20034"/>
    <w:rsid w:val="00A20666"/>
    <w:rsid w:val="00A23E1A"/>
    <w:rsid w:val="00A23F05"/>
    <w:rsid w:val="00A23FCE"/>
    <w:rsid w:val="00A2426E"/>
    <w:rsid w:val="00A25E6F"/>
    <w:rsid w:val="00A267A7"/>
    <w:rsid w:val="00A32B9E"/>
    <w:rsid w:val="00A35E31"/>
    <w:rsid w:val="00A41421"/>
    <w:rsid w:val="00A41B66"/>
    <w:rsid w:val="00A4250A"/>
    <w:rsid w:val="00A43FD8"/>
    <w:rsid w:val="00A45A0A"/>
    <w:rsid w:val="00A4639F"/>
    <w:rsid w:val="00A469F6"/>
    <w:rsid w:val="00A46D36"/>
    <w:rsid w:val="00A51159"/>
    <w:rsid w:val="00A544AA"/>
    <w:rsid w:val="00A54762"/>
    <w:rsid w:val="00A552B2"/>
    <w:rsid w:val="00A555AB"/>
    <w:rsid w:val="00A605CB"/>
    <w:rsid w:val="00A610D7"/>
    <w:rsid w:val="00A61520"/>
    <w:rsid w:val="00A6410D"/>
    <w:rsid w:val="00A65036"/>
    <w:rsid w:val="00A659D6"/>
    <w:rsid w:val="00A65CED"/>
    <w:rsid w:val="00A66AC4"/>
    <w:rsid w:val="00A706F3"/>
    <w:rsid w:val="00A71738"/>
    <w:rsid w:val="00A74B04"/>
    <w:rsid w:val="00A754F8"/>
    <w:rsid w:val="00A80FD8"/>
    <w:rsid w:val="00A814E5"/>
    <w:rsid w:val="00A81853"/>
    <w:rsid w:val="00A827A5"/>
    <w:rsid w:val="00A82BFA"/>
    <w:rsid w:val="00A83B6B"/>
    <w:rsid w:val="00A83D80"/>
    <w:rsid w:val="00A86EE3"/>
    <w:rsid w:val="00A87323"/>
    <w:rsid w:val="00A87F35"/>
    <w:rsid w:val="00A90289"/>
    <w:rsid w:val="00A90C59"/>
    <w:rsid w:val="00A932ED"/>
    <w:rsid w:val="00A94728"/>
    <w:rsid w:val="00AA0940"/>
    <w:rsid w:val="00AA1071"/>
    <w:rsid w:val="00AA1783"/>
    <w:rsid w:val="00AA17C7"/>
    <w:rsid w:val="00AA2562"/>
    <w:rsid w:val="00AA35C8"/>
    <w:rsid w:val="00AA3725"/>
    <w:rsid w:val="00AA373E"/>
    <w:rsid w:val="00AA5915"/>
    <w:rsid w:val="00AB09AB"/>
    <w:rsid w:val="00AB0D23"/>
    <w:rsid w:val="00AB25A1"/>
    <w:rsid w:val="00AB3DF8"/>
    <w:rsid w:val="00AB552F"/>
    <w:rsid w:val="00AB56B6"/>
    <w:rsid w:val="00AB6FF9"/>
    <w:rsid w:val="00AB79AA"/>
    <w:rsid w:val="00AB7BC7"/>
    <w:rsid w:val="00AC09B9"/>
    <w:rsid w:val="00AC1326"/>
    <w:rsid w:val="00AC2BDF"/>
    <w:rsid w:val="00AC328D"/>
    <w:rsid w:val="00AC5036"/>
    <w:rsid w:val="00AC5D8B"/>
    <w:rsid w:val="00AC68A0"/>
    <w:rsid w:val="00AC7D91"/>
    <w:rsid w:val="00AC7DA1"/>
    <w:rsid w:val="00AD264A"/>
    <w:rsid w:val="00AD2968"/>
    <w:rsid w:val="00AD48FE"/>
    <w:rsid w:val="00AD6708"/>
    <w:rsid w:val="00AD7807"/>
    <w:rsid w:val="00AE0055"/>
    <w:rsid w:val="00AE2358"/>
    <w:rsid w:val="00AE41DF"/>
    <w:rsid w:val="00AE4467"/>
    <w:rsid w:val="00AE4CCD"/>
    <w:rsid w:val="00AE6F5D"/>
    <w:rsid w:val="00AE75A6"/>
    <w:rsid w:val="00AE785B"/>
    <w:rsid w:val="00AE789C"/>
    <w:rsid w:val="00AF0704"/>
    <w:rsid w:val="00AF0FAA"/>
    <w:rsid w:val="00AF2EA6"/>
    <w:rsid w:val="00AF3AD4"/>
    <w:rsid w:val="00AF614A"/>
    <w:rsid w:val="00AF70FB"/>
    <w:rsid w:val="00B003DB"/>
    <w:rsid w:val="00B05EE9"/>
    <w:rsid w:val="00B07783"/>
    <w:rsid w:val="00B07FBE"/>
    <w:rsid w:val="00B10187"/>
    <w:rsid w:val="00B11973"/>
    <w:rsid w:val="00B11FEF"/>
    <w:rsid w:val="00B1286B"/>
    <w:rsid w:val="00B141EC"/>
    <w:rsid w:val="00B14227"/>
    <w:rsid w:val="00B147A7"/>
    <w:rsid w:val="00B14AC7"/>
    <w:rsid w:val="00B154BA"/>
    <w:rsid w:val="00B1689C"/>
    <w:rsid w:val="00B16F36"/>
    <w:rsid w:val="00B1746C"/>
    <w:rsid w:val="00B20066"/>
    <w:rsid w:val="00B20AB8"/>
    <w:rsid w:val="00B2494E"/>
    <w:rsid w:val="00B2719F"/>
    <w:rsid w:val="00B30A62"/>
    <w:rsid w:val="00B31571"/>
    <w:rsid w:val="00B32DCC"/>
    <w:rsid w:val="00B33D80"/>
    <w:rsid w:val="00B346D7"/>
    <w:rsid w:val="00B34D74"/>
    <w:rsid w:val="00B36FD3"/>
    <w:rsid w:val="00B378CE"/>
    <w:rsid w:val="00B40D1C"/>
    <w:rsid w:val="00B4106D"/>
    <w:rsid w:val="00B43384"/>
    <w:rsid w:val="00B43A13"/>
    <w:rsid w:val="00B44473"/>
    <w:rsid w:val="00B45437"/>
    <w:rsid w:val="00B45572"/>
    <w:rsid w:val="00B46D47"/>
    <w:rsid w:val="00B46EEE"/>
    <w:rsid w:val="00B47A1E"/>
    <w:rsid w:val="00B526B0"/>
    <w:rsid w:val="00B52BDA"/>
    <w:rsid w:val="00B54605"/>
    <w:rsid w:val="00B55BB3"/>
    <w:rsid w:val="00B55D39"/>
    <w:rsid w:val="00B5693F"/>
    <w:rsid w:val="00B57821"/>
    <w:rsid w:val="00B60D80"/>
    <w:rsid w:val="00B64C07"/>
    <w:rsid w:val="00B65B11"/>
    <w:rsid w:val="00B672D8"/>
    <w:rsid w:val="00B70146"/>
    <w:rsid w:val="00B71991"/>
    <w:rsid w:val="00B764FF"/>
    <w:rsid w:val="00B76A1A"/>
    <w:rsid w:val="00B77FE9"/>
    <w:rsid w:val="00B80345"/>
    <w:rsid w:val="00B806D3"/>
    <w:rsid w:val="00B80BF3"/>
    <w:rsid w:val="00B80DA5"/>
    <w:rsid w:val="00B829C2"/>
    <w:rsid w:val="00B833D2"/>
    <w:rsid w:val="00B83A31"/>
    <w:rsid w:val="00B854B7"/>
    <w:rsid w:val="00B85BD1"/>
    <w:rsid w:val="00B86321"/>
    <w:rsid w:val="00B904AE"/>
    <w:rsid w:val="00B9071C"/>
    <w:rsid w:val="00B9251E"/>
    <w:rsid w:val="00B95318"/>
    <w:rsid w:val="00B95BF7"/>
    <w:rsid w:val="00B95F87"/>
    <w:rsid w:val="00B96AA8"/>
    <w:rsid w:val="00B96EC0"/>
    <w:rsid w:val="00B97F59"/>
    <w:rsid w:val="00BA2B7B"/>
    <w:rsid w:val="00BA3C94"/>
    <w:rsid w:val="00BA63C9"/>
    <w:rsid w:val="00BA79CE"/>
    <w:rsid w:val="00BA7FBF"/>
    <w:rsid w:val="00BB079D"/>
    <w:rsid w:val="00BB0E5E"/>
    <w:rsid w:val="00BB1025"/>
    <w:rsid w:val="00BB1EC3"/>
    <w:rsid w:val="00BB3D7C"/>
    <w:rsid w:val="00BB4A19"/>
    <w:rsid w:val="00BB6C78"/>
    <w:rsid w:val="00BB7909"/>
    <w:rsid w:val="00BC08EA"/>
    <w:rsid w:val="00BC1511"/>
    <w:rsid w:val="00BC51E4"/>
    <w:rsid w:val="00BD01DB"/>
    <w:rsid w:val="00BD10CD"/>
    <w:rsid w:val="00BD4991"/>
    <w:rsid w:val="00BE5331"/>
    <w:rsid w:val="00BE5904"/>
    <w:rsid w:val="00BE64FB"/>
    <w:rsid w:val="00BE780D"/>
    <w:rsid w:val="00BF3C85"/>
    <w:rsid w:val="00BF49B0"/>
    <w:rsid w:val="00BF6A50"/>
    <w:rsid w:val="00C013E9"/>
    <w:rsid w:val="00C05DD6"/>
    <w:rsid w:val="00C0754F"/>
    <w:rsid w:val="00C07716"/>
    <w:rsid w:val="00C109FB"/>
    <w:rsid w:val="00C10A60"/>
    <w:rsid w:val="00C11499"/>
    <w:rsid w:val="00C12AB2"/>
    <w:rsid w:val="00C14402"/>
    <w:rsid w:val="00C22B55"/>
    <w:rsid w:val="00C2453E"/>
    <w:rsid w:val="00C25011"/>
    <w:rsid w:val="00C254E2"/>
    <w:rsid w:val="00C3094D"/>
    <w:rsid w:val="00C309C8"/>
    <w:rsid w:val="00C314F9"/>
    <w:rsid w:val="00C31EF8"/>
    <w:rsid w:val="00C32A76"/>
    <w:rsid w:val="00C35AC7"/>
    <w:rsid w:val="00C366E1"/>
    <w:rsid w:val="00C36939"/>
    <w:rsid w:val="00C404A4"/>
    <w:rsid w:val="00C40707"/>
    <w:rsid w:val="00C40D3F"/>
    <w:rsid w:val="00C40D9A"/>
    <w:rsid w:val="00C43763"/>
    <w:rsid w:val="00C4448E"/>
    <w:rsid w:val="00C50073"/>
    <w:rsid w:val="00C51664"/>
    <w:rsid w:val="00C51C09"/>
    <w:rsid w:val="00C5287B"/>
    <w:rsid w:val="00C53E92"/>
    <w:rsid w:val="00C54A67"/>
    <w:rsid w:val="00C619BE"/>
    <w:rsid w:val="00C61AFF"/>
    <w:rsid w:val="00C62587"/>
    <w:rsid w:val="00C62BEE"/>
    <w:rsid w:val="00C6342D"/>
    <w:rsid w:val="00C64C32"/>
    <w:rsid w:val="00C66B84"/>
    <w:rsid w:val="00C67041"/>
    <w:rsid w:val="00C7005B"/>
    <w:rsid w:val="00C717F0"/>
    <w:rsid w:val="00C71C62"/>
    <w:rsid w:val="00C75284"/>
    <w:rsid w:val="00C7553F"/>
    <w:rsid w:val="00C778F1"/>
    <w:rsid w:val="00C804F4"/>
    <w:rsid w:val="00C81D78"/>
    <w:rsid w:val="00C82974"/>
    <w:rsid w:val="00C834A1"/>
    <w:rsid w:val="00C83899"/>
    <w:rsid w:val="00C83D83"/>
    <w:rsid w:val="00C8417C"/>
    <w:rsid w:val="00C849FA"/>
    <w:rsid w:val="00C849FF"/>
    <w:rsid w:val="00C859AC"/>
    <w:rsid w:val="00C85D58"/>
    <w:rsid w:val="00C86517"/>
    <w:rsid w:val="00C909AE"/>
    <w:rsid w:val="00C90AB7"/>
    <w:rsid w:val="00C910E2"/>
    <w:rsid w:val="00C923CD"/>
    <w:rsid w:val="00C92601"/>
    <w:rsid w:val="00C93DFD"/>
    <w:rsid w:val="00C94B2A"/>
    <w:rsid w:val="00C9588B"/>
    <w:rsid w:val="00C966E9"/>
    <w:rsid w:val="00CA1A5C"/>
    <w:rsid w:val="00CA23B3"/>
    <w:rsid w:val="00CA3E3B"/>
    <w:rsid w:val="00CA47D1"/>
    <w:rsid w:val="00CA4843"/>
    <w:rsid w:val="00CA54C4"/>
    <w:rsid w:val="00CA5A9A"/>
    <w:rsid w:val="00CA5F2D"/>
    <w:rsid w:val="00CA5F44"/>
    <w:rsid w:val="00CA6B0E"/>
    <w:rsid w:val="00CB025E"/>
    <w:rsid w:val="00CB2A97"/>
    <w:rsid w:val="00CB35EF"/>
    <w:rsid w:val="00CB3781"/>
    <w:rsid w:val="00CB4B62"/>
    <w:rsid w:val="00CB51A9"/>
    <w:rsid w:val="00CB5858"/>
    <w:rsid w:val="00CB7157"/>
    <w:rsid w:val="00CB7538"/>
    <w:rsid w:val="00CC7CE0"/>
    <w:rsid w:val="00CD08AF"/>
    <w:rsid w:val="00CD39EE"/>
    <w:rsid w:val="00CD3C58"/>
    <w:rsid w:val="00CD5D1E"/>
    <w:rsid w:val="00CD642B"/>
    <w:rsid w:val="00CD6A45"/>
    <w:rsid w:val="00CE71BC"/>
    <w:rsid w:val="00CF1E4A"/>
    <w:rsid w:val="00CF3240"/>
    <w:rsid w:val="00CF4DEF"/>
    <w:rsid w:val="00CF59D0"/>
    <w:rsid w:val="00CF5B11"/>
    <w:rsid w:val="00CF6228"/>
    <w:rsid w:val="00CF7614"/>
    <w:rsid w:val="00D01283"/>
    <w:rsid w:val="00D015A7"/>
    <w:rsid w:val="00D04823"/>
    <w:rsid w:val="00D050BC"/>
    <w:rsid w:val="00D062FE"/>
    <w:rsid w:val="00D06563"/>
    <w:rsid w:val="00D065E0"/>
    <w:rsid w:val="00D067B4"/>
    <w:rsid w:val="00D06F8B"/>
    <w:rsid w:val="00D0743B"/>
    <w:rsid w:val="00D10375"/>
    <w:rsid w:val="00D1101C"/>
    <w:rsid w:val="00D11ADE"/>
    <w:rsid w:val="00D1253C"/>
    <w:rsid w:val="00D1584E"/>
    <w:rsid w:val="00D1793C"/>
    <w:rsid w:val="00D2148A"/>
    <w:rsid w:val="00D21BBA"/>
    <w:rsid w:val="00D22367"/>
    <w:rsid w:val="00D22D21"/>
    <w:rsid w:val="00D24013"/>
    <w:rsid w:val="00D24F7E"/>
    <w:rsid w:val="00D265FB"/>
    <w:rsid w:val="00D26637"/>
    <w:rsid w:val="00D26A7F"/>
    <w:rsid w:val="00D308DC"/>
    <w:rsid w:val="00D31014"/>
    <w:rsid w:val="00D3114E"/>
    <w:rsid w:val="00D357D8"/>
    <w:rsid w:val="00D36A27"/>
    <w:rsid w:val="00D420D1"/>
    <w:rsid w:val="00D43496"/>
    <w:rsid w:val="00D45C7D"/>
    <w:rsid w:val="00D47E02"/>
    <w:rsid w:val="00D533E3"/>
    <w:rsid w:val="00D61837"/>
    <w:rsid w:val="00D63A3E"/>
    <w:rsid w:val="00D6418A"/>
    <w:rsid w:val="00D642F3"/>
    <w:rsid w:val="00D64D74"/>
    <w:rsid w:val="00D70187"/>
    <w:rsid w:val="00D708C3"/>
    <w:rsid w:val="00D71C13"/>
    <w:rsid w:val="00D73741"/>
    <w:rsid w:val="00D744C1"/>
    <w:rsid w:val="00D74C82"/>
    <w:rsid w:val="00D75DD1"/>
    <w:rsid w:val="00D772A0"/>
    <w:rsid w:val="00D77538"/>
    <w:rsid w:val="00D77BFA"/>
    <w:rsid w:val="00D80C25"/>
    <w:rsid w:val="00D86D2B"/>
    <w:rsid w:val="00D942EE"/>
    <w:rsid w:val="00D95549"/>
    <w:rsid w:val="00D9776B"/>
    <w:rsid w:val="00DA3E79"/>
    <w:rsid w:val="00DA578C"/>
    <w:rsid w:val="00DA6C6E"/>
    <w:rsid w:val="00DA6CA7"/>
    <w:rsid w:val="00DA7399"/>
    <w:rsid w:val="00DB27C2"/>
    <w:rsid w:val="00DB4835"/>
    <w:rsid w:val="00DB4FAC"/>
    <w:rsid w:val="00DB656F"/>
    <w:rsid w:val="00DB6586"/>
    <w:rsid w:val="00DB6930"/>
    <w:rsid w:val="00DB6F91"/>
    <w:rsid w:val="00DC1D94"/>
    <w:rsid w:val="00DC5430"/>
    <w:rsid w:val="00DC62DA"/>
    <w:rsid w:val="00DD1459"/>
    <w:rsid w:val="00DD22B8"/>
    <w:rsid w:val="00DD27B6"/>
    <w:rsid w:val="00DD4A35"/>
    <w:rsid w:val="00DD56EA"/>
    <w:rsid w:val="00DD5AD8"/>
    <w:rsid w:val="00DE0786"/>
    <w:rsid w:val="00DE0A8C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164B"/>
    <w:rsid w:val="00DF2738"/>
    <w:rsid w:val="00DF5F38"/>
    <w:rsid w:val="00DF6381"/>
    <w:rsid w:val="00E00D93"/>
    <w:rsid w:val="00E01880"/>
    <w:rsid w:val="00E0203F"/>
    <w:rsid w:val="00E02229"/>
    <w:rsid w:val="00E03D74"/>
    <w:rsid w:val="00E03FD4"/>
    <w:rsid w:val="00E04BD0"/>
    <w:rsid w:val="00E04CDB"/>
    <w:rsid w:val="00E04E01"/>
    <w:rsid w:val="00E05E37"/>
    <w:rsid w:val="00E066A8"/>
    <w:rsid w:val="00E07255"/>
    <w:rsid w:val="00E10748"/>
    <w:rsid w:val="00E1163E"/>
    <w:rsid w:val="00E118E4"/>
    <w:rsid w:val="00E11DD4"/>
    <w:rsid w:val="00E1283B"/>
    <w:rsid w:val="00E13DB7"/>
    <w:rsid w:val="00E16F5D"/>
    <w:rsid w:val="00E21343"/>
    <w:rsid w:val="00E21395"/>
    <w:rsid w:val="00E2155A"/>
    <w:rsid w:val="00E21C7C"/>
    <w:rsid w:val="00E229D1"/>
    <w:rsid w:val="00E23102"/>
    <w:rsid w:val="00E231B1"/>
    <w:rsid w:val="00E235D6"/>
    <w:rsid w:val="00E26153"/>
    <w:rsid w:val="00E26A20"/>
    <w:rsid w:val="00E30141"/>
    <w:rsid w:val="00E31DF2"/>
    <w:rsid w:val="00E31FA3"/>
    <w:rsid w:val="00E33C08"/>
    <w:rsid w:val="00E33D54"/>
    <w:rsid w:val="00E34F9A"/>
    <w:rsid w:val="00E35D85"/>
    <w:rsid w:val="00E35D98"/>
    <w:rsid w:val="00E405F2"/>
    <w:rsid w:val="00E41B16"/>
    <w:rsid w:val="00E42842"/>
    <w:rsid w:val="00E501C2"/>
    <w:rsid w:val="00E521A8"/>
    <w:rsid w:val="00E5309C"/>
    <w:rsid w:val="00E54081"/>
    <w:rsid w:val="00E54A26"/>
    <w:rsid w:val="00E54A5B"/>
    <w:rsid w:val="00E55D48"/>
    <w:rsid w:val="00E56AEB"/>
    <w:rsid w:val="00E56C13"/>
    <w:rsid w:val="00E5738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0782"/>
    <w:rsid w:val="00E712D9"/>
    <w:rsid w:val="00E716DE"/>
    <w:rsid w:val="00E7475A"/>
    <w:rsid w:val="00E747BB"/>
    <w:rsid w:val="00E77010"/>
    <w:rsid w:val="00E830C5"/>
    <w:rsid w:val="00E83107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3E30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B0CEE"/>
    <w:rsid w:val="00EB2540"/>
    <w:rsid w:val="00EB3A9E"/>
    <w:rsid w:val="00EB520B"/>
    <w:rsid w:val="00EB52CD"/>
    <w:rsid w:val="00EB5DFB"/>
    <w:rsid w:val="00EB64B8"/>
    <w:rsid w:val="00EB7C2D"/>
    <w:rsid w:val="00EC1CCC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0CD4"/>
    <w:rsid w:val="00ED2133"/>
    <w:rsid w:val="00ED4820"/>
    <w:rsid w:val="00ED532E"/>
    <w:rsid w:val="00ED5CFA"/>
    <w:rsid w:val="00ED64F3"/>
    <w:rsid w:val="00ED6BFB"/>
    <w:rsid w:val="00ED6DB4"/>
    <w:rsid w:val="00EE0C63"/>
    <w:rsid w:val="00EE2391"/>
    <w:rsid w:val="00EE23C5"/>
    <w:rsid w:val="00EE2430"/>
    <w:rsid w:val="00EE24CE"/>
    <w:rsid w:val="00EE2807"/>
    <w:rsid w:val="00EE45B9"/>
    <w:rsid w:val="00EE5279"/>
    <w:rsid w:val="00EE7CC0"/>
    <w:rsid w:val="00EF07C6"/>
    <w:rsid w:val="00EF08CC"/>
    <w:rsid w:val="00EF2888"/>
    <w:rsid w:val="00EF48DC"/>
    <w:rsid w:val="00EF4A09"/>
    <w:rsid w:val="00EF55C3"/>
    <w:rsid w:val="00EF5ED3"/>
    <w:rsid w:val="00EF6055"/>
    <w:rsid w:val="00EF6826"/>
    <w:rsid w:val="00EF6A1B"/>
    <w:rsid w:val="00EF7715"/>
    <w:rsid w:val="00EF7D11"/>
    <w:rsid w:val="00F0024E"/>
    <w:rsid w:val="00F00A89"/>
    <w:rsid w:val="00F0224B"/>
    <w:rsid w:val="00F03C6E"/>
    <w:rsid w:val="00F05DB1"/>
    <w:rsid w:val="00F06270"/>
    <w:rsid w:val="00F068EE"/>
    <w:rsid w:val="00F10272"/>
    <w:rsid w:val="00F102C5"/>
    <w:rsid w:val="00F148CE"/>
    <w:rsid w:val="00F14F99"/>
    <w:rsid w:val="00F154E1"/>
    <w:rsid w:val="00F20E10"/>
    <w:rsid w:val="00F21079"/>
    <w:rsid w:val="00F22C41"/>
    <w:rsid w:val="00F23E65"/>
    <w:rsid w:val="00F25278"/>
    <w:rsid w:val="00F25C5F"/>
    <w:rsid w:val="00F25D46"/>
    <w:rsid w:val="00F26D78"/>
    <w:rsid w:val="00F2743E"/>
    <w:rsid w:val="00F301A9"/>
    <w:rsid w:val="00F30973"/>
    <w:rsid w:val="00F31680"/>
    <w:rsid w:val="00F3301B"/>
    <w:rsid w:val="00F3321B"/>
    <w:rsid w:val="00F34C88"/>
    <w:rsid w:val="00F36863"/>
    <w:rsid w:val="00F40951"/>
    <w:rsid w:val="00F41166"/>
    <w:rsid w:val="00F4156F"/>
    <w:rsid w:val="00F4531E"/>
    <w:rsid w:val="00F47627"/>
    <w:rsid w:val="00F502F6"/>
    <w:rsid w:val="00F5078A"/>
    <w:rsid w:val="00F50E3C"/>
    <w:rsid w:val="00F519CB"/>
    <w:rsid w:val="00F519EC"/>
    <w:rsid w:val="00F54992"/>
    <w:rsid w:val="00F54C0F"/>
    <w:rsid w:val="00F56925"/>
    <w:rsid w:val="00F57160"/>
    <w:rsid w:val="00F60F30"/>
    <w:rsid w:val="00F628E9"/>
    <w:rsid w:val="00F6297E"/>
    <w:rsid w:val="00F638DD"/>
    <w:rsid w:val="00F65323"/>
    <w:rsid w:val="00F66CBE"/>
    <w:rsid w:val="00F67239"/>
    <w:rsid w:val="00F67988"/>
    <w:rsid w:val="00F67D57"/>
    <w:rsid w:val="00F711E6"/>
    <w:rsid w:val="00F71A4A"/>
    <w:rsid w:val="00F71DD3"/>
    <w:rsid w:val="00F7207A"/>
    <w:rsid w:val="00F724AC"/>
    <w:rsid w:val="00F73898"/>
    <w:rsid w:val="00F76009"/>
    <w:rsid w:val="00F7677D"/>
    <w:rsid w:val="00F76D63"/>
    <w:rsid w:val="00F7762B"/>
    <w:rsid w:val="00F80B38"/>
    <w:rsid w:val="00F8190F"/>
    <w:rsid w:val="00F823A5"/>
    <w:rsid w:val="00F8321B"/>
    <w:rsid w:val="00F83A48"/>
    <w:rsid w:val="00F91B02"/>
    <w:rsid w:val="00F92E5C"/>
    <w:rsid w:val="00F934E2"/>
    <w:rsid w:val="00F936A7"/>
    <w:rsid w:val="00F95280"/>
    <w:rsid w:val="00FA10CC"/>
    <w:rsid w:val="00FA1124"/>
    <w:rsid w:val="00FA1A91"/>
    <w:rsid w:val="00FA25D8"/>
    <w:rsid w:val="00FA2803"/>
    <w:rsid w:val="00FA3957"/>
    <w:rsid w:val="00FA6351"/>
    <w:rsid w:val="00FA668D"/>
    <w:rsid w:val="00FA6782"/>
    <w:rsid w:val="00FA6B82"/>
    <w:rsid w:val="00FB04F8"/>
    <w:rsid w:val="00FB05C4"/>
    <w:rsid w:val="00FB1B2C"/>
    <w:rsid w:val="00FB3377"/>
    <w:rsid w:val="00FB3DA9"/>
    <w:rsid w:val="00FB5B27"/>
    <w:rsid w:val="00FB657C"/>
    <w:rsid w:val="00FB7C35"/>
    <w:rsid w:val="00FC2D99"/>
    <w:rsid w:val="00FD40F2"/>
    <w:rsid w:val="00FD413B"/>
    <w:rsid w:val="00FD645C"/>
    <w:rsid w:val="00FD73FC"/>
    <w:rsid w:val="00FE008B"/>
    <w:rsid w:val="00FE0284"/>
    <w:rsid w:val="00FE1282"/>
    <w:rsid w:val="00FE2A5C"/>
    <w:rsid w:val="00FE34F8"/>
    <w:rsid w:val="00FE3A35"/>
    <w:rsid w:val="00FE5860"/>
    <w:rsid w:val="00FE702D"/>
    <w:rsid w:val="00FE7869"/>
    <w:rsid w:val="00FF0161"/>
    <w:rsid w:val="00FF0513"/>
    <w:rsid w:val="00FF0C1C"/>
    <w:rsid w:val="00FF1EE1"/>
    <w:rsid w:val="00FF5C9F"/>
    <w:rsid w:val="00FF6E6D"/>
    <w:rsid w:val="00FF7F4F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5717719"/>
  <w15:docId w15:val="{3530DA0B-2625-422A-93C9-446A1EEB73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  <w:style w:type="character" w:styleId="Hyperlink">
    <w:name w:val="Hyperlink"/>
    <w:unhideWhenUsed/>
    <w:rsid w:val="006B4ECA"/>
    <w:rPr>
      <w:color w:val="000080"/>
      <w:u w:val="single"/>
    </w:rPr>
  </w:style>
  <w:style w:type="paragraph" w:styleId="NoSpacing">
    <w:name w:val="No Spacing"/>
    <w:uiPriority w:val="1"/>
    <w:qFormat/>
    <w:rsid w:val="006B4EC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99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0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75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2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4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emf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karlovac.hr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karlovac.hr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stojkic\Documents\MEMORANDUMI\4%20Memorandum%20%20dru&#353;tven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D138EE4-0D00-4CB6-B632-648ED9B1604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E99E75B-2EC4-46A9-A083-5D9E3CD05EC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386E13C-262A-49E2-84C5-B198DDA2FD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E0031B05-A4EA-4DA2-A391-11EBEA512587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 Memorandum  društvene.dotx</Template>
  <TotalTime>3</TotalTime>
  <Pages>3</Pages>
  <Words>1041</Words>
  <Characters>5935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Višnja Stojkić</dc:creator>
  <cp:lastModifiedBy>Sanda Ban</cp:lastModifiedBy>
  <cp:revision>5</cp:revision>
  <cp:lastPrinted>2023-09-20T06:16:00Z</cp:lastPrinted>
  <dcterms:created xsi:type="dcterms:W3CDTF">2024-06-10T07:45:00Z</dcterms:created>
  <dcterms:modified xsi:type="dcterms:W3CDTF">2024-06-10T07:49:00Z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