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4445B" w14:textId="77777777" w:rsidR="007955E9" w:rsidRPr="0089102F" w:rsidRDefault="00720416" w:rsidP="007955E9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9102F">
        <w:rPr>
          <w:rFonts w:asciiTheme="minorHAnsi" w:hAnsiTheme="minorHAnsi" w:cstheme="minorHAnsi"/>
          <w:noProof/>
        </w:rPr>
        <w:drawing>
          <wp:inline distT="0" distB="0" distL="0" distR="0" wp14:anchorId="12709D63" wp14:editId="0552A39A">
            <wp:extent cx="2905125" cy="771525"/>
            <wp:effectExtent l="0" t="0" r="9525" b="9525"/>
            <wp:docPr id="1" name="Picture 1" descr="http://www.karlovac-touristinfo.hr/sites/all/themes/tezegeka/img/karlovac-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rlovac-touristinfo.hr/sites/all/themes/tezegeka/img/karlovac-H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F3517" w14:textId="77777777" w:rsidR="006721EC" w:rsidRPr="0089102F" w:rsidRDefault="006721EC" w:rsidP="007955E9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A34B1FB" w14:textId="77777777" w:rsidR="006721EC" w:rsidRPr="0089102F" w:rsidRDefault="006721EC" w:rsidP="007955E9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29CE97C" w14:textId="334C13AD" w:rsidR="00E736CD" w:rsidRPr="00BD49EC" w:rsidRDefault="002F2B24" w:rsidP="007955E9">
      <w:pPr>
        <w:jc w:val="both"/>
        <w:rPr>
          <w:b/>
          <w:color w:val="000000"/>
          <w:sz w:val="24"/>
          <w:szCs w:val="24"/>
        </w:rPr>
      </w:pPr>
      <w:r w:rsidRPr="00BD49EC">
        <w:rPr>
          <w:b/>
          <w:color w:val="000000"/>
          <w:sz w:val="24"/>
          <w:szCs w:val="24"/>
        </w:rPr>
        <w:t>Karlovac</w:t>
      </w:r>
      <w:r w:rsidR="00E736CD" w:rsidRPr="00BD49EC">
        <w:rPr>
          <w:b/>
          <w:color w:val="000000"/>
          <w:sz w:val="24"/>
          <w:szCs w:val="24"/>
        </w:rPr>
        <w:t xml:space="preserve">, </w:t>
      </w:r>
      <w:r w:rsidR="001E165C">
        <w:rPr>
          <w:b/>
          <w:sz w:val="24"/>
          <w:szCs w:val="24"/>
        </w:rPr>
        <w:t>2</w:t>
      </w:r>
      <w:r w:rsidR="00A06FD5">
        <w:rPr>
          <w:b/>
          <w:sz w:val="24"/>
          <w:szCs w:val="24"/>
        </w:rPr>
        <w:t>7</w:t>
      </w:r>
      <w:r w:rsidR="00A23943" w:rsidRPr="00BD49EC">
        <w:rPr>
          <w:b/>
          <w:sz w:val="24"/>
          <w:szCs w:val="24"/>
        </w:rPr>
        <w:t xml:space="preserve">. </w:t>
      </w:r>
      <w:r w:rsidR="006F3AE1">
        <w:rPr>
          <w:b/>
          <w:sz w:val="24"/>
          <w:szCs w:val="24"/>
        </w:rPr>
        <w:t>studeni</w:t>
      </w:r>
      <w:r w:rsidR="006721EC" w:rsidRPr="00BD49EC">
        <w:rPr>
          <w:b/>
          <w:sz w:val="24"/>
          <w:szCs w:val="24"/>
        </w:rPr>
        <w:t xml:space="preserve"> </w:t>
      </w:r>
      <w:r w:rsidR="003D46AC" w:rsidRPr="00BD49EC">
        <w:rPr>
          <w:b/>
          <w:color w:val="000000"/>
          <w:sz w:val="24"/>
          <w:szCs w:val="24"/>
        </w:rPr>
        <w:t>20</w:t>
      </w:r>
      <w:r w:rsidR="00597A04">
        <w:rPr>
          <w:b/>
          <w:color w:val="000000"/>
          <w:sz w:val="24"/>
          <w:szCs w:val="24"/>
        </w:rPr>
        <w:t>2</w:t>
      </w:r>
      <w:r w:rsidR="00A06FD5">
        <w:rPr>
          <w:b/>
          <w:color w:val="000000"/>
          <w:sz w:val="24"/>
          <w:szCs w:val="24"/>
        </w:rPr>
        <w:t>4</w:t>
      </w:r>
      <w:r w:rsidR="00E736CD" w:rsidRPr="00BD49EC">
        <w:rPr>
          <w:b/>
          <w:color w:val="000000"/>
          <w:sz w:val="24"/>
          <w:szCs w:val="24"/>
        </w:rPr>
        <w:t>.</w:t>
      </w:r>
    </w:p>
    <w:p w14:paraId="68B62B43" w14:textId="77777777" w:rsidR="006721EC" w:rsidRPr="00BD49EC" w:rsidRDefault="006721EC" w:rsidP="007955E9">
      <w:pPr>
        <w:jc w:val="both"/>
        <w:rPr>
          <w:b/>
          <w:color w:val="000000"/>
          <w:sz w:val="24"/>
          <w:szCs w:val="24"/>
        </w:rPr>
      </w:pPr>
    </w:p>
    <w:p w14:paraId="2FA694CA" w14:textId="77777777" w:rsidR="006721EC" w:rsidRPr="00BD49EC" w:rsidRDefault="006721EC" w:rsidP="007955E9">
      <w:pPr>
        <w:jc w:val="both"/>
        <w:rPr>
          <w:color w:val="000000"/>
          <w:sz w:val="24"/>
          <w:szCs w:val="24"/>
        </w:rPr>
      </w:pPr>
    </w:p>
    <w:p w14:paraId="24A6CEFE" w14:textId="77777777" w:rsidR="00305281" w:rsidRPr="00BD49EC" w:rsidRDefault="00305281" w:rsidP="00305281">
      <w:pPr>
        <w:jc w:val="center"/>
        <w:rPr>
          <w:b/>
          <w:sz w:val="24"/>
          <w:szCs w:val="24"/>
        </w:rPr>
      </w:pPr>
    </w:p>
    <w:p w14:paraId="2E5FB64C" w14:textId="77777777" w:rsidR="00305281" w:rsidRPr="00BD49EC" w:rsidRDefault="00305281" w:rsidP="00305281">
      <w:pPr>
        <w:jc w:val="center"/>
        <w:rPr>
          <w:b/>
          <w:sz w:val="24"/>
          <w:szCs w:val="24"/>
        </w:rPr>
      </w:pPr>
    </w:p>
    <w:p w14:paraId="28E15B27" w14:textId="68546F56" w:rsidR="00435116" w:rsidRPr="00BD49EC" w:rsidRDefault="003D46AC" w:rsidP="00714725">
      <w:pPr>
        <w:jc w:val="center"/>
        <w:rPr>
          <w:b/>
          <w:sz w:val="24"/>
          <w:szCs w:val="24"/>
        </w:rPr>
      </w:pPr>
      <w:bookmarkStart w:id="0" w:name="_Hlk88481505"/>
      <w:r w:rsidRPr="00BD49EC">
        <w:rPr>
          <w:b/>
          <w:sz w:val="24"/>
          <w:szCs w:val="24"/>
        </w:rPr>
        <w:t>N</w:t>
      </w:r>
      <w:r w:rsidR="002F2B24" w:rsidRPr="00BD49EC">
        <w:rPr>
          <w:b/>
          <w:sz w:val="24"/>
          <w:szCs w:val="24"/>
        </w:rPr>
        <w:t>atječaj za financiranje institucionalne podrške</w:t>
      </w:r>
      <w:r w:rsidR="009D00C8" w:rsidRPr="00BD49EC">
        <w:rPr>
          <w:b/>
          <w:sz w:val="24"/>
          <w:szCs w:val="24"/>
        </w:rPr>
        <w:t xml:space="preserve"> </w:t>
      </w:r>
      <w:r w:rsidR="002F2B24" w:rsidRPr="00BD49EC">
        <w:rPr>
          <w:b/>
          <w:sz w:val="24"/>
          <w:szCs w:val="24"/>
        </w:rPr>
        <w:t>organizacijama civilnog društva koje se bave društveno osjetljivim skupinama</w:t>
      </w:r>
      <w:r w:rsidR="00B137C7" w:rsidRPr="00BD49EC">
        <w:rPr>
          <w:b/>
          <w:sz w:val="24"/>
          <w:szCs w:val="24"/>
        </w:rPr>
        <w:t xml:space="preserve"> </w:t>
      </w:r>
      <w:r w:rsidRPr="00BD49EC">
        <w:rPr>
          <w:b/>
          <w:sz w:val="24"/>
          <w:szCs w:val="24"/>
        </w:rPr>
        <w:t>za razdoblje od 20</w:t>
      </w:r>
      <w:r w:rsidR="00597A04">
        <w:rPr>
          <w:b/>
          <w:sz w:val="24"/>
          <w:szCs w:val="24"/>
        </w:rPr>
        <w:t>2</w:t>
      </w:r>
      <w:r w:rsidR="00A06FD5">
        <w:rPr>
          <w:b/>
          <w:sz w:val="24"/>
          <w:szCs w:val="24"/>
        </w:rPr>
        <w:t>5</w:t>
      </w:r>
      <w:r w:rsidRPr="00BD49EC">
        <w:rPr>
          <w:b/>
          <w:sz w:val="24"/>
          <w:szCs w:val="24"/>
        </w:rPr>
        <w:t>. do 20</w:t>
      </w:r>
      <w:r w:rsidR="00597A04">
        <w:rPr>
          <w:b/>
          <w:sz w:val="24"/>
          <w:szCs w:val="24"/>
        </w:rPr>
        <w:t>2</w:t>
      </w:r>
      <w:r w:rsidR="00A06FD5">
        <w:rPr>
          <w:b/>
          <w:sz w:val="24"/>
          <w:szCs w:val="24"/>
        </w:rPr>
        <w:t>7</w:t>
      </w:r>
      <w:r w:rsidRPr="00BD49EC">
        <w:rPr>
          <w:b/>
          <w:sz w:val="24"/>
          <w:szCs w:val="24"/>
        </w:rPr>
        <w:t>. godine</w:t>
      </w:r>
    </w:p>
    <w:bookmarkEnd w:id="0"/>
    <w:p w14:paraId="68729CF7" w14:textId="77777777" w:rsidR="00255465" w:rsidRPr="00BD49EC" w:rsidRDefault="00255465" w:rsidP="00714725">
      <w:pPr>
        <w:jc w:val="center"/>
        <w:rPr>
          <w:b/>
          <w:sz w:val="24"/>
          <w:szCs w:val="24"/>
        </w:rPr>
      </w:pPr>
    </w:p>
    <w:p w14:paraId="0FFC999B" w14:textId="77777777" w:rsidR="00043D45" w:rsidRPr="00BD49EC" w:rsidRDefault="00043D45" w:rsidP="00714725">
      <w:pPr>
        <w:jc w:val="center"/>
        <w:rPr>
          <w:b/>
          <w:sz w:val="24"/>
          <w:szCs w:val="24"/>
        </w:rPr>
      </w:pPr>
    </w:p>
    <w:p w14:paraId="689D9C08" w14:textId="016E4FE0" w:rsidR="00340DDC" w:rsidRPr="00BD49EC" w:rsidRDefault="004304F0" w:rsidP="002955F9">
      <w:pPr>
        <w:jc w:val="both"/>
        <w:rPr>
          <w:sz w:val="24"/>
          <w:szCs w:val="24"/>
        </w:rPr>
      </w:pPr>
      <w:r w:rsidRPr="00BD49EC">
        <w:rPr>
          <w:sz w:val="24"/>
          <w:szCs w:val="24"/>
        </w:rPr>
        <w:t xml:space="preserve">(1) </w:t>
      </w:r>
      <w:r w:rsidR="004F0DE1" w:rsidRPr="00BD49EC">
        <w:rPr>
          <w:sz w:val="24"/>
          <w:szCs w:val="24"/>
        </w:rPr>
        <w:t>Grad Karlovac</w:t>
      </w:r>
      <w:r w:rsidR="00C50A14" w:rsidRPr="00BD49EC">
        <w:rPr>
          <w:sz w:val="24"/>
          <w:szCs w:val="24"/>
        </w:rPr>
        <w:t xml:space="preserve"> </w:t>
      </w:r>
      <w:r w:rsidR="007D65E0" w:rsidRPr="00BD49EC">
        <w:rPr>
          <w:sz w:val="24"/>
          <w:szCs w:val="24"/>
        </w:rPr>
        <w:t>poziva u</w:t>
      </w:r>
      <w:r w:rsidR="00340DDC" w:rsidRPr="00BD49EC">
        <w:rPr>
          <w:sz w:val="24"/>
          <w:szCs w:val="24"/>
        </w:rPr>
        <w:t xml:space="preserve">druge koje su programski usmjerene </w:t>
      </w:r>
      <w:r w:rsidR="00F25336" w:rsidRPr="00BD49EC">
        <w:rPr>
          <w:sz w:val="24"/>
          <w:szCs w:val="24"/>
        </w:rPr>
        <w:t>na</w:t>
      </w:r>
      <w:r w:rsidR="00F25336" w:rsidRPr="00BD49EC">
        <w:rPr>
          <w:color w:val="000000"/>
          <w:sz w:val="24"/>
          <w:szCs w:val="24"/>
        </w:rPr>
        <w:t xml:space="preserve"> </w:t>
      </w:r>
      <w:r w:rsidR="007409A7" w:rsidRPr="00BD49EC">
        <w:rPr>
          <w:color w:val="000000"/>
          <w:sz w:val="24"/>
          <w:szCs w:val="24"/>
        </w:rPr>
        <w:t>rad</w:t>
      </w:r>
      <w:r w:rsidR="00EB4558" w:rsidRPr="00BD49EC">
        <w:rPr>
          <w:color w:val="000000"/>
          <w:sz w:val="24"/>
          <w:szCs w:val="24"/>
        </w:rPr>
        <w:t xml:space="preserve"> </w:t>
      </w:r>
      <w:r w:rsidR="006721EC" w:rsidRPr="00BD49EC">
        <w:rPr>
          <w:color w:val="000000"/>
          <w:sz w:val="24"/>
          <w:szCs w:val="24"/>
        </w:rPr>
        <w:t xml:space="preserve">u području </w:t>
      </w:r>
      <w:r w:rsidR="00F40180" w:rsidRPr="00BD49EC">
        <w:rPr>
          <w:color w:val="000000"/>
          <w:sz w:val="24"/>
          <w:szCs w:val="24"/>
        </w:rPr>
        <w:t>razvoja socijalnih usluga</w:t>
      </w:r>
      <w:r w:rsidR="006721EC" w:rsidRPr="00BD49EC">
        <w:rPr>
          <w:color w:val="000000"/>
          <w:sz w:val="24"/>
          <w:szCs w:val="24"/>
        </w:rPr>
        <w:t xml:space="preserve"> da se prijave na </w:t>
      </w:r>
      <w:r w:rsidR="00B91651">
        <w:rPr>
          <w:color w:val="000000"/>
          <w:sz w:val="24"/>
          <w:szCs w:val="24"/>
        </w:rPr>
        <w:t>Javni n</w:t>
      </w:r>
      <w:r w:rsidR="004F0DE1" w:rsidRPr="00BD49EC">
        <w:rPr>
          <w:color w:val="000000"/>
          <w:sz w:val="24"/>
          <w:szCs w:val="24"/>
        </w:rPr>
        <w:t>atječaj za institucionalnu podršku organizacijama c</w:t>
      </w:r>
      <w:r w:rsidR="00B137C7" w:rsidRPr="00BD49EC">
        <w:rPr>
          <w:color w:val="000000"/>
          <w:sz w:val="24"/>
          <w:szCs w:val="24"/>
        </w:rPr>
        <w:t>ivilnog društva</w:t>
      </w:r>
      <w:r w:rsidR="00C445B1">
        <w:rPr>
          <w:color w:val="000000"/>
          <w:sz w:val="24"/>
          <w:szCs w:val="24"/>
        </w:rPr>
        <w:t xml:space="preserve"> (u daljnjem tekstu OCD)</w:t>
      </w:r>
      <w:r w:rsidR="00B137C7" w:rsidRPr="00BD49EC">
        <w:rPr>
          <w:color w:val="000000"/>
          <w:sz w:val="24"/>
          <w:szCs w:val="24"/>
        </w:rPr>
        <w:t xml:space="preserve"> koje provode pro</w:t>
      </w:r>
      <w:r w:rsidR="005320B3" w:rsidRPr="00BD49EC">
        <w:rPr>
          <w:color w:val="000000"/>
          <w:sz w:val="24"/>
          <w:szCs w:val="24"/>
        </w:rPr>
        <w:t>grame</w:t>
      </w:r>
      <w:r w:rsidR="006721EC" w:rsidRPr="00BD49EC">
        <w:rPr>
          <w:color w:val="000000"/>
          <w:sz w:val="24"/>
          <w:szCs w:val="24"/>
        </w:rPr>
        <w:t xml:space="preserve"> koji</w:t>
      </w:r>
      <w:r w:rsidR="004F0DE1" w:rsidRPr="00BD49EC">
        <w:rPr>
          <w:color w:val="000000"/>
          <w:sz w:val="24"/>
          <w:szCs w:val="24"/>
        </w:rPr>
        <w:t>ma</w:t>
      </w:r>
      <w:r w:rsidR="006721EC" w:rsidRPr="00BD49EC">
        <w:rPr>
          <w:color w:val="000000"/>
          <w:sz w:val="24"/>
          <w:szCs w:val="24"/>
        </w:rPr>
        <w:t xml:space="preserve"> doprinose </w:t>
      </w:r>
      <w:r w:rsidR="001B3A30" w:rsidRPr="00BD49EC">
        <w:rPr>
          <w:color w:val="000000"/>
          <w:sz w:val="24"/>
          <w:szCs w:val="24"/>
        </w:rPr>
        <w:t xml:space="preserve">razvoju kapaciteta udruga za pružanje </w:t>
      </w:r>
      <w:r w:rsidR="00EE1A86" w:rsidRPr="00BD49EC">
        <w:rPr>
          <w:color w:val="000000"/>
          <w:sz w:val="24"/>
          <w:szCs w:val="24"/>
        </w:rPr>
        <w:t>socijalnih usluga u zajednici</w:t>
      </w:r>
      <w:r w:rsidR="006721EC" w:rsidRPr="00BD49EC">
        <w:rPr>
          <w:color w:val="000000"/>
          <w:sz w:val="24"/>
          <w:szCs w:val="24"/>
        </w:rPr>
        <w:t xml:space="preserve">. </w:t>
      </w:r>
    </w:p>
    <w:p w14:paraId="0177DF1D" w14:textId="77777777" w:rsidR="005F6539" w:rsidRPr="00BD49EC" w:rsidRDefault="005F6539" w:rsidP="002955F9">
      <w:pPr>
        <w:jc w:val="both"/>
        <w:rPr>
          <w:sz w:val="24"/>
          <w:szCs w:val="24"/>
        </w:rPr>
      </w:pPr>
    </w:p>
    <w:p w14:paraId="6EB706D7" w14:textId="7D010954" w:rsidR="00236F6C" w:rsidRPr="00BD49EC" w:rsidRDefault="004304F0" w:rsidP="00C839D1">
      <w:pPr>
        <w:rPr>
          <w:rFonts w:eastAsia="SimSun"/>
          <w:sz w:val="24"/>
          <w:szCs w:val="24"/>
          <w:lang w:eastAsia="zh-CN"/>
        </w:rPr>
      </w:pPr>
      <w:r w:rsidRPr="00BD49EC">
        <w:rPr>
          <w:rFonts w:eastAsia="SimSun"/>
          <w:sz w:val="24"/>
          <w:szCs w:val="24"/>
          <w:lang w:eastAsia="zh-CN"/>
        </w:rPr>
        <w:t xml:space="preserve">(2) </w:t>
      </w:r>
      <w:r w:rsidR="004A06F2" w:rsidRPr="00BD49EC">
        <w:rPr>
          <w:rFonts w:eastAsia="SimSun"/>
          <w:sz w:val="24"/>
          <w:szCs w:val="24"/>
          <w:lang w:eastAsia="zh-CN"/>
        </w:rPr>
        <w:t xml:space="preserve">Udruge sukladno ovom </w:t>
      </w:r>
      <w:r w:rsidR="00913513">
        <w:rPr>
          <w:rFonts w:eastAsia="SimSun"/>
          <w:sz w:val="24"/>
          <w:szCs w:val="24"/>
          <w:lang w:eastAsia="zh-CN"/>
        </w:rPr>
        <w:t>Javnom n</w:t>
      </w:r>
      <w:r w:rsidRPr="00BD49EC">
        <w:rPr>
          <w:rFonts w:eastAsia="SimSun"/>
          <w:sz w:val="24"/>
          <w:szCs w:val="24"/>
          <w:lang w:eastAsia="zh-CN"/>
        </w:rPr>
        <w:t>atječaju</w:t>
      </w:r>
      <w:r w:rsidR="005320B3" w:rsidRPr="00BD49EC">
        <w:rPr>
          <w:rFonts w:eastAsia="SimSun"/>
          <w:sz w:val="24"/>
          <w:szCs w:val="24"/>
          <w:lang w:eastAsia="zh-CN"/>
        </w:rPr>
        <w:t xml:space="preserve"> mogu prijaviti</w:t>
      </w:r>
      <w:r w:rsidR="00B137C7" w:rsidRPr="00BD49EC">
        <w:rPr>
          <w:rFonts w:eastAsia="SimSun"/>
          <w:sz w:val="24"/>
          <w:szCs w:val="24"/>
          <w:lang w:eastAsia="zh-CN"/>
        </w:rPr>
        <w:t xml:space="preserve"> program</w:t>
      </w:r>
      <w:r w:rsidR="00236F6C" w:rsidRPr="00BD49EC">
        <w:rPr>
          <w:rFonts w:eastAsia="SimSun"/>
          <w:sz w:val="24"/>
          <w:szCs w:val="24"/>
          <w:lang w:eastAsia="zh-CN"/>
        </w:rPr>
        <w:t xml:space="preserve"> za sljedeća prioritetna područja: </w:t>
      </w:r>
    </w:p>
    <w:p w14:paraId="7E8E65DB" w14:textId="77777777" w:rsidR="00E008EB" w:rsidRPr="00BD49EC" w:rsidRDefault="00E008EB" w:rsidP="00E008EB">
      <w:pPr>
        <w:pStyle w:val="NoSpacing"/>
        <w:spacing w:before="120"/>
        <w:jc w:val="both"/>
        <w:rPr>
          <w:rFonts w:eastAsia="SimSun"/>
          <w:snapToGrid/>
          <w:szCs w:val="24"/>
          <w:lang w:val="hr-HR" w:eastAsia="zh-CN"/>
        </w:rPr>
      </w:pPr>
    </w:p>
    <w:p w14:paraId="37E682C3" w14:textId="6F6D626B" w:rsidR="00E008EB" w:rsidRPr="00BD49EC" w:rsidRDefault="00F26024" w:rsidP="008327F7">
      <w:pPr>
        <w:pStyle w:val="NoSpacing"/>
        <w:numPr>
          <w:ilvl w:val="0"/>
          <w:numId w:val="45"/>
        </w:numPr>
        <w:spacing w:before="120"/>
        <w:jc w:val="both"/>
        <w:rPr>
          <w:rFonts w:eastAsia="SimSun"/>
          <w:b/>
          <w:szCs w:val="24"/>
          <w:lang w:val="hr-HR"/>
        </w:rPr>
      </w:pPr>
      <w:r w:rsidRPr="00BD49EC">
        <w:rPr>
          <w:rFonts w:eastAsia="SimSun"/>
          <w:b/>
          <w:szCs w:val="24"/>
          <w:lang w:val="hr-HR"/>
        </w:rPr>
        <w:t>Prioritetno područje 1</w:t>
      </w:r>
      <w:r w:rsidR="00E52349" w:rsidRPr="00BD49EC">
        <w:rPr>
          <w:rFonts w:eastAsia="SimSun"/>
          <w:b/>
          <w:szCs w:val="24"/>
          <w:lang w:val="hr-HR"/>
        </w:rPr>
        <w:t xml:space="preserve"> – Jač</w:t>
      </w:r>
      <w:r w:rsidR="00CD6D3C" w:rsidRPr="00BD49EC">
        <w:rPr>
          <w:rFonts w:eastAsia="SimSun"/>
          <w:b/>
          <w:szCs w:val="24"/>
          <w:lang w:val="hr-HR"/>
        </w:rPr>
        <w:t>anje kapaciteta udruga za rad s</w:t>
      </w:r>
      <w:r w:rsidR="00E52349" w:rsidRPr="00BD49EC">
        <w:rPr>
          <w:rFonts w:eastAsia="SimSun"/>
          <w:b/>
          <w:szCs w:val="24"/>
          <w:lang w:val="hr-HR"/>
        </w:rPr>
        <w:t xml:space="preserve"> </w:t>
      </w:r>
      <w:r w:rsidR="00596D9B" w:rsidRPr="00BD49EC">
        <w:rPr>
          <w:rFonts w:eastAsia="SimSun"/>
          <w:b/>
          <w:szCs w:val="24"/>
          <w:lang w:val="hr-HR"/>
        </w:rPr>
        <w:t>osobama s invaliditetom</w:t>
      </w:r>
      <w:r w:rsidR="004868EC">
        <w:rPr>
          <w:rFonts w:eastAsia="SimSun"/>
          <w:b/>
          <w:szCs w:val="24"/>
          <w:lang w:val="hr-HR"/>
        </w:rPr>
        <w:t xml:space="preserve"> i djecom s teškoćama u razvoju</w:t>
      </w:r>
      <w:r w:rsidR="00596D9B" w:rsidRPr="00BD49EC">
        <w:rPr>
          <w:rFonts w:eastAsia="SimSun"/>
          <w:b/>
          <w:szCs w:val="24"/>
          <w:lang w:val="hr-HR"/>
        </w:rPr>
        <w:t>.</w:t>
      </w:r>
    </w:p>
    <w:p w14:paraId="21334497" w14:textId="77777777" w:rsidR="00F26024" w:rsidRPr="00BD49EC" w:rsidRDefault="00F26024" w:rsidP="008327F7">
      <w:pPr>
        <w:pStyle w:val="NoSpacing"/>
        <w:numPr>
          <w:ilvl w:val="0"/>
          <w:numId w:val="45"/>
        </w:numPr>
        <w:spacing w:before="120"/>
        <w:jc w:val="both"/>
        <w:rPr>
          <w:rFonts w:eastAsia="SimSun"/>
          <w:b/>
          <w:szCs w:val="24"/>
          <w:lang w:val="hr-HR"/>
        </w:rPr>
      </w:pPr>
      <w:r w:rsidRPr="00BD49EC">
        <w:rPr>
          <w:rFonts w:eastAsia="SimSun"/>
          <w:b/>
          <w:szCs w:val="24"/>
          <w:lang w:val="hr-HR"/>
        </w:rPr>
        <w:t>Prioritetno područje 2</w:t>
      </w:r>
      <w:r w:rsidR="00E52349" w:rsidRPr="00BD49EC">
        <w:rPr>
          <w:rFonts w:eastAsia="SimSun"/>
          <w:b/>
          <w:szCs w:val="24"/>
          <w:lang w:val="hr-HR"/>
        </w:rPr>
        <w:t xml:space="preserve"> – </w:t>
      </w:r>
      <w:r w:rsidR="004F0DE1" w:rsidRPr="00BD49EC">
        <w:rPr>
          <w:rFonts w:eastAsia="SimSun"/>
          <w:b/>
          <w:szCs w:val="24"/>
          <w:lang w:val="hr-HR"/>
        </w:rPr>
        <w:t>Jač</w:t>
      </w:r>
      <w:r w:rsidR="00CD6D3C" w:rsidRPr="00BD49EC">
        <w:rPr>
          <w:rFonts w:eastAsia="SimSun"/>
          <w:b/>
          <w:szCs w:val="24"/>
          <w:lang w:val="hr-HR"/>
        </w:rPr>
        <w:t>anje kapaciteta udruga za rad s</w:t>
      </w:r>
      <w:r w:rsidR="004F0DE1" w:rsidRPr="00BD49EC">
        <w:rPr>
          <w:rFonts w:eastAsia="SimSun"/>
          <w:b/>
          <w:szCs w:val="24"/>
          <w:lang w:val="hr-HR"/>
        </w:rPr>
        <w:t xml:space="preserve"> osobama s invaliditetom braniteljima Domovinskog rata</w:t>
      </w:r>
      <w:r w:rsidR="00596D9B" w:rsidRPr="00BD49EC">
        <w:rPr>
          <w:rFonts w:eastAsia="SimSun"/>
          <w:b/>
          <w:szCs w:val="24"/>
          <w:lang w:val="hr-HR"/>
        </w:rPr>
        <w:t>.</w:t>
      </w:r>
    </w:p>
    <w:p w14:paraId="46DB0EDA" w14:textId="42270EBE" w:rsidR="004F0DE1" w:rsidRPr="00BD49EC" w:rsidRDefault="003D46AC" w:rsidP="008327F7">
      <w:pPr>
        <w:pStyle w:val="NoSpacing"/>
        <w:numPr>
          <w:ilvl w:val="0"/>
          <w:numId w:val="45"/>
        </w:numPr>
        <w:spacing w:before="120"/>
        <w:jc w:val="both"/>
        <w:rPr>
          <w:rFonts w:eastAsia="SimSun"/>
          <w:b/>
          <w:szCs w:val="24"/>
          <w:lang w:val="hr-HR"/>
        </w:rPr>
      </w:pPr>
      <w:r w:rsidRPr="00BD49EC">
        <w:rPr>
          <w:rFonts w:eastAsia="SimSun"/>
          <w:b/>
          <w:szCs w:val="24"/>
          <w:lang w:val="hr-HR"/>
        </w:rPr>
        <w:t>Prio</w:t>
      </w:r>
      <w:r w:rsidR="004F0DE1" w:rsidRPr="00BD49EC">
        <w:rPr>
          <w:rFonts w:eastAsia="SimSun"/>
          <w:b/>
          <w:szCs w:val="24"/>
          <w:lang w:val="hr-HR"/>
        </w:rPr>
        <w:t>r</w:t>
      </w:r>
      <w:r w:rsidRPr="00BD49EC">
        <w:rPr>
          <w:rFonts w:eastAsia="SimSun"/>
          <w:b/>
          <w:szCs w:val="24"/>
          <w:lang w:val="hr-HR"/>
        </w:rPr>
        <w:t xml:space="preserve">itetno područje 3 - </w:t>
      </w:r>
      <w:r w:rsidR="004F0DE1" w:rsidRPr="00BD49EC">
        <w:rPr>
          <w:rFonts w:eastAsia="SimSun"/>
          <w:b/>
          <w:szCs w:val="24"/>
          <w:lang w:val="hr-HR"/>
        </w:rPr>
        <w:t>Jač</w:t>
      </w:r>
      <w:r w:rsidR="00CD6D3C" w:rsidRPr="00BD49EC">
        <w:rPr>
          <w:rFonts w:eastAsia="SimSun"/>
          <w:b/>
          <w:szCs w:val="24"/>
          <w:lang w:val="hr-HR"/>
        </w:rPr>
        <w:t>anje kapaciteta udruga za rad s</w:t>
      </w:r>
      <w:r w:rsidR="004F0DE1" w:rsidRPr="00BD49EC">
        <w:rPr>
          <w:rFonts w:eastAsia="SimSun"/>
          <w:b/>
          <w:szCs w:val="24"/>
          <w:lang w:val="hr-HR"/>
        </w:rPr>
        <w:t xml:space="preserve"> oso</w:t>
      </w:r>
      <w:r w:rsidR="00596D9B" w:rsidRPr="00BD49EC">
        <w:rPr>
          <w:rFonts w:eastAsia="SimSun"/>
          <w:b/>
          <w:szCs w:val="24"/>
          <w:lang w:val="hr-HR"/>
        </w:rPr>
        <w:t>bama bez adekvatnog smještaja</w:t>
      </w:r>
      <w:r w:rsidR="004868EC">
        <w:rPr>
          <w:rFonts w:eastAsia="SimSun"/>
          <w:b/>
          <w:szCs w:val="24"/>
          <w:lang w:val="hr-HR"/>
        </w:rPr>
        <w:t xml:space="preserve"> i žrtvama obiteljskog nasilja</w:t>
      </w:r>
      <w:r w:rsidR="00596D9B" w:rsidRPr="00BD49EC">
        <w:rPr>
          <w:rFonts w:eastAsia="SimSun"/>
          <w:b/>
          <w:szCs w:val="24"/>
          <w:lang w:val="hr-HR"/>
        </w:rPr>
        <w:t>.</w:t>
      </w:r>
    </w:p>
    <w:p w14:paraId="5CD58B4C" w14:textId="77777777" w:rsidR="00F26024" w:rsidRPr="00BD49EC" w:rsidRDefault="00F26024" w:rsidP="00DE1B0C">
      <w:pPr>
        <w:spacing w:after="120"/>
        <w:jc w:val="both"/>
        <w:rPr>
          <w:sz w:val="24"/>
          <w:szCs w:val="24"/>
        </w:rPr>
      </w:pPr>
    </w:p>
    <w:p w14:paraId="074DD51B" w14:textId="106F1D70" w:rsidR="00340DDC" w:rsidRPr="00BD49EC" w:rsidRDefault="004304F0" w:rsidP="00DE1B0C">
      <w:pPr>
        <w:spacing w:after="120"/>
        <w:jc w:val="both"/>
        <w:rPr>
          <w:sz w:val="24"/>
          <w:szCs w:val="24"/>
        </w:rPr>
      </w:pPr>
      <w:r w:rsidRPr="00BD49EC">
        <w:rPr>
          <w:sz w:val="24"/>
          <w:szCs w:val="24"/>
        </w:rPr>
        <w:t xml:space="preserve">(3) </w:t>
      </w:r>
      <w:r w:rsidR="00340DDC" w:rsidRPr="00BD49EC">
        <w:rPr>
          <w:sz w:val="24"/>
          <w:szCs w:val="24"/>
        </w:rPr>
        <w:t>Udruge mogu prijaviti</w:t>
      </w:r>
      <w:r w:rsidR="00BD6F9C" w:rsidRPr="00BD49EC">
        <w:rPr>
          <w:b/>
          <w:sz w:val="24"/>
          <w:szCs w:val="24"/>
        </w:rPr>
        <w:t xml:space="preserve"> </w:t>
      </w:r>
      <w:r w:rsidR="003D46AC" w:rsidRPr="00BD49EC">
        <w:rPr>
          <w:b/>
          <w:sz w:val="24"/>
          <w:szCs w:val="24"/>
        </w:rPr>
        <w:t>p</w:t>
      </w:r>
      <w:r w:rsidR="00BD6F9C" w:rsidRPr="00BD49EC">
        <w:rPr>
          <w:b/>
          <w:sz w:val="24"/>
          <w:szCs w:val="24"/>
        </w:rPr>
        <w:t xml:space="preserve">rogram </w:t>
      </w:r>
      <w:r w:rsidR="001B3A30" w:rsidRPr="00BD49EC">
        <w:rPr>
          <w:b/>
          <w:sz w:val="24"/>
          <w:szCs w:val="24"/>
        </w:rPr>
        <w:t>koji doprinosi razvoju kapaciteta udruga za pružanje socijalnih usluga u zajednici</w:t>
      </w:r>
      <w:r w:rsidR="00F26024" w:rsidRPr="00BD49EC">
        <w:rPr>
          <w:sz w:val="24"/>
          <w:szCs w:val="24"/>
        </w:rPr>
        <w:t xml:space="preserve"> </w:t>
      </w:r>
      <w:r w:rsidR="00340DDC" w:rsidRPr="00BD49EC">
        <w:rPr>
          <w:sz w:val="24"/>
          <w:szCs w:val="24"/>
        </w:rPr>
        <w:t>za sljedeć</w:t>
      </w:r>
      <w:r w:rsidR="004A06F2" w:rsidRPr="00BD49EC">
        <w:rPr>
          <w:sz w:val="24"/>
          <w:szCs w:val="24"/>
        </w:rPr>
        <w:t>e</w:t>
      </w:r>
      <w:r w:rsidR="00340DDC" w:rsidRPr="00BD49EC">
        <w:rPr>
          <w:sz w:val="24"/>
          <w:szCs w:val="24"/>
        </w:rPr>
        <w:t xml:space="preserve"> </w:t>
      </w:r>
      <w:r w:rsidR="00EB4558" w:rsidRPr="00BD49EC">
        <w:rPr>
          <w:sz w:val="24"/>
          <w:szCs w:val="24"/>
        </w:rPr>
        <w:t>aktivnosti</w:t>
      </w:r>
      <w:r w:rsidR="00340DDC" w:rsidRPr="00BD49EC">
        <w:rPr>
          <w:sz w:val="24"/>
          <w:szCs w:val="24"/>
        </w:rPr>
        <w:t>:</w:t>
      </w:r>
    </w:p>
    <w:p w14:paraId="4FF50EE6" w14:textId="77777777" w:rsidR="00BD6F9C" w:rsidRPr="00BD49EC" w:rsidRDefault="00BD6F9C" w:rsidP="00BD6F9C">
      <w:pPr>
        <w:numPr>
          <w:ilvl w:val="0"/>
          <w:numId w:val="44"/>
        </w:numPr>
        <w:spacing w:after="200" w:line="276" w:lineRule="auto"/>
        <w:ind w:left="714" w:hanging="357"/>
        <w:contextualSpacing/>
        <w:jc w:val="both"/>
        <w:rPr>
          <w:sz w:val="24"/>
          <w:szCs w:val="24"/>
        </w:rPr>
      </w:pPr>
      <w:r w:rsidRPr="00BD49EC">
        <w:rPr>
          <w:sz w:val="24"/>
          <w:szCs w:val="24"/>
        </w:rPr>
        <w:t>jačanje kapaciteta OCD-a za razvoj i upravljanje ljudskim potencijalima</w:t>
      </w:r>
    </w:p>
    <w:p w14:paraId="07498033" w14:textId="77777777" w:rsidR="00BD6F9C" w:rsidRPr="00BD49EC" w:rsidRDefault="00BD6F9C" w:rsidP="00BD6F9C">
      <w:pPr>
        <w:numPr>
          <w:ilvl w:val="0"/>
          <w:numId w:val="44"/>
        </w:numPr>
        <w:spacing w:after="200" w:line="276" w:lineRule="auto"/>
        <w:ind w:left="714" w:hanging="357"/>
        <w:contextualSpacing/>
        <w:jc w:val="both"/>
        <w:rPr>
          <w:sz w:val="24"/>
          <w:szCs w:val="24"/>
        </w:rPr>
      </w:pPr>
      <w:r w:rsidRPr="00BD49EC">
        <w:rPr>
          <w:sz w:val="24"/>
          <w:szCs w:val="24"/>
        </w:rPr>
        <w:t>jačanje kapaciteta OCD-a za upravljanje i koordiniranje volonterima, izobrazba volontera i razvoj volonterskih programa za pružanje socijalnih usluga, provedba volonterskih pilot programa (uključujući zapošljavanje koordinatora volontera)</w:t>
      </w:r>
    </w:p>
    <w:p w14:paraId="29C7D48F" w14:textId="77777777" w:rsidR="00BD6F9C" w:rsidRPr="00BD49EC" w:rsidRDefault="00BD6F9C" w:rsidP="00BD6F9C">
      <w:pPr>
        <w:numPr>
          <w:ilvl w:val="0"/>
          <w:numId w:val="44"/>
        </w:numPr>
        <w:spacing w:after="200" w:line="276" w:lineRule="auto"/>
        <w:ind w:left="714" w:hanging="357"/>
        <w:contextualSpacing/>
        <w:jc w:val="both"/>
        <w:rPr>
          <w:sz w:val="24"/>
          <w:szCs w:val="24"/>
        </w:rPr>
      </w:pPr>
      <w:r w:rsidRPr="00BD49EC">
        <w:rPr>
          <w:sz w:val="24"/>
          <w:szCs w:val="24"/>
        </w:rPr>
        <w:t>razvoj i uvođenje sustava osiguranja kvalitete OCD-a u pružanju socijalnih usluga</w:t>
      </w:r>
    </w:p>
    <w:p w14:paraId="723235FB" w14:textId="77777777" w:rsidR="00BD6F9C" w:rsidRPr="00BD49EC" w:rsidRDefault="00BD6F9C" w:rsidP="00BD6F9C">
      <w:pPr>
        <w:numPr>
          <w:ilvl w:val="0"/>
          <w:numId w:val="44"/>
        </w:numPr>
        <w:spacing w:after="200" w:line="276" w:lineRule="auto"/>
        <w:ind w:left="714" w:hanging="357"/>
        <w:contextualSpacing/>
        <w:jc w:val="both"/>
        <w:rPr>
          <w:sz w:val="24"/>
          <w:szCs w:val="24"/>
        </w:rPr>
      </w:pPr>
      <w:r w:rsidRPr="00BD49EC">
        <w:rPr>
          <w:sz w:val="24"/>
          <w:szCs w:val="24"/>
        </w:rPr>
        <w:t>razvoj alata za praćenje provedbe i evaluaciju kvalitete i opsega socijalnih usluga u zajednici</w:t>
      </w:r>
    </w:p>
    <w:p w14:paraId="0B4DDBB1" w14:textId="77777777" w:rsidR="00BD6F9C" w:rsidRPr="00BD49EC" w:rsidRDefault="00BD6F9C" w:rsidP="00BD6F9C">
      <w:pPr>
        <w:numPr>
          <w:ilvl w:val="0"/>
          <w:numId w:val="44"/>
        </w:numPr>
        <w:spacing w:after="200" w:line="276" w:lineRule="auto"/>
        <w:ind w:left="714" w:hanging="357"/>
        <w:contextualSpacing/>
        <w:jc w:val="both"/>
        <w:rPr>
          <w:sz w:val="24"/>
          <w:szCs w:val="24"/>
        </w:rPr>
      </w:pPr>
      <w:proofErr w:type="spellStart"/>
      <w:r w:rsidRPr="00BD49EC">
        <w:rPr>
          <w:sz w:val="24"/>
          <w:szCs w:val="24"/>
        </w:rPr>
        <w:t>mentoriranje</w:t>
      </w:r>
      <w:proofErr w:type="spellEnd"/>
      <w:r w:rsidRPr="00BD49EC">
        <w:rPr>
          <w:sz w:val="24"/>
          <w:szCs w:val="24"/>
        </w:rPr>
        <w:t xml:space="preserve"> i osposobljavanje zaposlenika lokalnih OCD-a koji djeluju u području pružanja socijalnih usluga (uključujući stručno osposobljavanje za rad u tim OCD-ima) </w:t>
      </w:r>
    </w:p>
    <w:p w14:paraId="44F1D25E" w14:textId="77777777" w:rsidR="00BD6F9C" w:rsidRPr="00BD49EC" w:rsidRDefault="00BD6F9C" w:rsidP="00BD6F9C">
      <w:pPr>
        <w:numPr>
          <w:ilvl w:val="0"/>
          <w:numId w:val="44"/>
        </w:numPr>
        <w:spacing w:after="200" w:line="276" w:lineRule="auto"/>
        <w:ind w:left="714" w:hanging="357"/>
        <w:contextualSpacing/>
        <w:jc w:val="both"/>
        <w:rPr>
          <w:sz w:val="24"/>
          <w:szCs w:val="24"/>
        </w:rPr>
      </w:pPr>
      <w:r w:rsidRPr="00BD49EC">
        <w:rPr>
          <w:sz w:val="24"/>
          <w:szCs w:val="24"/>
        </w:rPr>
        <w:t>unapređivanje znanja i razvijanje vještina zaposlenika i volontera OCD-a za pružanje specifične socijalne usluge</w:t>
      </w:r>
    </w:p>
    <w:p w14:paraId="0C203B6A" w14:textId="77777777" w:rsidR="00BD6F9C" w:rsidRPr="00BD49EC" w:rsidRDefault="00BD6F9C" w:rsidP="00BD6F9C">
      <w:pPr>
        <w:numPr>
          <w:ilvl w:val="0"/>
          <w:numId w:val="44"/>
        </w:numPr>
        <w:spacing w:after="200" w:line="276" w:lineRule="auto"/>
        <w:ind w:left="714" w:hanging="357"/>
        <w:contextualSpacing/>
        <w:jc w:val="both"/>
        <w:rPr>
          <w:sz w:val="24"/>
          <w:szCs w:val="24"/>
        </w:rPr>
      </w:pPr>
      <w:r w:rsidRPr="00BD49EC">
        <w:rPr>
          <w:sz w:val="24"/>
          <w:szCs w:val="24"/>
        </w:rPr>
        <w:t>unapređivanje znanja i razvijanje vještina zaposlenika i volontera OCD-a za zagovaranje i osnaživanje korisnika socijalnih usluga</w:t>
      </w:r>
    </w:p>
    <w:p w14:paraId="4B940E20" w14:textId="77777777" w:rsidR="00BD6F9C" w:rsidRPr="00BD49EC" w:rsidRDefault="00BD6F9C" w:rsidP="00BD6F9C">
      <w:pPr>
        <w:numPr>
          <w:ilvl w:val="0"/>
          <w:numId w:val="44"/>
        </w:numPr>
        <w:spacing w:after="200" w:line="276" w:lineRule="auto"/>
        <w:ind w:left="714" w:hanging="357"/>
        <w:contextualSpacing/>
        <w:jc w:val="both"/>
        <w:rPr>
          <w:sz w:val="24"/>
          <w:szCs w:val="24"/>
        </w:rPr>
      </w:pPr>
      <w:r w:rsidRPr="00BD49EC">
        <w:rPr>
          <w:sz w:val="24"/>
          <w:szCs w:val="24"/>
        </w:rPr>
        <w:lastRenderedPageBreak/>
        <w:t xml:space="preserve">razvijanje inovativnih socijalnih usluga OCD-a </w:t>
      </w:r>
    </w:p>
    <w:p w14:paraId="09EEB972" w14:textId="77777777" w:rsidR="00BD6F9C" w:rsidRPr="00BD49EC" w:rsidRDefault="00BD6F9C" w:rsidP="00BD6F9C">
      <w:pPr>
        <w:numPr>
          <w:ilvl w:val="0"/>
          <w:numId w:val="44"/>
        </w:numPr>
        <w:spacing w:after="200" w:line="276" w:lineRule="auto"/>
        <w:ind w:left="714" w:hanging="357"/>
        <w:contextualSpacing/>
        <w:jc w:val="both"/>
        <w:rPr>
          <w:sz w:val="24"/>
          <w:szCs w:val="24"/>
        </w:rPr>
      </w:pPr>
      <w:r w:rsidRPr="00BD49EC">
        <w:rPr>
          <w:sz w:val="24"/>
          <w:szCs w:val="24"/>
        </w:rPr>
        <w:t>aktivnosti usmjerene na poticanje komunikacije OCD-a s općom, ciljanom i stručnom javnosti u području socijalnih usluga</w:t>
      </w:r>
    </w:p>
    <w:p w14:paraId="264CF965" w14:textId="77777777" w:rsidR="00BD6F9C" w:rsidRPr="00BD49EC" w:rsidRDefault="00BD6F9C" w:rsidP="00BD6F9C">
      <w:pPr>
        <w:numPr>
          <w:ilvl w:val="0"/>
          <w:numId w:val="44"/>
        </w:numPr>
        <w:spacing w:after="200" w:line="276" w:lineRule="auto"/>
        <w:ind w:left="714" w:hanging="357"/>
        <w:contextualSpacing/>
        <w:jc w:val="both"/>
        <w:rPr>
          <w:sz w:val="24"/>
          <w:szCs w:val="24"/>
        </w:rPr>
      </w:pPr>
      <w:r w:rsidRPr="00BD49EC">
        <w:rPr>
          <w:sz w:val="24"/>
          <w:szCs w:val="24"/>
        </w:rPr>
        <w:t xml:space="preserve">aktivnosti usmjerene poticanju lokalnih vlasti, javnih institucija i poslovnog sektora za suradnju s civilnim društvom u planiranju i pružanju socijalnih usluga u zajednici </w:t>
      </w:r>
    </w:p>
    <w:p w14:paraId="72086D42" w14:textId="77777777" w:rsidR="00BD6F9C" w:rsidRPr="00BD49EC" w:rsidRDefault="00BD6F9C" w:rsidP="003D46AC">
      <w:pPr>
        <w:spacing w:after="200" w:line="276" w:lineRule="auto"/>
        <w:ind w:left="714"/>
        <w:contextualSpacing/>
        <w:jc w:val="both"/>
        <w:rPr>
          <w:szCs w:val="22"/>
        </w:rPr>
      </w:pPr>
    </w:p>
    <w:p w14:paraId="48546773" w14:textId="53387D6A" w:rsidR="000627A6" w:rsidRPr="00BD49EC" w:rsidRDefault="004304F0" w:rsidP="00BD6F9C">
      <w:pPr>
        <w:jc w:val="both"/>
        <w:rPr>
          <w:sz w:val="24"/>
          <w:szCs w:val="24"/>
        </w:rPr>
      </w:pPr>
      <w:r w:rsidRPr="00BD49EC">
        <w:rPr>
          <w:sz w:val="24"/>
          <w:szCs w:val="24"/>
        </w:rPr>
        <w:t xml:space="preserve">(4) </w:t>
      </w:r>
      <w:r w:rsidR="00C445B1">
        <w:rPr>
          <w:sz w:val="24"/>
          <w:szCs w:val="24"/>
        </w:rPr>
        <w:t>V</w:t>
      </w:r>
      <w:r w:rsidR="00A835CA" w:rsidRPr="00BD49EC">
        <w:rPr>
          <w:sz w:val="24"/>
          <w:szCs w:val="24"/>
        </w:rPr>
        <w:t xml:space="preserve">rijednost </w:t>
      </w:r>
      <w:r w:rsidR="009F2865">
        <w:rPr>
          <w:sz w:val="24"/>
          <w:szCs w:val="24"/>
        </w:rPr>
        <w:t>Javnog n</w:t>
      </w:r>
      <w:r w:rsidR="00A835CA" w:rsidRPr="00BD49EC">
        <w:rPr>
          <w:sz w:val="24"/>
          <w:szCs w:val="24"/>
        </w:rPr>
        <w:t xml:space="preserve">atječaja </w:t>
      </w:r>
      <w:r w:rsidR="00C445B1">
        <w:rPr>
          <w:sz w:val="24"/>
          <w:szCs w:val="24"/>
        </w:rPr>
        <w:t xml:space="preserve">planirana </w:t>
      </w:r>
      <w:r w:rsidR="00A835CA" w:rsidRPr="00BD49EC">
        <w:rPr>
          <w:sz w:val="24"/>
          <w:szCs w:val="24"/>
        </w:rPr>
        <w:t>je</w:t>
      </w:r>
      <w:r w:rsidR="00C445B1">
        <w:rPr>
          <w:sz w:val="24"/>
          <w:szCs w:val="24"/>
        </w:rPr>
        <w:t xml:space="preserve"> u iznosu </w:t>
      </w:r>
      <w:r w:rsidR="006F027D">
        <w:rPr>
          <w:sz w:val="24"/>
          <w:szCs w:val="24"/>
        </w:rPr>
        <w:t xml:space="preserve">od </w:t>
      </w:r>
      <w:r w:rsidR="009D54B9">
        <w:rPr>
          <w:b/>
          <w:sz w:val="24"/>
          <w:szCs w:val="24"/>
        </w:rPr>
        <w:t>130</w:t>
      </w:r>
      <w:r w:rsidR="00BD6F9C" w:rsidRPr="00FD2344">
        <w:rPr>
          <w:b/>
          <w:sz w:val="24"/>
          <w:szCs w:val="24"/>
        </w:rPr>
        <w:t>.000,00</w:t>
      </w:r>
      <w:r w:rsidR="00A835CA" w:rsidRPr="00FD2344">
        <w:rPr>
          <w:b/>
          <w:sz w:val="24"/>
          <w:szCs w:val="24"/>
        </w:rPr>
        <w:t xml:space="preserve"> </w:t>
      </w:r>
      <w:r w:rsidR="009D54B9">
        <w:rPr>
          <w:b/>
          <w:sz w:val="24"/>
          <w:szCs w:val="24"/>
        </w:rPr>
        <w:t>eura.</w:t>
      </w:r>
    </w:p>
    <w:p w14:paraId="691184F6" w14:textId="77777777" w:rsidR="000627A6" w:rsidRPr="00BD49EC" w:rsidRDefault="000627A6" w:rsidP="009C597A">
      <w:pPr>
        <w:jc w:val="both"/>
        <w:rPr>
          <w:sz w:val="24"/>
          <w:szCs w:val="24"/>
        </w:rPr>
      </w:pPr>
    </w:p>
    <w:p w14:paraId="6026B791" w14:textId="3F4F7B4A" w:rsidR="000627A6" w:rsidRPr="00BD49EC" w:rsidRDefault="00F26024" w:rsidP="009C597A">
      <w:pPr>
        <w:jc w:val="both"/>
        <w:rPr>
          <w:b/>
          <w:sz w:val="24"/>
          <w:szCs w:val="24"/>
        </w:rPr>
      </w:pPr>
      <w:r w:rsidRPr="00BD49EC">
        <w:rPr>
          <w:b/>
          <w:sz w:val="24"/>
          <w:szCs w:val="24"/>
        </w:rPr>
        <w:t xml:space="preserve">Najmanji </w:t>
      </w:r>
      <w:r w:rsidR="000627A6" w:rsidRPr="00BD49EC">
        <w:rPr>
          <w:sz w:val="24"/>
          <w:szCs w:val="24"/>
        </w:rPr>
        <w:t xml:space="preserve">iznos financijskih sredstava </w:t>
      </w:r>
      <w:r w:rsidRPr="00BD49EC">
        <w:rPr>
          <w:sz w:val="24"/>
          <w:szCs w:val="24"/>
        </w:rPr>
        <w:t xml:space="preserve">koji se može prijaviti i ugovoriti </w:t>
      </w:r>
      <w:r w:rsidR="000627A6" w:rsidRPr="00BD49EC">
        <w:rPr>
          <w:sz w:val="24"/>
          <w:szCs w:val="24"/>
        </w:rPr>
        <w:t xml:space="preserve">po pojedinom </w:t>
      </w:r>
      <w:r w:rsidR="00A5485C" w:rsidRPr="00BD49EC">
        <w:rPr>
          <w:sz w:val="24"/>
          <w:szCs w:val="24"/>
        </w:rPr>
        <w:t>programu</w:t>
      </w:r>
      <w:r w:rsidR="000627A6" w:rsidRPr="00BD49EC">
        <w:rPr>
          <w:sz w:val="24"/>
          <w:szCs w:val="24"/>
        </w:rPr>
        <w:t xml:space="preserve"> </w:t>
      </w:r>
      <w:r w:rsidR="000627A6" w:rsidRPr="00FD2344">
        <w:rPr>
          <w:sz w:val="24"/>
          <w:szCs w:val="24"/>
        </w:rPr>
        <w:t xml:space="preserve">je </w:t>
      </w:r>
      <w:r w:rsidR="003D46AC" w:rsidRPr="00FD2344">
        <w:rPr>
          <w:b/>
          <w:sz w:val="24"/>
          <w:szCs w:val="24"/>
        </w:rPr>
        <w:t>1</w:t>
      </w:r>
      <w:r w:rsidR="00636ADB">
        <w:rPr>
          <w:b/>
          <w:sz w:val="24"/>
          <w:szCs w:val="24"/>
        </w:rPr>
        <w:t>.500,00</w:t>
      </w:r>
      <w:r w:rsidR="008467B6">
        <w:rPr>
          <w:b/>
          <w:sz w:val="24"/>
          <w:szCs w:val="24"/>
        </w:rPr>
        <w:t xml:space="preserve"> </w:t>
      </w:r>
      <w:r w:rsidR="00636ADB">
        <w:rPr>
          <w:b/>
          <w:sz w:val="24"/>
          <w:szCs w:val="24"/>
        </w:rPr>
        <w:t>eura</w:t>
      </w:r>
      <w:r w:rsidR="000627A6" w:rsidRPr="00FD2344">
        <w:rPr>
          <w:sz w:val="24"/>
          <w:szCs w:val="24"/>
        </w:rPr>
        <w:t xml:space="preserve"> a </w:t>
      </w:r>
      <w:r w:rsidRPr="00FD2344">
        <w:rPr>
          <w:b/>
          <w:sz w:val="24"/>
          <w:szCs w:val="24"/>
        </w:rPr>
        <w:t xml:space="preserve">najveći </w:t>
      </w:r>
      <w:r w:rsidR="00E008EB" w:rsidRPr="00FD2344">
        <w:rPr>
          <w:sz w:val="24"/>
          <w:szCs w:val="24"/>
        </w:rPr>
        <w:t xml:space="preserve"> </w:t>
      </w:r>
      <w:r w:rsidR="0087466B">
        <w:rPr>
          <w:b/>
          <w:sz w:val="24"/>
          <w:szCs w:val="24"/>
        </w:rPr>
        <w:t>2</w:t>
      </w:r>
      <w:r w:rsidR="00A343C9">
        <w:rPr>
          <w:b/>
          <w:sz w:val="24"/>
          <w:szCs w:val="24"/>
        </w:rPr>
        <w:t>6</w:t>
      </w:r>
      <w:r w:rsidR="0087466B">
        <w:rPr>
          <w:b/>
          <w:sz w:val="24"/>
          <w:szCs w:val="24"/>
        </w:rPr>
        <w:t>.</w:t>
      </w:r>
      <w:r w:rsidR="008F2E8B">
        <w:rPr>
          <w:b/>
          <w:sz w:val="24"/>
          <w:szCs w:val="24"/>
        </w:rPr>
        <w:t>6</w:t>
      </w:r>
      <w:r w:rsidR="0087466B">
        <w:rPr>
          <w:b/>
          <w:sz w:val="24"/>
          <w:szCs w:val="24"/>
        </w:rPr>
        <w:t>00 eura</w:t>
      </w:r>
      <w:r w:rsidR="00CE1D32">
        <w:rPr>
          <w:b/>
          <w:sz w:val="24"/>
          <w:szCs w:val="24"/>
        </w:rPr>
        <w:t xml:space="preserve">. </w:t>
      </w:r>
      <w:r w:rsidR="008327F7" w:rsidRPr="00BD49EC">
        <w:rPr>
          <w:sz w:val="24"/>
          <w:szCs w:val="24"/>
        </w:rPr>
        <w:t xml:space="preserve">Najmanji broj </w:t>
      </w:r>
      <w:r w:rsidR="00A23943" w:rsidRPr="00BD49EC">
        <w:rPr>
          <w:sz w:val="24"/>
          <w:szCs w:val="24"/>
        </w:rPr>
        <w:t xml:space="preserve">programa koji će se sufinancirati </w:t>
      </w:r>
      <w:r w:rsidR="00EB18B0">
        <w:rPr>
          <w:sz w:val="24"/>
          <w:szCs w:val="24"/>
        </w:rPr>
        <w:t>je 4</w:t>
      </w:r>
      <w:r w:rsidR="003D46AC" w:rsidRPr="00BD49EC">
        <w:rPr>
          <w:sz w:val="24"/>
          <w:szCs w:val="24"/>
        </w:rPr>
        <w:t xml:space="preserve">, najveći </w:t>
      </w:r>
      <w:r w:rsidR="002343A1">
        <w:rPr>
          <w:sz w:val="24"/>
          <w:szCs w:val="24"/>
        </w:rPr>
        <w:t>70</w:t>
      </w:r>
      <w:r w:rsidR="00A23943" w:rsidRPr="00BD49EC">
        <w:rPr>
          <w:sz w:val="24"/>
          <w:szCs w:val="24"/>
        </w:rPr>
        <w:t>.</w:t>
      </w:r>
    </w:p>
    <w:p w14:paraId="485D2C96" w14:textId="77777777" w:rsidR="0095567F" w:rsidRPr="00BD49EC" w:rsidRDefault="0095567F" w:rsidP="009C597A">
      <w:pPr>
        <w:jc w:val="both"/>
        <w:rPr>
          <w:b/>
          <w:sz w:val="24"/>
          <w:szCs w:val="24"/>
        </w:rPr>
      </w:pPr>
    </w:p>
    <w:p w14:paraId="39845A72" w14:textId="50CE84B3" w:rsidR="0095567F" w:rsidRPr="006C336D" w:rsidRDefault="0095567F" w:rsidP="009C597A">
      <w:pPr>
        <w:jc w:val="both"/>
        <w:rPr>
          <w:sz w:val="24"/>
          <w:szCs w:val="24"/>
        </w:rPr>
      </w:pPr>
      <w:r w:rsidRPr="006C336D">
        <w:rPr>
          <w:sz w:val="24"/>
          <w:szCs w:val="24"/>
        </w:rPr>
        <w:t>Planirani iznosi podložni su</w:t>
      </w:r>
      <w:r w:rsidR="00C445B1" w:rsidRPr="006C336D">
        <w:rPr>
          <w:noProof/>
          <w:snapToGrid w:val="0"/>
          <w:sz w:val="24"/>
          <w:szCs w:val="24"/>
          <w:lang w:eastAsia="en-US"/>
        </w:rPr>
        <w:t xml:space="preserve"> promjenama nakon usvajanja Pr</w:t>
      </w:r>
      <w:r w:rsidR="00E116FA" w:rsidRPr="006C336D">
        <w:rPr>
          <w:noProof/>
          <w:snapToGrid w:val="0"/>
          <w:sz w:val="24"/>
          <w:szCs w:val="24"/>
          <w:lang w:eastAsia="en-US"/>
        </w:rPr>
        <w:t>oračuna grada Karlovca za 20</w:t>
      </w:r>
      <w:r w:rsidR="00713463">
        <w:rPr>
          <w:noProof/>
          <w:snapToGrid w:val="0"/>
          <w:sz w:val="24"/>
          <w:szCs w:val="24"/>
          <w:lang w:eastAsia="en-US"/>
        </w:rPr>
        <w:t>2</w:t>
      </w:r>
      <w:r w:rsidR="00543137">
        <w:rPr>
          <w:noProof/>
          <w:snapToGrid w:val="0"/>
          <w:sz w:val="24"/>
          <w:szCs w:val="24"/>
          <w:lang w:eastAsia="en-US"/>
        </w:rPr>
        <w:t>5</w:t>
      </w:r>
      <w:r w:rsidR="00E116FA" w:rsidRPr="006C336D">
        <w:rPr>
          <w:noProof/>
          <w:snapToGrid w:val="0"/>
          <w:sz w:val="24"/>
          <w:szCs w:val="24"/>
          <w:lang w:eastAsia="en-US"/>
        </w:rPr>
        <w:t>.</w:t>
      </w:r>
      <w:r w:rsidR="00C445B1" w:rsidRPr="006C336D">
        <w:rPr>
          <w:noProof/>
          <w:snapToGrid w:val="0"/>
          <w:sz w:val="24"/>
          <w:szCs w:val="24"/>
          <w:lang w:eastAsia="en-US"/>
        </w:rPr>
        <w:t xml:space="preserve"> i u projekcijama za 202</w:t>
      </w:r>
      <w:r w:rsidR="00543137">
        <w:rPr>
          <w:noProof/>
          <w:snapToGrid w:val="0"/>
          <w:sz w:val="24"/>
          <w:szCs w:val="24"/>
          <w:lang w:eastAsia="en-US"/>
        </w:rPr>
        <w:t>6</w:t>
      </w:r>
      <w:r w:rsidR="00C445B1" w:rsidRPr="006C336D">
        <w:rPr>
          <w:noProof/>
          <w:snapToGrid w:val="0"/>
          <w:sz w:val="24"/>
          <w:szCs w:val="24"/>
          <w:lang w:eastAsia="en-US"/>
        </w:rPr>
        <w:t>. i 202</w:t>
      </w:r>
      <w:r w:rsidR="00543137">
        <w:rPr>
          <w:noProof/>
          <w:snapToGrid w:val="0"/>
          <w:sz w:val="24"/>
          <w:szCs w:val="24"/>
          <w:lang w:eastAsia="en-US"/>
        </w:rPr>
        <w:t>7</w:t>
      </w:r>
      <w:r w:rsidR="00C445B1" w:rsidRPr="006C336D">
        <w:rPr>
          <w:noProof/>
          <w:snapToGrid w:val="0"/>
          <w:sz w:val="24"/>
          <w:szCs w:val="24"/>
          <w:lang w:eastAsia="en-US"/>
        </w:rPr>
        <w:t>. godinu</w:t>
      </w:r>
      <w:r w:rsidR="006C336D">
        <w:rPr>
          <w:noProof/>
          <w:snapToGrid w:val="0"/>
          <w:sz w:val="24"/>
          <w:szCs w:val="24"/>
          <w:lang w:eastAsia="en-US"/>
        </w:rPr>
        <w:t>.</w:t>
      </w:r>
    </w:p>
    <w:p w14:paraId="258EAD18" w14:textId="77777777" w:rsidR="006C2C63" w:rsidRPr="00BD49EC" w:rsidRDefault="006C2C63" w:rsidP="009C597A">
      <w:pPr>
        <w:jc w:val="both"/>
        <w:rPr>
          <w:sz w:val="24"/>
          <w:szCs w:val="24"/>
        </w:rPr>
      </w:pPr>
    </w:p>
    <w:p w14:paraId="6D9337D9" w14:textId="1BED944D" w:rsidR="00F214D6" w:rsidRPr="00FD2344" w:rsidRDefault="004304F0" w:rsidP="009C597A">
      <w:pPr>
        <w:jc w:val="both"/>
        <w:rPr>
          <w:sz w:val="24"/>
          <w:szCs w:val="24"/>
        </w:rPr>
      </w:pPr>
      <w:r w:rsidRPr="00BD49EC">
        <w:rPr>
          <w:sz w:val="24"/>
          <w:szCs w:val="24"/>
        </w:rPr>
        <w:t xml:space="preserve">(5) </w:t>
      </w:r>
      <w:r w:rsidR="00F214D6" w:rsidRPr="00BD49EC">
        <w:rPr>
          <w:sz w:val="24"/>
          <w:szCs w:val="24"/>
        </w:rPr>
        <w:t xml:space="preserve">Rok za </w:t>
      </w:r>
      <w:r w:rsidR="00FE6E44" w:rsidRPr="00FD2344">
        <w:rPr>
          <w:sz w:val="24"/>
          <w:szCs w:val="24"/>
        </w:rPr>
        <w:t>podnošenje prijedloga</w:t>
      </w:r>
      <w:r w:rsidR="006C2C63" w:rsidRPr="00FD2344">
        <w:rPr>
          <w:sz w:val="24"/>
          <w:szCs w:val="24"/>
        </w:rPr>
        <w:t xml:space="preserve"> programa </w:t>
      </w:r>
      <w:r w:rsidR="00F214D6" w:rsidRPr="00FD2344">
        <w:rPr>
          <w:sz w:val="24"/>
          <w:szCs w:val="24"/>
        </w:rPr>
        <w:t xml:space="preserve">je </w:t>
      </w:r>
      <w:r w:rsidR="00EB4558" w:rsidRPr="00FD2344">
        <w:rPr>
          <w:b/>
          <w:sz w:val="24"/>
          <w:szCs w:val="24"/>
        </w:rPr>
        <w:t>30</w:t>
      </w:r>
      <w:r w:rsidR="00F214D6" w:rsidRPr="00FD2344">
        <w:rPr>
          <w:sz w:val="24"/>
          <w:szCs w:val="24"/>
        </w:rPr>
        <w:t xml:space="preserve"> </w:t>
      </w:r>
      <w:r w:rsidR="00F214D6" w:rsidRPr="00FD2344">
        <w:rPr>
          <w:b/>
          <w:sz w:val="24"/>
          <w:szCs w:val="24"/>
        </w:rPr>
        <w:t>dana</w:t>
      </w:r>
      <w:r w:rsidR="00E116FA" w:rsidRPr="00FD2344">
        <w:rPr>
          <w:b/>
          <w:sz w:val="24"/>
          <w:szCs w:val="24"/>
        </w:rPr>
        <w:t xml:space="preserve"> od dana otvaranja natječaja.</w:t>
      </w:r>
      <w:r w:rsidR="00E116FA" w:rsidRPr="00FD2344">
        <w:rPr>
          <w:sz w:val="24"/>
          <w:szCs w:val="24"/>
        </w:rPr>
        <w:t xml:space="preserve"> Natječaj je objavljen</w:t>
      </w:r>
      <w:r w:rsidR="00E74BB7" w:rsidRPr="00FD2344">
        <w:rPr>
          <w:sz w:val="24"/>
          <w:szCs w:val="24"/>
        </w:rPr>
        <w:t xml:space="preserve"> </w:t>
      </w:r>
      <w:r w:rsidR="00AE3EB5">
        <w:rPr>
          <w:sz w:val="24"/>
          <w:szCs w:val="24"/>
        </w:rPr>
        <w:t>02</w:t>
      </w:r>
      <w:r w:rsidR="004B3D6B" w:rsidRPr="00FD2344">
        <w:rPr>
          <w:sz w:val="24"/>
          <w:szCs w:val="24"/>
        </w:rPr>
        <w:t xml:space="preserve">. </w:t>
      </w:r>
      <w:r w:rsidR="00AE3EB5">
        <w:rPr>
          <w:sz w:val="24"/>
          <w:szCs w:val="24"/>
        </w:rPr>
        <w:t>prosinca</w:t>
      </w:r>
      <w:r w:rsidR="004B3D6B" w:rsidRPr="00FD2344">
        <w:rPr>
          <w:sz w:val="24"/>
          <w:szCs w:val="24"/>
        </w:rPr>
        <w:t xml:space="preserve"> 20</w:t>
      </w:r>
      <w:r w:rsidR="00713463" w:rsidRPr="00FD2344">
        <w:rPr>
          <w:sz w:val="24"/>
          <w:szCs w:val="24"/>
        </w:rPr>
        <w:t>2</w:t>
      </w:r>
      <w:r w:rsidR="00AE3EB5">
        <w:rPr>
          <w:sz w:val="24"/>
          <w:szCs w:val="24"/>
        </w:rPr>
        <w:t>4</w:t>
      </w:r>
      <w:r w:rsidR="004B3D6B" w:rsidRPr="00FD2344">
        <w:rPr>
          <w:sz w:val="24"/>
          <w:szCs w:val="24"/>
        </w:rPr>
        <w:t xml:space="preserve">. godine, </w:t>
      </w:r>
      <w:r w:rsidR="00F214D6" w:rsidRPr="00FD2344">
        <w:rPr>
          <w:sz w:val="24"/>
          <w:szCs w:val="24"/>
        </w:rPr>
        <w:t xml:space="preserve">a završava </w:t>
      </w:r>
      <w:r w:rsidR="00AE3EB5">
        <w:rPr>
          <w:b/>
          <w:sz w:val="24"/>
          <w:szCs w:val="24"/>
          <w:u w:val="single"/>
        </w:rPr>
        <w:t>0</w:t>
      </w:r>
      <w:r w:rsidR="001E165C" w:rsidRPr="00FD2344">
        <w:rPr>
          <w:b/>
          <w:sz w:val="24"/>
          <w:szCs w:val="24"/>
          <w:u w:val="single"/>
        </w:rPr>
        <w:t>2</w:t>
      </w:r>
      <w:r w:rsidR="00A23943" w:rsidRPr="00FD2344">
        <w:rPr>
          <w:b/>
          <w:sz w:val="24"/>
          <w:szCs w:val="24"/>
          <w:u w:val="single"/>
        </w:rPr>
        <w:t xml:space="preserve">. </w:t>
      </w:r>
      <w:r w:rsidR="00AE3EB5">
        <w:rPr>
          <w:b/>
          <w:sz w:val="24"/>
          <w:szCs w:val="24"/>
          <w:u w:val="single"/>
        </w:rPr>
        <w:t xml:space="preserve">siječnja </w:t>
      </w:r>
      <w:r w:rsidR="003D46AC" w:rsidRPr="00FD2344">
        <w:rPr>
          <w:b/>
          <w:sz w:val="24"/>
          <w:szCs w:val="24"/>
          <w:u w:val="single"/>
        </w:rPr>
        <w:t>20</w:t>
      </w:r>
      <w:r w:rsidR="008334E3" w:rsidRPr="00FD2344">
        <w:rPr>
          <w:b/>
          <w:sz w:val="24"/>
          <w:szCs w:val="24"/>
          <w:u w:val="single"/>
        </w:rPr>
        <w:t>2</w:t>
      </w:r>
      <w:r w:rsidR="00AE3EB5">
        <w:rPr>
          <w:b/>
          <w:sz w:val="24"/>
          <w:szCs w:val="24"/>
          <w:u w:val="single"/>
        </w:rPr>
        <w:t>5</w:t>
      </w:r>
      <w:r w:rsidR="00534787" w:rsidRPr="00FD2344">
        <w:rPr>
          <w:b/>
          <w:sz w:val="24"/>
          <w:szCs w:val="24"/>
          <w:u w:val="single"/>
        </w:rPr>
        <w:t>. godine</w:t>
      </w:r>
      <w:r w:rsidR="00AE3EB5">
        <w:rPr>
          <w:b/>
          <w:sz w:val="24"/>
          <w:szCs w:val="24"/>
          <w:u w:val="single"/>
        </w:rPr>
        <w:t>.</w:t>
      </w:r>
    </w:p>
    <w:p w14:paraId="43D280A2" w14:textId="77777777" w:rsidR="00F214D6" w:rsidRPr="00BD49EC" w:rsidRDefault="00F214D6" w:rsidP="009C597A">
      <w:pPr>
        <w:jc w:val="both"/>
        <w:rPr>
          <w:sz w:val="24"/>
          <w:szCs w:val="24"/>
        </w:rPr>
      </w:pPr>
    </w:p>
    <w:p w14:paraId="7D9DA9FA" w14:textId="1B225D29" w:rsidR="004304F0" w:rsidRPr="00BD49EC" w:rsidRDefault="004304F0" w:rsidP="00BB0649">
      <w:pPr>
        <w:shd w:val="clear" w:color="auto" w:fill="FFFFFF" w:themeFill="background1"/>
        <w:jc w:val="both"/>
        <w:rPr>
          <w:sz w:val="24"/>
          <w:szCs w:val="24"/>
        </w:rPr>
      </w:pPr>
      <w:r w:rsidRPr="00BD49EC">
        <w:rPr>
          <w:sz w:val="24"/>
          <w:szCs w:val="24"/>
        </w:rPr>
        <w:t xml:space="preserve">(6) </w:t>
      </w:r>
      <w:r w:rsidR="00552F27" w:rsidRPr="00BD49EC">
        <w:rPr>
          <w:sz w:val="24"/>
          <w:szCs w:val="24"/>
        </w:rPr>
        <w:t xml:space="preserve">Svaka udruga može prijaviti i ugovoriti najviše jedan program u okviru ovog Natječaja, na razdoblje provedbe </w:t>
      </w:r>
      <w:r w:rsidR="003D46AC" w:rsidRPr="00BD49EC">
        <w:rPr>
          <w:sz w:val="24"/>
          <w:szCs w:val="24"/>
        </w:rPr>
        <w:t>do 36 mjeseci. Prijavljeni p</w:t>
      </w:r>
      <w:r w:rsidR="005320B3" w:rsidRPr="00BD49EC">
        <w:rPr>
          <w:sz w:val="24"/>
          <w:szCs w:val="24"/>
        </w:rPr>
        <w:t xml:space="preserve">rogram </w:t>
      </w:r>
      <w:r w:rsidR="00552F27" w:rsidRPr="00BD49EC">
        <w:rPr>
          <w:sz w:val="24"/>
          <w:szCs w:val="24"/>
        </w:rPr>
        <w:t xml:space="preserve">treba opisati u opisnom obrascu i obrascu proračuna, a ugovor </w:t>
      </w:r>
      <w:r w:rsidR="003D46AC" w:rsidRPr="00BD49EC">
        <w:rPr>
          <w:sz w:val="24"/>
          <w:szCs w:val="24"/>
        </w:rPr>
        <w:t xml:space="preserve">o financiranju </w:t>
      </w:r>
      <w:r w:rsidR="00E74BB7">
        <w:rPr>
          <w:sz w:val="24"/>
          <w:szCs w:val="24"/>
        </w:rPr>
        <w:t>s</w:t>
      </w:r>
      <w:r w:rsidR="00E116FA">
        <w:rPr>
          <w:sz w:val="24"/>
          <w:szCs w:val="24"/>
        </w:rPr>
        <w:t xml:space="preserve"> Gradom Karlovcem </w:t>
      </w:r>
      <w:r w:rsidR="00552F27" w:rsidRPr="00BD49EC">
        <w:rPr>
          <w:sz w:val="24"/>
          <w:szCs w:val="24"/>
        </w:rPr>
        <w:t>potpisuje</w:t>
      </w:r>
      <w:r w:rsidR="00E116FA">
        <w:rPr>
          <w:sz w:val="24"/>
          <w:szCs w:val="24"/>
        </w:rPr>
        <w:t xml:space="preserve"> se za svaku godinu</w:t>
      </w:r>
      <w:r w:rsidR="00552F27" w:rsidRPr="00BD49EC">
        <w:rPr>
          <w:sz w:val="24"/>
          <w:szCs w:val="24"/>
        </w:rPr>
        <w:t xml:space="preserve"> trajanja programa.</w:t>
      </w:r>
      <w:r w:rsidR="00D60567" w:rsidRPr="00BD49EC">
        <w:rPr>
          <w:sz w:val="24"/>
          <w:szCs w:val="24"/>
        </w:rPr>
        <w:t xml:space="preserve"> </w:t>
      </w:r>
    </w:p>
    <w:p w14:paraId="78884B72" w14:textId="77777777" w:rsidR="004B3D6B" w:rsidRPr="00BD49EC" w:rsidRDefault="004B3D6B" w:rsidP="00BB0649">
      <w:pPr>
        <w:shd w:val="clear" w:color="auto" w:fill="FFFFFF" w:themeFill="background1"/>
        <w:jc w:val="both"/>
        <w:rPr>
          <w:sz w:val="24"/>
          <w:szCs w:val="24"/>
        </w:rPr>
      </w:pPr>
    </w:p>
    <w:p w14:paraId="4801B13E" w14:textId="2AE68F87" w:rsidR="00E116FA" w:rsidRDefault="002E41F3" w:rsidP="004B3D6B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Prijavu program</w:t>
      </w:r>
      <w:r w:rsidR="004B3D6B" w:rsidRPr="00BD49EC">
        <w:rPr>
          <w:sz w:val="24"/>
          <w:szCs w:val="24"/>
        </w:rPr>
        <w:t>a na Natječaj može podnijeti</w:t>
      </w:r>
      <w:r w:rsidR="00E116FA">
        <w:rPr>
          <w:sz w:val="24"/>
          <w:szCs w:val="24"/>
        </w:rPr>
        <w:t>:</w:t>
      </w:r>
    </w:p>
    <w:p w14:paraId="127EF9F8" w14:textId="644D746C" w:rsidR="00E116FA" w:rsidRPr="00E116FA" w:rsidRDefault="004B3D6B" w:rsidP="00E116FA">
      <w:pPr>
        <w:pStyle w:val="ListParagraph"/>
        <w:numPr>
          <w:ilvl w:val="0"/>
          <w:numId w:val="46"/>
        </w:numPr>
        <w:shd w:val="clear" w:color="auto" w:fill="FFFFFF" w:themeFill="background1"/>
        <w:spacing w:after="0"/>
        <w:ind w:left="777" w:hanging="357"/>
        <w:jc w:val="both"/>
        <w:rPr>
          <w:rFonts w:ascii="Times New Roman" w:hAnsi="Times New Roman"/>
          <w:sz w:val="24"/>
          <w:szCs w:val="24"/>
        </w:rPr>
      </w:pPr>
      <w:r w:rsidRPr="00E116FA">
        <w:rPr>
          <w:rFonts w:ascii="Times New Roman" w:hAnsi="Times New Roman"/>
          <w:sz w:val="24"/>
          <w:szCs w:val="24"/>
        </w:rPr>
        <w:t xml:space="preserve">registrirana udruga koja je upisana u Registar udruga i djeluje </w:t>
      </w:r>
      <w:r w:rsidR="002D4488" w:rsidRPr="00E116FA">
        <w:rPr>
          <w:rFonts w:ascii="Times New Roman" w:hAnsi="Times New Roman"/>
          <w:sz w:val="24"/>
          <w:szCs w:val="24"/>
        </w:rPr>
        <w:t>najmanje tri godine</w:t>
      </w:r>
      <w:r w:rsidR="00E116FA" w:rsidRPr="00E116FA">
        <w:rPr>
          <w:rFonts w:ascii="Times New Roman" w:hAnsi="Times New Roman"/>
          <w:sz w:val="24"/>
          <w:szCs w:val="24"/>
        </w:rPr>
        <w:t xml:space="preserve"> na području grada Karlovca</w:t>
      </w:r>
      <w:r w:rsidRPr="00E116FA">
        <w:rPr>
          <w:rFonts w:ascii="Times New Roman" w:hAnsi="Times New Roman"/>
          <w:sz w:val="24"/>
          <w:szCs w:val="24"/>
        </w:rPr>
        <w:t xml:space="preserve"> s danom objave Natječaja, </w:t>
      </w:r>
    </w:p>
    <w:p w14:paraId="3362A416" w14:textId="02AEAACB" w:rsidR="00E116FA" w:rsidRPr="00E116FA" w:rsidRDefault="00E116FA" w:rsidP="00E116FA">
      <w:pPr>
        <w:pStyle w:val="ListParagraph"/>
        <w:numPr>
          <w:ilvl w:val="0"/>
          <w:numId w:val="46"/>
        </w:numPr>
        <w:shd w:val="clear" w:color="auto" w:fill="FFFFFF" w:themeFill="background1"/>
        <w:spacing w:after="0"/>
        <w:ind w:left="777" w:hanging="357"/>
        <w:jc w:val="both"/>
        <w:rPr>
          <w:rFonts w:ascii="Times New Roman" w:hAnsi="Times New Roman"/>
          <w:sz w:val="24"/>
          <w:szCs w:val="24"/>
        </w:rPr>
      </w:pPr>
      <w:r w:rsidRPr="00E116FA">
        <w:rPr>
          <w:rFonts w:ascii="Times New Roman" w:hAnsi="Times New Roman"/>
          <w:sz w:val="24"/>
          <w:szCs w:val="24"/>
        </w:rPr>
        <w:t>programski usmjerena na rad u prioritetnim područjima</w:t>
      </w:r>
      <w:r>
        <w:rPr>
          <w:rFonts w:ascii="Times New Roman" w:hAnsi="Times New Roman"/>
          <w:sz w:val="24"/>
          <w:szCs w:val="24"/>
        </w:rPr>
        <w:t>,</w:t>
      </w:r>
    </w:p>
    <w:p w14:paraId="48C94ABB" w14:textId="01DAD4DD" w:rsidR="00E116FA" w:rsidRPr="00E116FA" w:rsidRDefault="00E116FA" w:rsidP="00E116FA">
      <w:pPr>
        <w:pStyle w:val="ListParagraph"/>
        <w:numPr>
          <w:ilvl w:val="0"/>
          <w:numId w:val="46"/>
        </w:numPr>
        <w:shd w:val="clear" w:color="auto" w:fill="FFFFFF" w:themeFill="background1"/>
        <w:spacing w:after="0"/>
        <w:ind w:left="777" w:hanging="357"/>
        <w:jc w:val="both"/>
        <w:rPr>
          <w:rFonts w:ascii="Times New Roman" w:hAnsi="Times New Roman"/>
          <w:sz w:val="24"/>
          <w:szCs w:val="24"/>
        </w:rPr>
      </w:pPr>
      <w:r w:rsidRPr="00E116FA">
        <w:rPr>
          <w:rFonts w:ascii="Times New Roman" w:hAnsi="Times New Roman"/>
          <w:sz w:val="24"/>
          <w:szCs w:val="24"/>
        </w:rPr>
        <w:t>upisana u Registar neprofitnih organizacija</w:t>
      </w:r>
      <w:r>
        <w:rPr>
          <w:rFonts w:ascii="Times New Roman" w:hAnsi="Times New Roman"/>
          <w:sz w:val="24"/>
          <w:szCs w:val="24"/>
        </w:rPr>
        <w:t>,</w:t>
      </w:r>
    </w:p>
    <w:p w14:paraId="73377DCC" w14:textId="4324CEB8" w:rsidR="00E116FA" w:rsidRPr="00E116FA" w:rsidRDefault="00E116FA" w:rsidP="00E116FA">
      <w:pPr>
        <w:pStyle w:val="ListParagraph"/>
        <w:numPr>
          <w:ilvl w:val="0"/>
          <w:numId w:val="46"/>
        </w:numPr>
        <w:shd w:val="clear" w:color="auto" w:fill="FFFFFF" w:themeFill="background1"/>
        <w:spacing w:after="0"/>
        <w:ind w:left="777" w:hanging="357"/>
        <w:jc w:val="both"/>
        <w:rPr>
          <w:rFonts w:ascii="Times New Roman" w:hAnsi="Times New Roman"/>
          <w:sz w:val="24"/>
          <w:szCs w:val="24"/>
        </w:rPr>
      </w:pPr>
      <w:r w:rsidRPr="00E116FA">
        <w:rPr>
          <w:rFonts w:ascii="Times New Roman" w:hAnsi="Times New Roman"/>
          <w:sz w:val="24"/>
          <w:szCs w:val="24"/>
        </w:rPr>
        <w:t>udruga koja vodi transparentno financijsko poslovanje u skladu s propisima o računovodstvu neprofitnih organizacija</w:t>
      </w:r>
      <w:r>
        <w:rPr>
          <w:rFonts w:ascii="Times New Roman" w:hAnsi="Times New Roman"/>
          <w:sz w:val="24"/>
          <w:szCs w:val="24"/>
        </w:rPr>
        <w:t>,</w:t>
      </w:r>
    </w:p>
    <w:p w14:paraId="67EAB506" w14:textId="0DDB79AF" w:rsidR="00E116FA" w:rsidRPr="00E116FA" w:rsidRDefault="00E116FA" w:rsidP="00E116FA">
      <w:pPr>
        <w:pStyle w:val="ListParagraph"/>
        <w:numPr>
          <w:ilvl w:val="0"/>
          <w:numId w:val="46"/>
        </w:numPr>
        <w:shd w:val="clear" w:color="auto" w:fill="FFFFFF" w:themeFill="background1"/>
        <w:spacing w:after="0"/>
        <w:ind w:left="777" w:hanging="357"/>
        <w:jc w:val="both"/>
        <w:rPr>
          <w:rFonts w:ascii="Times New Roman" w:hAnsi="Times New Roman"/>
          <w:sz w:val="24"/>
          <w:szCs w:val="24"/>
        </w:rPr>
      </w:pPr>
      <w:r w:rsidRPr="00E116FA">
        <w:rPr>
          <w:rFonts w:ascii="Times New Roman" w:hAnsi="Times New Roman"/>
          <w:sz w:val="24"/>
          <w:szCs w:val="24"/>
        </w:rPr>
        <w:t>udruga koja je ispunila ugovorne obveze prema davatelju financijskih sredstava te svim drugim davateljima financijskih sredstava iz javnih izvora.</w:t>
      </w:r>
    </w:p>
    <w:p w14:paraId="2D9B6D25" w14:textId="77777777" w:rsidR="004B3D6B" w:rsidRPr="00BD49EC" w:rsidRDefault="004B3D6B" w:rsidP="004B3D6B">
      <w:pPr>
        <w:shd w:val="clear" w:color="auto" w:fill="FFFFFF" w:themeFill="background1"/>
        <w:jc w:val="both"/>
        <w:rPr>
          <w:sz w:val="24"/>
          <w:szCs w:val="24"/>
        </w:rPr>
      </w:pPr>
    </w:p>
    <w:p w14:paraId="3EB6E4A8" w14:textId="048203A4" w:rsidR="004B3D6B" w:rsidRDefault="004B3D6B" w:rsidP="004B3D6B">
      <w:pPr>
        <w:shd w:val="clear" w:color="auto" w:fill="FFFFFF" w:themeFill="background1"/>
        <w:jc w:val="both"/>
        <w:rPr>
          <w:sz w:val="24"/>
          <w:szCs w:val="24"/>
        </w:rPr>
      </w:pPr>
      <w:r w:rsidRPr="00BD49EC">
        <w:rPr>
          <w:b/>
          <w:sz w:val="24"/>
          <w:szCs w:val="24"/>
        </w:rPr>
        <w:t>Grad Karlovac će ishoditi dokaze od Ministarstva pravosuđa</w:t>
      </w:r>
      <w:r w:rsidRPr="00BD49EC">
        <w:rPr>
          <w:sz w:val="24"/>
          <w:szCs w:val="24"/>
        </w:rPr>
        <w:t xml:space="preserve"> da se protiv odgovorne os</w:t>
      </w:r>
      <w:r w:rsidR="00262175">
        <w:rPr>
          <w:sz w:val="24"/>
          <w:szCs w:val="24"/>
        </w:rPr>
        <w:t>obe u udruzi i voditelja program</w:t>
      </w:r>
      <w:r w:rsidRPr="00BD49EC">
        <w:rPr>
          <w:sz w:val="24"/>
          <w:szCs w:val="24"/>
        </w:rPr>
        <w:t xml:space="preserve">a ne vodi </w:t>
      </w:r>
      <w:r w:rsidRPr="00BD49EC">
        <w:rPr>
          <w:b/>
          <w:sz w:val="24"/>
          <w:szCs w:val="24"/>
        </w:rPr>
        <w:t>kazneni postupak</w:t>
      </w:r>
      <w:r w:rsidRPr="00BD49EC">
        <w:rPr>
          <w:sz w:val="24"/>
          <w:szCs w:val="24"/>
        </w:rPr>
        <w:t xml:space="preserve">, odnosno da osobe ovlaštene za zastupanje nisu osuđivane za neko od kaznenih djela </w:t>
      </w:r>
      <w:r w:rsidRPr="00FD2344">
        <w:rPr>
          <w:sz w:val="24"/>
          <w:szCs w:val="24"/>
        </w:rPr>
        <w:t>iz članka 48</w:t>
      </w:r>
      <w:r w:rsidR="005320B3" w:rsidRPr="00FD2344">
        <w:rPr>
          <w:sz w:val="24"/>
          <w:szCs w:val="24"/>
        </w:rPr>
        <w:t>.</w:t>
      </w:r>
      <w:r w:rsidRPr="00FD2344">
        <w:rPr>
          <w:sz w:val="24"/>
          <w:szCs w:val="24"/>
        </w:rPr>
        <w:t xml:space="preserve"> Uredbe o kriterijima, mjerilima i postupcima financiranja i ugovaranja programa i projekata od interesa za opće dobro koje provode udruge </w:t>
      </w:r>
      <w:r w:rsidR="005B7E9F" w:rsidRPr="00FD2344">
        <w:rPr>
          <w:sz w:val="24"/>
          <w:szCs w:val="24"/>
        </w:rPr>
        <w:t>(</w:t>
      </w:r>
      <w:r w:rsidRPr="00FD2344">
        <w:rPr>
          <w:sz w:val="24"/>
          <w:szCs w:val="24"/>
        </w:rPr>
        <w:t>NN 26/2015</w:t>
      </w:r>
      <w:r w:rsidR="00000197" w:rsidRPr="00FD2344">
        <w:rPr>
          <w:sz w:val="24"/>
          <w:szCs w:val="24"/>
        </w:rPr>
        <w:t xml:space="preserve">, </w:t>
      </w:r>
      <w:r w:rsidR="00DE748C" w:rsidRPr="00FD2344">
        <w:rPr>
          <w:sz w:val="24"/>
          <w:szCs w:val="24"/>
        </w:rPr>
        <w:t>37/2</w:t>
      </w:r>
      <w:r w:rsidR="00126FAA">
        <w:rPr>
          <w:sz w:val="24"/>
          <w:szCs w:val="24"/>
        </w:rPr>
        <w:t>02</w:t>
      </w:r>
      <w:r w:rsidR="00DE748C" w:rsidRPr="00FD2344">
        <w:rPr>
          <w:sz w:val="24"/>
          <w:szCs w:val="24"/>
        </w:rPr>
        <w:t>1</w:t>
      </w:r>
      <w:r w:rsidR="005B7E9F" w:rsidRPr="00FD2344">
        <w:rPr>
          <w:sz w:val="24"/>
          <w:szCs w:val="24"/>
        </w:rPr>
        <w:t>)</w:t>
      </w:r>
      <w:r w:rsidRPr="00FD2344">
        <w:rPr>
          <w:sz w:val="24"/>
          <w:szCs w:val="24"/>
        </w:rPr>
        <w:t>.</w:t>
      </w:r>
    </w:p>
    <w:p w14:paraId="17070550" w14:textId="77777777" w:rsidR="005B7E9F" w:rsidRPr="00BD49EC" w:rsidRDefault="005B7E9F" w:rsidP="004B3D6B">
      <w:pPr>
        <w:shd w:val="clear" w:color="auto" w:fill="FFFFFF" w:themeFill="background1"/>
        <w:jc w:val="both"/>
        <w:rPr>
          <w:sz w:val="24"/>
          <w:szCs w:val="24"/>
        </w:rPr>
      </w:pPr>
    </w:p>
    <w:p w14:paraId="096ECE10" w14:textId="77777777" w:rsidR="004B3D6B" w:rsidRPr="00BD49EC" w:rsidRDefault="004B3D6B" w:rsidP="004B3D6B">
      <w:pPr>
        <w:shd w:val="clear" w:color="auto" w:fill="FFFFFF" w:themeFill="background1"/>
        <w:jc w:val="both"/>
        <w:rPr>
          <w:sz w:val="24"/>
          <w:szCs w:val="24"/>
        </w:rPr>
      </w:pPr>
      <w:r w:rsidRPr="00BD49EC">
        <w:rPr>
          <w:b/>
          <w:sz w:val="24"/>
          <w:szCs w:val="24"/>
        </w:rPr>
        <w:t>Grad Karlovac će ishoditi</w:t>
      </w:r>
      <w:r w:rsidRPr="00BD49EC">
        <w:rPr>
          <w:sz w:val="24"/>
          <w:szCs w:val="24"/>
        </w:rPr>
        <w:t xml:space="preserve"> potvrdu iz koje se vidi ima li udruga plaćena sva davanja prema Gradu Karlovcu i ustanovama odnosno tvrtkama u vlasništvu Grada Karlovca. </w:t>
      </w:r>
    </w:p>
    <w:p w14:paraId="23C4F53E" w14:textId="77777777" w:rsidR="004B3D6B" w:rsidRPr="00BD49EC" w:rsidRDefault="004B3D6B" w:rsidP="00BB0649">
      <w:pPr>
        <w:shd w:val="clear" w:color="auto" w:fill="FFFFFF" w:themeFill="background1"/>
        <w:jc w:val="both"/>
        <w:rPr>
          <w:sz w:val="24"/>
          <w:szCs w:val="24"/>
        </w:rPr>
      </w:pPr>
    </w:p>
    <w:p w14:paraId="2BBABDAC" w14:textId="526EF990" w:rsidR="00F26024" w:rsidRPr="00BD49EC" w:rsidRDefault="004304F0" w:rsidP="00F26024">
      <w:pPr>
        <w:jc w:val="both"/>
        <w:rPr>
          <w:sz w:val="24"/>
          <w:szCs w:val="24"/>
        </w:rPr>
      </w:pPr>
      <w:r w:rsidRPr="00BD49EC">
        <w:rPr>
          <w:sz w:val="24"/>
          <w:szCs w:val="24"/>
        </w:rPr>
        <w:t xml:space="preserve">(7) </w:t>
      </w:r>
      <w:r w:rsidR="000627A6" w:rsidRPr="00BD49EC">
        <w:rPr>
          <w:sz w:val="24"/>
          <w:szCs w:val="24"/>
        </w:rPr>
        <w:t xml:space="preserve">Kako se može ostvariti </w:t>
      </w:r>
      <w:r w:rsidR="005B7E9F">
        <w:rPr>
          <w:sz w:val="24"/>
          <w:szCs w:val="24"/>
        </w:rPr>
        <w:t>prednost u financiranju</w:t>
      </w:r>
      <w:r w:rsidR="00696954" w:rsidRPr="00BD49EC">
        <w:rPr>
          <w:sz w:val="24"/>
          <w:szCs w:val="24"/>
        </w:rPr>
        <w:t xml:space="preserve"> </w:t>
      </w:r>
      <w:r w:rsidR="000627A6" w:rsidRPr="00BD49EC">
        <w:rPr>
          <w:sz w:val="24"/>
          <w:szCs w:val="24"/>
        </w:rPr>
        <w:t xml:space="preserve">i tko nema pravo prijave na </w:t>
      </w:r>
      <w:r w:rsidR="003D46AC" w:rsidRPr="00BD49EC">
        <w:rPr>
          <w:sz w:val="24"/>
          <w:szCs w:val="24"/>
        </w:rPr>
        <w:t>N</w:t>
      </w:r>
      <w:r w:rsidR="007409A7" w:rsidRPr="00BD49EC">
        <w:rPr>
          <w:sz w:val="24"/>
          <w:szCs w:val="24"/>
        </w:rPr>
        <w:t>atječaj</w:t>
      </w:r>
      <w:r w:rsidR="007461CA" w:rsidRPr="00BD49EC">
        <w:rPr>
          <w:sz w:val="24"/>
          <w:szCs w:val="24"/>
        </w:rPr>
        <w:t xml:space="preserve"> </w:t>
      </w:r>
      <w:r w:rsidR="000627A6" w:rsidRPr="00BD49EC">
        <w:rPr>
          <w:sz w:val="24"/>
          <w:szCs w:val="24"/>
        </w:rPr>
        <w:t xml:space="preserve">detaljno je opisano u </w:t>
      </w:r>
      <w:r w:rsidR="000627A6" w:rsidRPr="004868EC">
        <w:rPr>
          <w:b/>
          <w:sz w:val="24"/>
          <w:szCs w:val="24"/>
          <w:u w:val="single"/>
        </w:rPr>
        <w:t>Uputama za prijavitelje</w:t>
      </w:r>
      <w:r w:rsidR="006A0563" w:rsidRPr="00BD49EC">
        <w:rPr>
          <w:b/>
          <w:sz w:val="24"/>
          <w:szCs w:val="24"/>
        </w:rPr>
        <w:t xml:space="preserve"> </w:t>
      </w:r>
      <w:r w:rsidR="006A0563" w:rsidRPr="00BD49EC">
        <w:rPr>
          <w:sz w:val="24"/>
          <w:szCs w:val="24"/>
        </w:rPr>
        <w:t>na</w:t>
      </w:r>
      <w:r w:rsidR="000627A6" w:rsidRPr="00BD49EC">
        <w:rPr>
          <w:sz w:val="24"/>
          <w:szCs w:val="24"/>
        </w:rPr>
        <w:t xml:space="preserve"> </w:t>
      </w:r>
      <w:r w:rsidR="00BD6F9C" w:rsidRPr="00BD49EC">
        <w:rPr>
          <w:sz w:val="24"/>
          <w:szCs w:val="24"/>
        </w:rPr>
        <w:t>N</w:t>
      </w:r>
      <w:r w:rsidR="008234B3" w:rsidRPr="00BD49EC">
        <w:rPr>
          <w:sz w:val="24"/>
          <w:szCs w:val="24"/>
        </w:rPr>
        <w:t>atječaj</w:t>
      </w:r>
      <w:r w:rsidR="00BD6F9C" w:rsidRPr="00BD49EC">
        <w:rPr>
          <w:sz w:val="24"/>
          <w:szCs w:val="24"/>
        </w:rPr>
        <w:t xml:space="preserve"> za institucionalnu podršku udrugama koje se bave društveno osjetljivim skupinama</w:t>
      </w:r>
      <w:r w:rsidR="003D46AC" w:rsidRPr="00BD49EC">
        <w:rPr>
          <w:sz w:val="24"/>
          <w:szCs w:val="24"/>
        </w:rPr>
        <w:t xml:space="preserve"> za razdoblje od 20</w:t>
      </w:r>
      <w:r w:rsidR="001064B4">
        <w:rPr>
          <w:sz w:val="24"/>
          <w:szCs w:val="24"/>
        </w:rPr>
        <w:t>2</w:t>
      </w:r>
      <w:r w:rsidR="001E1E57">
        <w:rPr>
          <w:sz w:val="24"/>
          <w:szCs w:val="24"/>
        </w:rPr>
        <w:t>5</w:t>
      </w:r>
      <w:r w:rsidR="003D46AC" w:rsidRPr="00BD49EC">
        <w:rPr>
          <w:sz w:val="24"/>
          <w:szCs w:val="24"/>
        </w:rPr>
        <w:t>. do 202</w:t>
      </w:r>
      <w:r w:rsidR="001E1E57">
        <w:rPr>
          <w:sz w:val="24"/>
          <w:szCs w:val="24"/>
        </w:rPr>
        <w:t>7</w:t>
      </w:r>
      <w:r w:rsidR="003D46AC" w:rsidRPr="00BD49EC">
        <w:rPr>
          <w:sz w:val="24"/>
          <w:szCs w:val="24"/>
        </w:rPr>
        <w:t>. godine</w:t>
      </w:r>
      <w:r w:rsidR="00BD6F9C" w:rsidRPr="00BD49EC">
        <w:rPr>
          <w:sz w:val="24"/>
          <w:szCs w:val="24"/>
        </w:rPr>
        <w:t>.</w:t>
      </w:r>
      <w:r w:rsidR="00F26024" w:rsidRPr="00BD49EC">
        <w:rPr>
          <w:color w:val="000000"/>
          <w:sz w:val="24"/>
          <w:szCs w:val="24"/>
        </w:rPr>
        <w:t xml:space="preserve"> </w:t>
      </w:r>
    </w:p>
    <w:p w14:paraId="6A594333" w14:textId="77777777" w:rsidR="00512916" w:rsidRPr="00BD49EC" w:rsidRDefault="00512916" w:rsidP="009C597A">
      <w:pPr>
        <w:jc w:val="both"/>
        <w:rPr>
          <w:sz w:val="24"/>
          <w:szCs w:val="24"/>
        </w:rPr>
      </w:pPr>
    </w:p>
    <w:p w14:paraId="62049D5C" w14:textId="73FD2CFB" w:rsidR="00C64D49" w:rsidRPr="00180245" w:rsidRDefault="00472A8A" w:rsidP="00C64D49">
      <w:pPr>
        <w:jc w:val="both"/>
        <w:rPr>
          <w:sz w:val="22"/>
          <w:szCs w:val="22"/>
        </w:rPr>
      </w:pPr>
      <w:r w:rsidRPr="00BD49EC">
        <w:rPr>
          <w:sz w:val="24"/>
          <w:szCs w:val="24"/>
        </w:rPr>
        <w:t xml:space="preserve">(8) </w:t>
      </w:r>
      <w:r w:rsidR="000627A6" w:rsidRPr="00BD49EC">
        <w:rPr>
          <w:sz w:val="24"/>
          <w:szCs w:val="24"/>
        </w:rPr>
        <w:t>P</w:t>
      </w:r>
      <w:r w:rsidR="00FE13DB" w:rsidRPr="00BD49EC">
        <w:rPr>
          <w:sz w:val="24"/>
          <w:szCs w:val="24"/>
        </w:rPr>
        <w:t>rijedlo</w:t>
      </w:r>
      <w:r w:rsidR="000627A6" w:rsidRPr="00BD49EC">
        <w:rPr>
          <w:sz w:val="24"/>
          <w:szCs w:val="24"/>
        </w:rPr>
        <w:t>zi</w:t>
      </w:r>
      <w:r w:rsidR="003D46AC" w:rsidRPr="00BD49EC">
        <w:rPr>
          <w:sz w:val="24"/>
          <w:szCs w:val="24"/>
        </w:rPr>
        <w:t xml:space="preserve"> programa</w:t>
      </w:r>
      <w:r w:rsidR="00A333CC" w:rsidRPr="00BD49EC">
        <w:rPr>
          <w:sz w:val="24"/>
          <w:szCs w:val="24"/>
        </w:rPr>
        <w:t xml:space="preserve"> </w:t>
      </w:r>
      <w:r w:rsidR="000627A6" w:rsidRPr="00BD49EC">
        <w:rPr>
          <w:sz w:val="24"/>
          <w:szCs w:val="24"/>
        </w:rPr>
        <w:t>do</w:t>
      </w:r>
      <w:r w:rsidR="00A64BFF" w:rsidRPr="00BD49EC">
        <w:rPr>
          <w:sz w:val="24"/>
          <w:szCs w:val="24"/>
        </w:rPr>
        <w:t>s</w:t>
      </w:r>
      <w:r w:rsidR="000627A6" w:rsidRPr="00BD49EC">
        <w:rPr>
          <w:sz w:val="24"/>
          <w:szCs w:val="24"/>
        </w:rPr>
        <w:t xml:space="preserve">tavljaju se </w:t>
      </w:r>
      <w:r w:rsidR="00FE13DB" w:rsidRPr="00BD49EC">
        <w:rPr>
          <w:sz w:val="24"/>
          <w:szCs w:val="24"/>
        </w:rPr>
        <w:t xml:space="preserve">isključivo </w:t>
      </w:r>
      <w:r w:rsidR="00D74604">
        <w:rPr>
          <w:sz w:val="24"/>
          <w:szCs w:val="24"/>
        </w:rPr>
        <w:t>putem aplikacije SOM natječaji, koj</w:t>
      </w:r>
      <w:r w:rsidR="00646AF7">
        <w:rPr>
          <w:sz w:val="24"/>
          <w:szCs w:val="24"/>
        </w:rPr>
        <w:t xml:space="preserve">a je zajedno s </w:t>
      </w:r>
      <w:r w:rsidR="00A64BFF" w:rsidRPr="004868EC">
        <w:rPr>
          <w:b/>
          <w:sz w:val="24"/>
          <w:szCs w:val="24"/>
          <w:u w:val="single"/>
        </w:rPr>
        <w:t>Uputama za prijavitelje</w:t>
      </w:r>
      <w:r w:rsidR="00A64BFF" w:rsidRPr="00BD49EC">
        <w:rPr>
          <w:sz w:val="24"/>
          <w:szCs w:val="24"/>
        </w:rPr>
        <w:t>,</w:t>
      </w:r>
      <w:r w:rsidR="00FE13DB" w:rsidRPr="00BD49EC">
        <w:rPr>
          <w:sz w:val="24"/>
          <w:szCs w:val="24"/>
        </w:rPr>
        <w:t xml:space="preserve"> dostupn</w:t>
      </w:r>
      <w:r w:rsidR="00D1666B">
        <w:rPr>
          <w:sz w:val="24"/>
          <w:szCs w:val="24"/>
        </w:rPr>
        <w:t>a</w:t>
      </w:r>
      <w:r w:rsidR="00FE13DB" w:rsidRPr="00BD49EC">
        <w:rPr>
          <w:sz w:val="24"/>
          <w:szCs w:val="24"/>
        </w:rPr>
        <w:t xml:space="preserve"> na </w:t>
      </w:r>
      <w:r w:rsidR="00BC2F7E" w:rsidRPr="00BD49EC">
        <w:rPr>
          <w:sz w:val="24"/>
          <w:szCs w:val="24"/>
        </w:rPr>
        <w:t>mrežnim stranicama</w:t>
      </w:r>
      <w:r w:rsidR="00FE13DB" w:rsidRPr="00BD49EC">
        <w:rPr>
          <w:sz w:val="24"/>
          <w:szCs w:val="24"/>
        </w:rPr>
        <w:t xml:space="preserve"> </w:t>
      </w:r>
      <w:r w:rsidR="00BD6F9C" w:rsidRPr="00BD49EC">
        <w:rPr>
          <w:sz w:val="24"/>
          <w:szCs w:val="24"/>
        </w:rPr>
        <w:t>Grada Karlovc</w:t>
      </w:r>
      <w:r w:rsidR="0077518A">
        <w:rPr>
          <w:sz w:val="24"/>
          <w:szCs w:val="24"/>
        </w:rPr>
        <w:t xml:space="preserve">a </w:t>
      </w:r>
      <w:hyperlink r:id="rId9" w:history="1">
        <w:r w:rsidR="00520DAD" w:rsidRPr="001D5565">
          <w:rPr>
            <w:rStyle w:val="Hyperlink"/>
            <w:sz w:val="22"/>
            <w:szCs w:val="22"/>
          </w:rPr>
          <w:t>https://www.karlovac.hr/</w:t>
        </w:r>
      </w:hyperlink>
      <w:r w:rsidR="00C64D49">
        <w:rPr>
          <w:rStyle w:val="Hyperlink"/>
          <w:sz w:val="22"/>
          <w:szCs w:val="22"/>
        </w:rPr>
        <w:t>.</w:t>
      </w:r>
    </w:p>
    <w:p w14:paraId="3C7426F4" w14:textId="77777777" w:rsidR="00091238" w:rsidRPr="005C725E" w:rsidRDefault="00091238" w:rsidP="00091238">
      <w:pPr>
        <w:jc w:val="both"/>
        <w:rPr>
          <w:b/>
          <w:bCs/>
          <w:color w:val="FF0000"/>
          <w:sz w:val="22"/>
          <w:szCs w:val="22"/>
        </w:rPr>
      </w:pPr>
    </w:p>
    <w:p w14:paraId="4F072812" w14:textId="5B9A5872" w:rsidR="00091238" w:rsidRPr="00845821" w:rsidRDefault="00091238" w:rsidP="00091238">
      <w:pPr>
        <w:jc w:val="both"/>
        <w:rPr>
          <w:b/>
          <w:sz w:val="22"/>
          <w:szCs w:val="22"/>
        </w:rPr>
      </w:pPr>
      <w:r w:rsidRPr="00845821">
        <w:rPr>
          <w:b/>
          <w:sz w:val="22"/>
          <w:szCs w:val="22"/>
        </w:rPr>
        <w:t xml:space="preserve">Rok za podnošenje prijava na Javni natječaj je </w:t>
      </w:r>
      <w:r w:rsidR="00844321" w:rsidRPr="00845821">
        <w:rPr>
          <w:b/>
          <w:sz w:val="22"/>
          <w:szCs w:val="22"/>
        </w:rPr>
        <w:t>0</w:t>
      </w:r>
      <w:r w:rsidR="00873C7D">
        <w:rPr>
          <w:b/>
          <w:sz w:val="22"/>
          <w:szCs w:val="22"/>
        </w:rPr>
        <w:t>2</w:t>
      </w:r>
      <w:r w:rsidR="00942992" w:rsidRPr="00845821">
        <w:rPr>
          <w:b/>
          <w:sz w:val="22"/>
          <w:szCs w:val="22"/>
        </w:rPr>
        <w:t>. siječanj 2025. godine.</w:t>
      </w:r>
    </w:p>
    <w:p w14:paraId="1F831ECB" w14:textId="6615AA9C" w:rsidR="00512916" w:rsidRPr="00845821" w:rsidRDefault="00512916" w:rsidP="009C597A">
      <w:pPr>
        <w:jc w:val="both"/>
        <w:rPr>
          <w:sz w:val="24"/>
          <w:szCs w:val="24"/>
        </w:rPr>
      </w:pPr>
    </w:p>
    <w:p w14:paraId="411422EF" w14:textId="77777777" w:rsidR="00E50830" w:rsidRPr="00845821" w:rsidRDefault="00E50830" w:rsidP="00E50830">
      <w:pPr>
        <w:rPr>
          <w:sz w:val="24"/>
          <w:szCs w:val="24"/>
        </w:rPr>
      </w:pPr>
      <w:r w:rsidRPr="00845821">
        <w:rPr>
          <w:sz w:val="24"/>
          <w:szCs w:val="24"/>
        </w:rPr>
        <w:t>Svi propisani obrasci trebaju biti potpisani i ovjereni pečatom (ukoliko udruga koristi pečat sukladno statutu udruge prijavitelja) od strane ovlaštene osobe podnositelja zahtjeva i voditelja programa te se na zahtjev davatelja financijskih sredstava dostavljaju u izvorniku.</w:t>
      </w:r>
    </w:p>
    <w:p w14:paraId="3C8CFFB8" w14:textId="77777777" w:rsidR="00E50830" w:rsidRPr="00845821" w:rsidRDefault="00E50830" w:rsidP="00E50830">
      <w:r w:rsidRPr="00845821">
        <w:rPr>
          <w:sz w:val="24"/>
          <w:szCs w:val="24"/>
        </w:rPr>
        <w:t>Podnositelj prijave na zahtjev davatelja financijskih sredstva dužan je istome na uvid dostaviti svu potrebnu dokumentaciju i obvezne priloge u izvorniku</w:t>
      </w:r>
      <w:r w:rsidRPr="00845821">
        <w:t>.</w:t>
      </w:r>
    </w:p>
    <w:p w14:paraId="77914B56" w14:textId="77777777" w:rsidR="00E50830" w:rsidRPr="00845821" w:rsidRDefault="00E50830" w:rsidP="00A333CC">
      <w:pPr>
        <w:jc w:val="both"/>
        <w:rPr>
          <w:sz w:val="24"/>
          <w:szCs w:val="24"/>
        </w:rPr>
      </w:pPr>
    </w:p>
    <w:p w14:paraId="29C40768" w14:textId="46869C01" w:rsidR="003B4812" w:rsidRPr="00845821" w:rsidRDefault="000627A6" w:rsidP="00A333CC">
      <w:pPr>
        <w:jc w:val="both"/>
        <w:rPr>
          <w:sz w:val="24"/>
          <w:szCs w:val="24"/>
        </w:rPr>
      </w:pPr>
      <w:r w:rsidRPr="00845821">
        <w:rPr>
          <w:sz w:val="24"/>
          <w:szCs w:val="24"/>
        </w:rPr>
        <w:t xml:space="preserve">Postupak </w:t>
      </w:r>
      <w:r w:rsidR="00E1342C" w:rsidRPr="00845821">
        <w:rPr>
          <w:sz w:val="24"/>
          <w:szCs w:val="24"/>
        </w:rPr>
        <w:t xml:space="preserve">zaprimanja, </w:t>
      </w:r>
      <w:r w:rsidRPr="00845821">
        <w:rPr>
          <w:sz w:val="24"/>
          <w:szCs w:val="24"/>
        </w:rPr>
        <w:t xml:space="preserve">otvaranja i pregleda dostavljenih prijava, procjena prijava, dostava dodatne dokumentacije, ugovaranje, donošenje odluke o dodjeli </w:t>
      </w:r>
      <w:r w:rsidR="00F61C22" w:rsidRPr="00845821">
        <w:rPr>
          <w:sz w:val="24"/>
          <w:szCs w:val="24"/>
        </w:rPr>
        <w:t>financijskih</w:t>
      </w:r>
      <w:r w:rsidRPr="00845821">
        <w:rPr>
          <w:sz w:val="24"/>
          <w:szCs w:val="24"/>
        </w:rPr>
        <w:t xml:space="preserve"> sredstava, podnošenje prigovora, postupanje s dokumentacijom kao i indikativni kalendar provedbe </w:t>
      </w:r>
      <w:r w:rsidR="008234B3" w:rsidRPr="00845821">
        <w:rPr>
          <w:sz w:val="24"/>
          <w:szCs w:val="24"/>
        </w:rPr>
        <w:t>Natječaja</w:t>
      </w:r>
      <w:r w:rsidRPr="00845821">
        <w:rPr>
          <w:sz w:val="24"/>
          <w:szCs w:val="24"/>
        </w:rPr>
        <w:t xml:space="preserve"> detaljno su opisani u </w:t>
      </w:r>
      <w:r w:rsidRPr="00845821">
        <w:rPr>
          <w:b/>
          <w:sz w:val="24"/>
          <w:szCs w:val="24"/>
          <w:u w:val="single"/>
        </w:rPr>
        <w:t>Uputama za prijavitelje</w:t>
      </w:r>
      <w:r w:rsidRPr="00845821">
        <w:rPr>
          <w:sz w:val="24"/>
          <w:szCs w:val="24"/>
        </w:rPr>
        <w:t xml:space="preserve"> </w:t>
      </w:r>
      <w:r w:rsidR="006A0563" w:rsidRPr="00845821">
        <w:rPr>
          <w:sz w:val="24"/>
          <w:szCs w:val="24"/>
        </w:rPr>
        <w:t xml:space="preserve">na </w:t>
      </w:r>
      <w:r w:rsidR="009A65EF" w:rsidRPr="00845821">
        <w:rPr>
          <w:sz w:val="24"/>
          <w:szCs w:val="24"/>
        </w:rPr>
        <w:t>Javni n</w:t>
      </w:r>
      <w:r w:rsidR="00BD6F9C" w:rsidRPr="00845821">
        <w:rPr>
          <w:sz w:val="24"/>
          <w:szCs w:val="24"/>
        </w:rPr>
        <w:t>atječaj za institucionalnu podršku udrugama koje se bave društveno osjetljivim skupinama</w:t>
      </w:r>
      <w:r w:rsidR="003D46AC" w:rsidRPr="00845821">
        <w:rPr>
          <w:sz w:val="24"/>
          <w:szCs w:val="24"/>
        </w:rPr>
        <w:t xml:space="preserve"> za razdoblje od 20</w:t>
      </w:r>
      <w:r w:rsidR="00C0501C" w:rsidRPr="00845821">
        <w:rPr>
          <w:sz w:val="24"/>
          <w:szCs w:val="24"/>
        </w:rPr>
        <w:t>2</w:t>
      </w:r>
      <w:r w:rsidR="00584D1B" w:rsidRPr="00845821">
        <w:rPr>
          <w:sz w:val="24"/>
          <w:szCs w:val="24"/>
        </w:rPr>
        <w:t>5</w:t>
      </w:r>
      <w:r w:rsidR="003D46AC" w:rsidRPr="00845821">
        <w:rPr>
          <w:sz w:val="24"/>
          <w:szCs w:val="24"/>
        </w:rPr>
        <w:t>. do 202</w:t>
      </w:r>
      <w:r w:rsidR="00584D1B" w:rsidRPr="00845821">
        <w:rPr>
          <w:sz w:val="24"/>
          <w:szCs w:val="24"/>
        </w:rPr>
        <w:t>7</w:t>
      </w:r>
      <w:r w:rsidR="003D46AC" w:rsidRPr="00845821">
        <w:rPr>
          <w:sz w:val="24"/>
          <w:szCs w:val="24"/>
        </w:rPr>
        <w:t>. godine</w:t>
      </w:r>
      <w:r w:rsidR="00BD6F9C" w:rsidRPr="00845821">
        <w:rPr>
          <w:sz w:val="24"/>
          <w:szCs w:val="24"/>
        </w:rPr>
        <w:t>.</w:t>
      </w:r>
    </w:p>
    <w:p w14:paraId="605CF0BA" w14:textId="77777777" w:rsidR="00BC2F7E" w:rsidRPr="00845821" w:rsidRDefault="00BC2F7E" w:rsidP="00BC2F7E">
      <w:pPr>
        <w:jc w:val="both"/>
        <w:rPr>
          <w:sz w:val="24"/>
          <w:szCs w:val="24"/>
        </w:rPr>
      </w:pPr>
    </w:p>
    <w:p w14:paraId="688C0881" w14:textId="29E6CF5B" w:rsidR="00BC2F7E" w:rsidRPr="00845821" w:rsidRDefault="00472A8A" w:rsidP="00BC2F7E">
      <w:pPr>
        <w:jc w:val="both"/>
        <w:rPr>
          <w:sz w:val="24"/>
          <w:szCs w:val="24"/>
        </w:rPr>
      </w:pPr>
      <w:r w:rsidRPr="00845821">
        <w:rPr>
          <w:sz w:val="24"/>
          <w:szCs w:val="24"/>
        </w:rPr>
        <w:t>Razmatrat</w:t>
      </w:r>
      <w:r w:rsidR="005320B3" w:rsidRPr="00845821">
        <w:rPr>
          <w:sz w:val="24"/>
          <w:szCs w:val="24"/>
        </w:rPr>
        <w:t xml:space="preserve"> će se samo prijave</w:t>
      </w:r>
      <w:r w:rsidR="00A333CC" w:rsidRPr="00845821">
        <w:rPr>
          <w:sz w:val="24"/>
          <w:szCs w:val="24"/>
        </w:rPr>
        <w:t xml:space="preserve"> </w:t>
      </w:r>
      <w:r w:rsidR="005320B3" w:rsidRPr="00845821">
        <w:rPr>
          <w:sz w:val="24"/>
          <w:szCs w:val="24"/>
        </w:rPr>
        <w:t>koji su pravodobno prijavljene</w:t>
      </w:r>
      <w:r w:rsidR="00BB0649" w:rsidRPr="00845821">
        <w:rPr>
          <w:sz w:val="24"/>
          <w:szCs w:val="24"/>
        </w:rPr>
        <w:t>,</w:t>
      </w:r>
      <w:r w:rsidR="005320B3" w:rsidRPr="00845821">
        <w:rPr>
          <w:sz w:val="24"/>
          <w:szCs w:val="24"/>
        </w:rPr>
        <w:t xml:space="preserve"> te koje</w:t>
      </w:r>
      <w:r w:rsidR="00BC2F7E" w:rsidRPr="00845821">
        <w:rPr>
          <w:sz w:val="24"/>
          <w:szCs w:val="24"/>
        </w:rPr>
        <w:t xml:space="preserve"> u cijelosti zadovoljavaju propisane uvjete </w:t>
      </w:r>
      <w:r w:rsidR="00AB1226" w:rsidRPr="00845821">
        <w:rPr>
          <w:sz w:val="24"/>
          <w:szCs w:val="24"/>
        </w:rPr>
        <w:t>Javnog n</w:t>
      </w:r>
      <w:r w:rsidR="008234B3" w:rsidRPr="00845821">
        <w:rPr>
          <w:sz w:val="24"/>
          <w:szCs w:val="24"/>
        </w:rPr>
        <w:t>atječaja</w:t>
      </w:r>
      <w:r w:rsidR="00BC2F7E" w:rsidRPr="00845821">
        <w:rPr>
          <w:sz w:val="24"/>
          <w:szCs w:val="24"/>
        </w:rPr>
        <w:t>.</w:t>
      </w:r>
    </w:p>
    <w:p w14:paraId="5F2F1D25" w14:textId="77777777" w:rsidR="00D0782A" w:rsidRPr="00845821" w:rsidRDefault="00D0782A" w:rsidP="00D0782A">
      <w:pPr>
        <w:jc w:val="both"/>
        <w:rPr>
          <w:sz w:val="24"/>
          <w:szCs w:val="24"/>
        </w:rPr>
      </w:pPr>
    </w:p>
    <w:p w14:paraId="2D7DFDF1" w14:textId="22803F43" w:rsidR="009F2985" w:rsidRDefault="00472A8A" w:rsidP="00D0782A">
      <w:pPr>
        <w:jc w:val="both"/>
        <w:rPr>
          <w:sz w:val="24"/>
          <w:szCs w:val="24"/>
        </w:rPr>
      </w:pPr>
      <w:r w:rsidRPr="00845821">
        <w:rPr>
          <w:sz w:val="24"/>
          <w:szCs w:val="24"/>
        </w:rPr>
        <w:t xml:space="preserve">(9) </w:t>
      </w:r>
      <w:r w:rsidR="00A64BFF" w:rsidRPr="00845821">
        <w:rPr>
          <w:sz w:val="24"/>
          <w:szCs w:val="24"/>
        </w:rPr>
        <w:t xml:space="preserve">Sva pitanja vezana uz </w:t>
      </w:r>
      <w:r w:rsidR="007461CA" w:rsidRPr="00845821">
        <w:rPr>
          <w:sz w:val="24"/>
          <w:szCs w:val="24"/>
        </w:rPr>
        <w:t xml:space="preserve">ovaj </w:t>
      </w:r>
      <w:r w:rsidR="00BD6F9C" w:rsidRPr="00845821">
        <w:rPr>
          <w:sz w:val="24"/>
          <w:szCs w:val="24"/>
        </w:rPr>
        <w:t>Natječaj</w:t>
      </w:r>
      <w:r w:rsidR="007461CA" w:rsidRPr="00845821">
        <w:rPr>
          <w:sz w:val="24"/>
          <w:szCs w:val="24"/>
        </w:rPr>
        <w:t xml:space="preserve"> </w:t>
      </w:r>
      <w:r w:rsidR="00A64BFF" w:rsidRPr="00845821">
        <w:rPr>
          <w:sz w:val="24"/>
          <w:szCs w:val="24"/>
        </w:rPr>
        <w:t>mogu se postaviti isključivo elektroničkim putem, slanjem upita na adres</w:t>
      </w:r>
      <w:r w:rsidR="0035208B" w:rsidRPr="00845821">
        <w:rPr>
          <w:sz w:val="24"/>
          <w:szCs w:val="24"/>
        </w:rPr>
        <w:t>u</w:t>
      </w:r>
      <w:r w:rsidR="00A64BFF" w:rsidRPr="00845821">
        <w:rPr>
          <w:sz w:val="24"/>
          <w:szCs w:val="24"/>
        </w:rPr>
        <w:t xml:space="preserve"> elektronske pošte:</w:t>
      </w:r>
      <w:r w:rsidR="00290D82" w:rsidRPr="00290D82">
        <w:t xml:space="preserve"> </w:t>
      </w:r>
      <w:hyperlink r:id="rId10" w:history="1">
        <w:r w:rsidR="00290D82" w:rsidRPr="00290D82">
          <w:rPr>
            <w:rStyle w:val="Hyperlink"/>
            <w:sz w:val="24"/>
            <w:szCs w:val="24"/>
          </w:rPr>
          <w:t>institucionalna@karlovac.hr</w:t>
        </w:r>
      </w:hyperlink>
      <w:r w:rsidR="00290D82" w:rsidRPr="00290D82">
        <w:rPr>
          <w:sz w:val="24"/>
          <w:szCs w:val="24"/>
        </w:rPr>
        <w:t>.</w:t>
      </w:r>
    </w:p>
    <w:p w14:paraId="3A37AE92" w14:textId="77777777" w:rsidR="00290D82" w:rsidRDefault="00290D82" w:rsidP="00D0782A">
      <w:pPr>
        <w:jc w:val="both"/>
      </w:pPr>
    </w:p>
    <w:p w14:paraId="3CF4DD2C" w14:textId="0C62751D" w:rsidR="004B3D6B" w:rsidRPr="00845821" w:rsidRDefault="004B3D6B" w:rsidP="004B3D6B">
      <w:pPr>
        <w:jc w:val="both"/>
        <w:rPr>
          <w:b/>
          <w:sz w:val="24"/>
          <w:szCs w:val="24"/>
        </w:rPr>
      </w:pPr>
      <w:r w:rsidRPr="00845821">
        <w:rPr>
          <w:b/>
          <w:sz w:val="24"/>
          <w:szCs w:val="24"/>
        </w:rPr>
        <w:t>Za potrebe informiranja zainteresiran</w:t>
      </w:r>
      <w:r w:rsidR="00E74BB7" w:rsidRPr="00845821">
        <w:rPr>
          <w:b/>
          <w:sz w:val="24"/>
          <w:szCs w:val="24"/>
        </w:rPr>
        <w:t xml:space="preserve">ih udruga Grad Karlovac </w:t>
      </w:r>
      <w:r w:rsidR="00E74BB7" w:rsidRPr="00845821">
        <w:rPr>
          <w:b/>
          <w:sz w:val="24"/>
          <w:szCs w:val="24"/>
          <w:u w:val="single"/>
        </w:rPr>
        <w:t xml:space="preserve">će </w:t>
      </w:r>
      <w:r w:rsidR="00654D9D" w:rsidRPr="00845821">
        <w:rPr>
          <w:b/>
          <w:sz w:val="24"/>
          <w:szCs w:val="24"/>
          <w:u w:val="single"/>
        </w:rPr>
        <w:t>0</w:t>
      </w:r>
      <w:r w:rsidR="00E65A54" w:rsidRPr="00845821">
        <w:rPr>
          <w:b/>
          <w:sz w:val="24"/>
          <w:szCs w:val="24"/>
          <w:u w:val="single"/>
        </w:rPr>
        <w:t>9</w:t>
      </w:r>
      <w:r w:rsidRPr="00845821">
        <w:rPr>
          <w:b/>
          <w:sz w:val="24"/>
          <w:szCs w:val="24"/>
          <w:u w:val="single"/>
        </w:rPr>
        <w:t xml:space="preserve">. </w:t>
      </w:r>
      <w:r w:rsidR="00654D9D" w:rsidRPr="00845821">
        <w:rPr>
          <w:b/>
          <w:sz w:val="24"/>
          <w:szCs w:val="24"/>
          <w:u w:val="single"/>
        </w:rPr>
        <w:t>prosinca</w:t>
      </w:r>
      <w:r w:rsidR="00E74BB7" w:rsidRPr="00845821">
        <w:rPr>
          <w:b/>
          <w:sz w:val="24"/>
          <w:szCs w:val="24"/>
          <w:u w:val="single"/>
        </w:rPr>
        <w:t xml:space="preserve"> 20</w:t>
      </w:r>
      <w:r w:rsidR="002E08F7" w:rsidRPr="00845821">
        <w:rPr>
          <w:b/>
          <w:sz w:val="24"/>
          <w:szCs w:val="24"/>
          <w:u w:val="single"/>
        </w:rPr>
        <w:t>2</w:t>
      </w:r>
      <w:r w:rsidR="00654D9D" w:rsidRPr="00845821">
        <w:rPr>
          <w:b/>
          <w:sz w:val="24"/>
          <w:szCs w:val="24"/>
          <w:u w:val="single"/>
        </w:rPr>
        <w:t>4</w:t>
      </w:r>
      <w:r w:rsidR="00E74BB7" w:rsidRPr="00845821">
        <w:rPr>
          <w:b/>
          <w:sz w:val="24"/>
          <w:szCs w:val="24"/>
          <w:u w:val="single"/>
        </w:rPr>
        <w:t>. godine s početkom u 1</w:t>
      </w:r>
      <w:r w:rsidR="009B369C" w:rsidRPr="00845821">
        <w:rPr>
          <w:b/>
          <w:sz w:val="24"/>
          <w:szCs w:val="24"/>
          <w:u w:val="single"/>
        </w:rPr>
        <w:t>5</w:t>
      </w:r>
      <w:r w:rsidRPr="00845821">
        <w:rPr>
          <w:b/>
          <w:sz w:val="24"/>
          <w:szCs w:val="24"/>
          <w:u w:val="single"/>
        </w:rPr>
        <w:t xml:space="preserve"> sati u </w:t>
      </w:r>
      <w:r w:rsidR="00E65A54" w:rsidRPr="00845821">
        <w:rPr>
          <w:b/>
          <w:sz w:val="24"/>
          <w:szCs w:val="24"/>
          <w:u w:val="single"/>
        </w:rPr>
        <w:t>Velikoj</w:t>
      </w:r>
      <w:r w:rsidRPr="00845821">
        <w:rPr>
          <w:b/>
          <w:sz w:val="24"/>
          <w:szCs w:val="24"/>
          <w:u w:val="single"/>
        </w:rPr>
        <w:t xml:space="preserve"> vijećnici</w:t>
      </w:r>
      <w:r w:rsidRPr="00845821">
        <w:rPr>
          <w:b/>
          <w:sz w:val="24"/>
          <w:szCs w:val="24"/>
        </w:rPr>
        <w:t xml:space="preserve"> Grada Karlovca održati informativnu radionicu na kojoj će predstaviti </w:t>
      </w:r>
      <w:r w:rsidR="00A14DA8" w:rsidRPr="00845821">
        <w:rPr>
          <w:b/>
          <w:sz w:val="24"/>
          <w:szCs w:val="24"/>
        </w:rPr>
        <w:t>javni n</w:t>
      </w:r>
      <w:r w:rsidRPr="00845821">
        <w:rPr>
          <w:b/>
          <w:sz w:val="24"/>
          <w:szCs w:val="24"/>
        </w:rPr>
        <w:t xml:space="preserve">atječaj za </w:t>
      </w:r>
      <w:r w:rsidR="004868EC" w:rsidRPr="00845821">
        <w:rPr>
          <w:b/>
          <w:sz w:val="24"/>
          <w:szCs w:val="24"/>
        </w:rPr>
        <w:t>institucionalnu podršku organizacijama civilnog društva</w:t>
      </w:r>
      <w:r w:rsidRPr="00845821">
        <w:rPr>
          <w:b/>
          <w:sz w:val="24"/>
          <w:szCs w:val="24"/>
        </w:rPr>
        <w:t xml:space="preserve"> koje se bave društveno osjetljivim skupinama za razdoblje od 20</w:t>
      </w:r>
      <w:r w:rsidR="009B369C" w:rsidRPr="00845821">
        <w:rPr>
          <w:b/>
          <w:sz w:val="24"/>
          <w:szCs w:val="24"/>
        </w:rPr>
        <w:t>2</w:t>
      </w:r>
      <w:r w:rsidR="00A14DA8" w:rsidRPr="00845821">
        <w:rPr>
          <w:b/>
          <w:sz w:val="24"/>
          <w:szCs w:val="24"/>
        </w:rPr>
        <w:t>5.</w:t>
      </w:r>
      <w:r w:rsidRPr="00845821">
        <w:rPr>
          <w:b/>
          <w:sz w:val="24"/>
          <w:szCs w:val="24"/>
        </w:rPr>
        <w:t xml:space="preserve"> do 202</w:t>
      </w:r>
      <w:r w:rsidR="00654D9D" w:rsidRPr="00845821">
        <w:rPr>
          <w:b/>
          <w:sz w:val="24"/>
          <w:szCs w:val="24"/>
        </w:rPr>
        <w:t>0</w:t>
      </w:r>
      <w:r w:rsidRPr="00845821">
        <w:rPr>
          <w:b/>
          <w:sz w:val="24"/>
          <w:szCs w:val="24"/>
        </w:rPr>
        <w:t>. godine</w:t>
      </w:r>
    </w:p>
    <w:p w14:paraId="746B22B9" w14:textId="21ADD82B" w:rsidR="004B3D6B" w:rsidRPr="00845821" w:rsidRDefault="004B3D6B" w:rsidP="004B3D6B">
      <w:pPr>
        <w:jc w:val="both"/>
        <w:rPr>
          <w:b/>
          <w:sz w:val="24"/>
          <w:szCs w:val="24"/>
        </w:rPr>
      </w:pPr>
    </w:p>
    <w:p w14:paraId="4D20059F" w14:textId="77777777" w:rsidR="004B3D6B" w:rsidRPr="00845821" w:rsidRDefault="004B3D6B" w:rsidP="004B3D6B">
      <w:pPr>
        <w:jc w:val="both"/>
        <w:rPr>
          <w:b/>
          <w:sz w:val="24"/>
          <w:szCs w:val="24"/>
        </w:rPr>
      </w:pPr>
    </w:p>
    <w:p w14:paraId="60848CB0" w14:textId="59F2C8B0" w:rsidR="004B3D6B" w:rsidRPr="00845821" w:rsidRDefault="004B3D6B" w:rsidP="004B3D6B">
      <w:pPr>
        <w:jc w:val="both"/>
        <w:rPr>
          <w:sz w:val="24"/>
          <w:szCs w:val="24"/>
        </w:rPr>
      </w:pPr>
      <w:r w:rsidRPr="00845821">
        <w:rPr>
          <w:sz w:val="24"/>
          <w:szCs w:val="24"/>
        </w:rPr>
        <w:t>U svrhu osiguranja ravnopravnosti svih potencijalnih prijavitelja, davatelj sredstava ne može davati prethodna mišljenja o prihvat</w:t>
      </w:r>
      <w:r w:rsidR="005565EE" w:rsidRPr="00845821">
        <w:rPr>
          <w:sz w:val="24"/>
          <w:szCs w:val="24"/>
        </w:rPr>
        <w:t>ljivosti prijavitelja,</w:t>
      </w:r>
      <w:r w:rsidRPr="00845821">
        <w:rPr>
          <w:sz w:val="24"/>
          <w:szCs w:val="24"/>
        </w:rPr>
        <w:t xml:space="preserve"> aktivnosti ili troškova navedenih u prijavi.</w:t>
      </w:r>
    </w:p>
    <w:p w14:paraId="3DD43E8E" w14:textId="77777777" w:rsidR="00E9148C" w:rsidRPr="00845821" w:rsidRDefault="00E9148C" w:rsidP="007E3C5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DC18C2" w14:textId="77777777" w:rsidR="005C725E" w:rsidRPr="005C725E" w:rsidRDefault="005C725E" w:rsidP="007E3C55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3E94F015" w14:textId="77777777" w:rsidR="005C725E" w:rsidRPr="005C725E" w:rsidRDefault="005C725E" w:rsidP="005C725E">
      <w:pPr>
        <w:jc w:val="both"/>
        <w:rPr>
          <w:color w:val="FF0000"/>
          <w:sz w:val="22"/>
          <w:szCs w:val="22"/>
        </w:rPr>
      </w:pPr>
    </w:p>
    <w:sectPr w:rsidR="005C725E" w:rsidRPr="005C725E" w:rsidSect="00B36F05">
      <w:headerReference w:type="even" r:id="rId11"/>
      <w:headerReference w:type="default" r:id="rId12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F1967" w14:textId="77777777" w:rsidR="00AF325B" w:rsidRDefault="00AF325B">
      <w:r>
        <w:separator/>
      </w:r>
    </w:p>
  </w:endnote>
  <w:endnote w:type="continuationSeparator" w:id="0">
    <w:p w14:paraId="0C794F96" w14:textId="77777777" w:rsidR="00AF325B" w:rsidRDefault="00AF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4BEE0" w14:textId="77777777" w:rsidR="00AF325B" w:rsidRDefault="00AF325B">
      <w:r>
        <w:separator/>
      </w:r>
    </w:p>
  </w:footnote>
  <w:footnote w:type="continuationSeparator" w:id="0">
    <w:p w14:paraId="3613E5A6" w14:textId="77777777" w:rsidR="00AF325B" w:rsidRDefault="00AF3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0F6CB" w14:textId="77777777" w:rsidR="00DE17EB" w:rsidRDefault="00DE17EB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8913A" w14:textId="77777777" w:rsidR="00DE17EB" w:rsidRDefault="00DE17EB" w:rsidP="00863A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9646F" w14:textId="7E67529F" w:rsidR="00DE17EB" w:rsidRDefault="00DE17EB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41F3">
      <w:rPr>
        <w:rStyle w:val="PageNumber"/>
        <w:noProof/>
      </w:rPr>
      <w:t>3</w:t>
    </w:r>
    <w:r>
      <w:rPr>
        <w:rStyle w:val="PageNumber"/>
      </w:rPr>
      <w:fldChar w:fldCharType="end"/>
    </w:r>
  </w:p>
  <w:p w14:paraId="5F3EDBDA" w14:textId="77777777" w:rsidR="00DE17EB" w:rsidRDefault="00DE17EB" w:rsidP="00863AA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1FD"/>
      </v:shape>
    </w:pict>
  </w:numPicBullet>
  <w:abstractNum w:abstractNumId="0" w15:restartNumberingAfterBreak="0">
    <w:nsid w:val="070D2CA1"/>
    <w:multiLevelType w:val="hybridMultilevel"/>
    <w:tmpl w:val="9DB221D8"/>
    <w:lvl w:ilvl="0" w:tplc="10643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50E7B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55790"/>
    <w:multiLevelType w:val="hybridMultilevel"/>
    <w:tmpl w:val="D2464644"/>
    <w:lvl w:ilvl="0" w:tplc="00CCC8E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3966"/>
    <w:multiLevelType w:val="hybridMultilevel"/>
    <w:tmpl w:val="9104E58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085"/>
    <w:multiLevelType w:val="hybridMultilevel"/>
    <w:tmpl w:val="088AE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0992"/>
    <w:multiLevelType w:val="hybridMultilevel"/>
    <w:tmpl w:val="C97C1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26030"/>
    <w:multiLevelType w:val="hybridMultilevel"/>
    <w:tmpl w:val="351E21A2"/>
    <w:lvl w:ilvl="0" w:tplc="DCFA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73646"/>
    <w:multiLevelType w:val="hybridMultilevel"/>
    <w:tmpl w:val="A198CE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732DEE"/>
    <w:multiLevelType w:val="hybridMultilevel"/>
    <w:tmpl w:val="91FE1F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7644C5"/>
    <w:multiLevelType w:val="hybridMultilevel"/>
    <w:tmpl w:val="E2D47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E2359"/>
    <w:multiLevelType w:val="hybridMultilevel"/>
    <w:tmpl w:val="A13C1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A461C"/>
    <w:multiLevelType w:val="hybridMultilevel"/>
    <w:tmpl w:val="00CE29E2"/>
    <w:lvl w:ilvl="0" w:tplc="B5724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54111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F4E20"/>
    <w:multiLevelType w:val="hybridMultilevel"/>
    <w:tmpl w:val="C47202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B0B14"/>
    <w:multiLevelType w:val="hybridMultilevel"/>
    <w:tmpl w:val="704EB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0F6D"/>
    <w:multiLevelType w:val="hybridMultilevel"/>
    <w:tmpl w:val="109EE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5451A"/>
    <w:multiLevelType w:val="hybridMultilevel"/>
    <w:tmpl w:val="7B420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F4170"/>
    <w:multiLevelType w:val="hybridMultilevel"/>
    <w:tmpl w:val="B3D23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C5D15"/>
    <w:multiLevelType w:val="hybridMultilevel"/>
    <w:tmpl w:val="52A60B1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F234F5"/>
    <w:multiLevelType w:val="hybridMultilevel"/>
    <w:tmpl w:val="8890783E"/>
    <w:lvl w:ilvl="0" w:tplc="2714A7A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636BD"/>
    <w:multiLevelType w:val="hybridMultilevel"/>
    <w:tmpl w:val="D63656FE"/>
    <w:lvl w:ilvl="0" w:tplc="52BECA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940AA1"/>
    <w:multiLevelType w:val="hybridMultilevel"/>
    <w:tmpl w:val="D43CAB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A5432"/>
    <w:multiLevelType w:val="hybridMultilevel"/>
    <w:tmpl w:val="88DA97C2"/>
    <w:lvl w:ilvl="0" w:tplc="2814D0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2A332D"/>
    <w:multiLevelType w:val="hybridMultilevel"/>
    <w:tmpl w:val="117E7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B347C"/>
    <w:multiLevelType w:val="hybridMultilevel"/>
    <w:tmpl w:val="63E237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C4511"/>
    <w:multiLevelType w:val="hybridMultilevel"/>
    <w:tmpl w:val="EF2040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577CA"/>
    <w:multiLevelType w:val="hybridMultilevel"/>
    <w:tmpl w:val="A816D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D2F0E"/>
    <w:multiLevelType w:val="hybridMultilevel"/>
    <w:tmpl w:val="19D8C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83850"/>
    <w:multiLevelType w:val="hybridMultilevel"/>
    <w:tmpl w:val="2ED277C2"/>
    <w:lvl w:ilvl="0" w:tplc="1F185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511F6"/>
    <w:multiLevelType w:val="hybridMultilevel"/>
    <w:tmpl w:val="97A6611E"/>
    <w:lvl w:ilvl="0" w:tplc="91CCC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97678"/>
    <w:multiLevelType w:val="hybridMultilevel"/>
    <w:tmpl w:val="65CCAC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971257"/>
    <w:multiLevelType w:val="hybridMultilevel"/>
    <w:tmpl w:val="A8A8DAB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E16F8A"/>
    <w:multiLevelType w:val="hybridMultilevel"/>
    <w:tmpl w:val="9F4A5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5258A"/>
    <w:multiLevelType w:val="hybridMultilevel"/>
    <w:tmpl w:val="9EB65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07B77"/>
    <w:multiLevelType w:val="hybridMultilevel"/>
    <w:tmpl w:val="3CA4AD34"/>
    <w:lvl w:ilvl="0" w:tplc="75523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02478"/>
    <w:multiLevelType w:val="hybridMultilevel"/>
    <w:tmpl w:val="B93E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D02C"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B7FCA"/>
    <w:multiLevelType w:val="hybridMultilevel"/>
    <w:tmpl w:val="7264E4D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1F92359"/>
    <w:multiLevelType w:val="hybridMultilevel"/>
    <w:tmpl w:val="AFCA50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2A5D60"/>
    <w:multiLevelType w:val="hybridMultilevel"/>
    <w:tmpl w:val="E918CE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055DC"/>
    <w:multiLevelType w:val="hybridMultilevel"/>
    <w:tmpl w:val="30C8E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16B77"/>
    <w:multiLevelType w:val="hybridMultilevel"/>
    <w:tmpl w:val="7C380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E0078"/>
    <w:multiLevelType w:val="multilevel"/>
    <w:tmpl w:val="A19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0597654">
    <w:abstractNumId w:val="40"/>
  </w:num>
  <w:num w:numId="2" w16cid:durableId="1860653939">
    <w:abstractNumId w:val="17"/>
  </w:num>
  <w:num w:numId="3" w16cid:durableId="1681467841">
    <w:abstractNumId w:val="8"/>
  </w:num>
  <w:num w:numId="4" w16cid:durableId="397435480">
    <w:abstractNumId w:val="44"/>
  </w:num>
  <w:num w:numId="5" w16cid:durableId="202468">
    <w:abstractNumId w:val="39"/>
  </w:num>
  <w:num w:numId="6" w16cid:durableId="206839117">
    <w:abstractNumId w:val="31"/>
  </w:num>
  <w:num w:numId="7" w16cid:durableId="687146085">
    <w:abstractNumId w:val="21"/>
  </w:num>
  <w:num w:numId="8" w16cid:durableId="781191528">
    <w:abstractNumId w:val="26"/>
  </w:num>
  <w:num w:numId="9" w16cid:durableId="259877017">
    <w:abstractNumId w:val="9"/>
  </w:num>
  <w:num w:numId="10" w16cid:durableId="663514638">
    <w:abstractNumId w:val="1"/>
  </w:num>
  <w:num w:numId="11" w16cid:durableId="688025952">
    <w:abstractNumId w:val="13"/>
  </w:num>
  <w:num w:numId="12" w16cid:durableId="1427726297">
    <w:abstractNumId w:val="11"/>
  </w:num>
  <w:num w:numId="13" w16cid:durableId="1874072300">
    <w:abstractNumId w:val="34"/>
  </w:num>
  <w:num w:numId="14" w16cid:durableId="1981350108">
    <w:abstractNumId w:val="15"/>
  </w:num>
  <w:num w:numId="15" w16cid:durableId="48458115">
    <w:abstractNumId w:val="30"/>
  </w:num>
  <w:num w:numId="16" w16cid:durableId="1767576983">
    <w:abstractNumId w:val="22"/>
  </w:num>
  <w:num w:numId="17" w16cid:durableId="224340576">
    <w:abstractNumId w:val="16"/>
  </w:num>
  <w:num w:numId="18" w16cid:durableId="1640956289">
    <w:abstractNumId w:val="4"/>
  </w:num>
  <w:num w:numId="19" w16cid:durableId="514198773">
    <w:abstractNumId w:val="10"/>
  </w:num>
  <w:num w:numId="20" w16cid:durableId="1149520459">
    <w:abstractNumId w:val="42"/>
  </w:num>
  <w:num w:numId="21" w16cid:durableId="2015647042">
    <w:abstractNumId w:val="5"/>
  </w:num>
  <w:num w:numId="22" w16cid:durableId="1067647891">
    <w:abstractNumId w:val="19"/>
  </w:num>
  <w:num w:numId="23" w16cid:durableId="16732806">
    <w:abstractNumId w:val="6"/>
  </w:num>
  <w:num w:numId="24" w16cid:durableId="130288223">
    <w:abstractNumId w:val="25"/>
  </w:num>
  <w:num w:numId="25" w16cid:durableId="251937515">
    <w:abstractNumId w:val="29"/>
  </w:num>
  <w:num w:numId="26" w16cid:durableId="2131390339">
    <w:abstractNumId w:val="36"/>
  </w:num>
  <w:num w:numId="27" w16cid:durableId="15907706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8626158">
    <w:abstractNumId w:val="43"/>
  </w:num>
  <w:num w:numId="29" w16cid:durableId="1292442213">
    <w:abstractNumId w:val="18"/>
  </w:num>
  <w:num w:numId="30" w16cid:durableId="1436055475">
    <w:abstractNumId w:val="2"/>
  </w:num>
  <w:num w:numId="31" w16cid:durableId="1852597951">
    <w:abstractNumId w:val="0"/>
  </w:num>
  <w:num w:numId="32" w16cid:durableId="361520038">
    <w:abstractNumId w:val="23"/>
  </w:num>
  <w:num w:numId="33" w16cid:durableId="649217692">
    <w:abstractNumId w:val="24"/>
  </w:num>
  <w:num w:numId="34" w16cid:durableId="204342415">
    <w:abstractNumId w:val="27"/>
  </w:num>
  <w:num w:numId="35" w16cid:durableId="1308783868">
    <w:abstractNumId w:val="20"/>
  </w:num>
  <w:num w:numId="36" w16cid:durableId="164831925">
    <w:abstractNumId w:val="32"/>
  </w:num>
  <w:num w:numId="37" w16cid:durableId="1117679106">
    <w:abstractNumId w:val="35"/>
  </w:num>
  <w:num w:numId="38" w16cid:durableId="455948998">
    <w:abstractNumId w:val="14"/>
  </w:num>
  <w:num w:numId="39" w16cid:durableId="592589892">
    <w:abstractNumId w:val="33"/>
  </w:num>
  <w:num w:numId="40" w16cid:durableId="1727492360">
    <w:abstractNumId w:val="28"/>
  </w:num>
  <w:num w:numId="41" w16cid:durableId="425468036">
    <w:abstractNumId w:val="41"/>
  </w:num>
  <w:num w:numId="42" w16cid:durableId="104036885">
    <w:abstractNumId w:val="37"/>
  </w:num>
  <w:num w:numId="43" w16cid:durableId="685642265">
    <w:abstractNumId w:val="12"/>
  </w:num>
  <w:num w:numId="44" w16cid:durableId="1454637758">
    <w:abstractNumId w:val="7"/>
  </w:num>
  <w:num w:numId="45" w16cid:durableId="687490489">
    <w:abstractNumId w:val="3"/>
  </w:num>
  <w:num w:numId="46" w16cid:durableId="67785479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23"/>
    <w:rsid w:val="00000197"/>
    <w:rsid w:val="0000082D"/>
    <w:rsid w:val="00001860"/>
    <w:rsid w:val="00011BC6"/>
    <w:rsid w:val="00013C87"/>
    <w:rsid w:val="00025625"/>
    <w:rsid w:val="000331A6"/>
    <w:rsid w:val="00034CE3"/>
    <w:rsid w:val="00034F8F"/>
    <w:rsid w:val="0004278E"/>
    <w:rsid w:val="00043D45"/>
    <w:rsid w:val="00043EF2"/>
    <w:rsid w:val="000555CA"/>
    <w:rsid w:val="000573A0"/>
    <w:rsid w:val="000627A6"/>
    <w:rsid w:val="00067003"/>
    <w:rsid w:val="00077F8C"/>
    <w:rsid w:val="00084E43"/>
    <w:rsid w:val="00085C1B"/>
    <w:rsid w:val="00090866"/>
    <w:rsid w:val="00091238"/>
    <w:rsid w:val="000A0E08"/>
    <w:rsid w:val="000A12CF"/>
    <w:rsid w:val="000A255C"/>
    <w:rsid w:val="000A4287"/>
    <w:rsid w:val="000A510B"/>
    <w:rsid w:val="000A5302"/>
    <w:rsid w:val="000C4A98"/>
    <w:rsid w:val="000C7971"/>
    <w:rsid w:val="000D3648"/>
    <w:rsid w:val="000D374F"/>
    <w:rsid w:val="000E0441"/>
    <w:rsid w:val="000E2FEA"/>
    <w:rsid w:val="000E362B"/>
    <w:rsid w:val="000E499B"/>
    <w:rsid w:val="000E55F4"/>
    <w:rsid w:val="000E60E3"/>
    <w:rsid w:val="000E6912"/>
    <w:rsid w:val="000F3072"/>
    <w:rsid w:val="0010225C"/>
    <w:rsid w:val="001023CB"/>
    <w:rsid w:val="00102E17"/>
    <w:rsid w:val="001034FA"/>
    <w:rsid w:val="001064B4"/>
    <w:rsid w:val="00110B76"/>
    <w:rsid w:val="001129D8"/>
    <w:rsid w:val="00115939"/>
    <w:rsid w:val="001268FA"/>
    <w:rsid w:val="00126FAA"/>
    <w:rsid w:val="00131C39"/>
    <w:rsid w:val="00132129"/>
    <w:rsid w:val="00134C94"/>
    <w:rsid w:val="001365C9"/>
    <w:rsid w:val="001404E6"/>
    <w:rsid w:val="00146DCE"/>
    <w:rsid w:val="00147B29"/>
    <w:rsid w:val="00150703"/>
    <w:rsid w:val="001516C5"/>
    <w:rsid w:val="00152F3E"/>
    <w:rsid w:val="00155102"/>
    <w:rsid w:val="00160AEE"/>
    <w:rsid w:val="0016341F"/>
    <w:rsid w:val="00170152"/>
    <w:rsid w:val="001706CA"/>
    <w:rsid w:val="00180245"/>
    <w:rsid w:val="00184407"/>
    <w:rsid w:val="00184F4B"/>
    <w:rsid w:val="00186401"/>
    <w:rsid w:val="00191EEF"/>
    <w:rsid w:val="001928FB"/>
    <w:rsid w:val="001A09EC"/>
    <w:rsid w:val="001A20ED"/>
    <w:rsid w:val="001A26B2"/>
    <w:rsid w:val="001B0C24"/>
    <w:rsid w:val="001B3A30"/>
    <w:rsid w:val="001B5568"/>
    <w:rsid w:val="001B5E82"/>
    <w:rsid w:val="001C6F45"/>
    <w:rsid w:val="001D08E2"/>
    <w:rsid w:val="001D0F25"/>
    <w:rsid w:val="001E165C"/>
    <w:rsid w:val="001E1E57"/>
    <w:rsid w:val="001E6A4B"/>
    <w:rsid w:val="001F0A9E"/>
    <w:rsid w:val="001F2A89"/>
    <w:rsid w:val="001F389E"/>
    <w:rsid w:val="001F6A1A"/>
    <w:rsid w:val="00211058"/>
    <w:rsid w:val="00212BA3"/>
    <w:rsid w:val="00220768"/>
    <w:rsid w:val="00222AEC"/>
    <w:rsid w:val="00223FAC"/>
    <w:rsid w:val="002343A1"/>
    <w:rsid w:val="00236F6C"/>
    <w:rsid w:val="00242F5E"/>
    <w:rsid w:val="00243731"/>
    <w:rsid w:val="00244BE3"/>
    <w:rsid w:val="00244F2B"/>
    <w:rsid w:val="00250138"/>
    <w:rsid w:val="00250C85"/>
    <w:rsid w:val="00251D17"/>
    <w:rsid w:val="00255465"/>
    <w:rsid w:val="00257118"/>
    <w:rsid w:val="00260328"/>
    <w:rsid w:val="00262175"/>
    <w:rsid w:val="00267DF0"/>
    <w:rsid w:val="00271A86"/>
    <w:rsid w:val="002777FB"/>
    <w:rsid w:val="00280F2A"/>
    <w:rsid w:val="00284311"/>
    <w:rsid w:val="002863C3"/>
    <w:rsid w:val="00287DF3"/>
    <w:rsid w:val="00290D82"/>
    <w:rsid w:val="002955F9"/>
    <w:rsid w:val="002A3862"/>
    <w:rsid w:val="002B1565"/>
    <w:rsid w:val="002B4B0A"/>
    <w:rsid w:val="002C6C0B"/>
    <w:rsid w:val="002D38EE"/>
    <w:rsid w:val="002D4488"/>
    <w:rsid w:val="002D48EA"/>
    <w:rsid w:val="002E08F7"/>
    <w:rsid w:val="002E1FD3"/>
    <w:rsid w:val="002E41F3"/>
    <w:rsid w:val="002E728F"/>
    <w:rsid w:val="002E75FE"/>
    <w:rsid w:val="002F0664"/>
    <w:rsid w:val="002F09A5"/>
    <w:rsid w:val="002F2674"/>
    <w:rsid w:val="002F2B24"/>
    <w:rsid w:val="002F315F"/>
    <w:rsid w:val="002F7443"/>
    <w:rsid w:val="00305281"/>
    <w:rsid w:val="00306988"/>
    <w:rsid w:val="00313864"/>
    <w:rsid w:val="0032337E"/>
    <w:rsid w:val="00340DDC"/>
    <w:rsid w:val="003502A9"/>
    <w:rsid w:val="0035208B"/>
    <w:rsid w:val="00355C90"/>
    <w:rsid w:val="00361A49"/>
    <w:rsid w:val="00362703"/>
    <w:rsid w:val="0036379D"/>
    <w:rsid w:val="0036649B"/>
    <w:rsid w:val="003716B9"/>
    <w:rsid w:val="00372B78"/>
    <w:rsid w:val="0037476B"/>
    <w:rsid w:val="00374C38"/>
    <w:rsid w:val="0037673D"/>
    <w:rsid w:val="00386210"/>
    <w:rsid w:val="00390F39"/>
    <w:rsid w:val="00397634"/>
    <w:rsid w:val="003B31E0"/>
    <w:rsid w:val="003B4812"/>
    <w:rsid w:val="003C4CEE"/>
    <w:rsid w:val="003C6C80"/>
    <w:rsid w:val="003D46AC"/>
    <w:rsid w:val="003F6C0B"/>
    <w:rsid w:val="003F7530"/>
    <w:rsid w:val="00400731"/>
    <w:rsid w:val="00404E82"/>
    <w:rsid w:val="00407595"/>
    <w:rsid w:val="00411F52"/>
    <w:rsid w:val="004161EE"/>
    <w:rsid w:val="00417F21"/>
    <w:rsid w:val="0043035B"/>
    <w:rsid w:val="004304F0"/>
    <w:rsid w:val="00430768"/>
    <w:rsid w:val="00435116"/>
    <w:rsid w:val="004447C7"/>
    <w:rsid w:val="00445B8C"/>
    <w:rsid w:val="00456C3E"/>
    <w:rsid w:val="00460117"/>
    <w:rsid w:val="0046083B"/>
    <w:rsid w:val="0046577D"/>
    <w:rsid w:val="00472A8A"/>
    <w:rsid w:val="00472EE6"/>
    <w:rsid w:val="00473885"/>
    <w:rsid w:val="00480847"/>
    <w:rsid w:val="00485027"/>
    <w:rsid w:val="004868EC"/>
    <w:rsid w:val="00491235"/>
    <w:rsid w:val="00491D42"/>
    <w:rsid w:val="00493C3E"/>
    <w:rsid w:val="004A06F2"/>
    <w:rsid w:val="004A1313"/>
    <w:rsid w:val="004B3543"/>
    <w:rsid w:val="004B3905"/>
    <w:rsid w:val="004B3D6B"/>
    <w:rsid w:val="004D2852"/>
    <w:rsid w:val="004E2AA6"/>
    <w:rsid w:val="004E33E8"/>
    <w:rsid w:val="004E52D4"/>
    <w:rsid w:val="004E5CFF"/>
    <w:rsid w:val="004F0DE1"/>
    <w:rsid w:val="005009DE"/>
    <w:rsid w:val="0050488E"/>
    <w:rsid w:val="00504BE2"/>
    <w:rsid w:val="005065AC"/>
    <w:rsid w:val="00507146"/>
    <w:rsid w:val="00507221"/>
    <w:rsid w:val="00512916"/>
    <w:rsid w:val="00513F4A"/>
    <w:rsid w:val="00520DAD"/>
    <w:rsid w:val="00522120"/>
    <w:rsid w:val="00525A9C"/>
    <w:rsid w:val="00526C3D"/>
    <w:rsid w:val="005320B3"/>
    <w:rsid w:val="00534787"/>
    <w:rsid w:val="0053482F"/>
    <w:rsid w:val="00543137"/>
    <w:rsid w:val="0054539C"/>
    <w:rsid w:val="00546623"/>
    <w:rsid w:val="00551127"/>
    <w:rsid w:val="00552983"/>
    <w:rsid w:val="00552F27"/>
    <w:rsid w:val="005565EE"/>
    <w:rsid w:val="005617E8"/>
    <w:rsid w:val="00565668"/>
    <w:rsid w:val="0057377B"/>
    <w:rsid w:val="005755CF"/>
    <w:rsid w:val="00584D1B"/>
    <w:rsid w:val="00591CF7"/>
    <w:rsid w:val="00594E05"/>
    <w:rsid w:val="00596D9B"/>
    <w:rsid w:val="00597A04"/>
    <w:rsid w:val="005A70EE"/>
    <w:rsid w:val="005B6166"/>
    <w:rsid w:val="005B72EA"/>
    <w:rsid w:val="005B7E9F"/>
    <w:rsid w:val="005C2F5F"/>
    <w:rsid w:val="005C3235"/>
    <w:rsid w:val="005C725E"/>
    <w:rsid w:val="005D5819"/>
    <w:rsid w:val="005D5A3A"/>
    <w:rsid w:val="005D73CD"/>
    <w:rsid w:val="005E455A"/>
    <w:rsid w:val="005E77F4"/>
    <w:rsid w:val="005F240B"/>
    <w:rsid w:val="005F37A4"/>
    <w:rsid w:val="005F6539"/>
    <w:rsid w:val="005F7574"/>
    <w:rsid w:val="00600FD7"/>
    <w:rsid w:val="0060112B"/>
    <w:rsid w:val="00614A4B"/>
    <w:rsid w:val="00617548"/>
    <w:rsid w:val="006202C7"/>
    <w:rsid w:val="0063270B"/>
    <w:rsid w:val="00636857"/>
    <w:rsid w:val="00636ADB"/>
    <w:rsid w:val="00646AF7"/>
    <w:rsid w:val="00654D9D"/>
    <w:rsid w:val="00656C35"/>
    <w:rsid w:val="00660E83"/>
    <w:rsid w:val="00661620"/>
    <w:rsid w:val="00666A52"/>
    <w:rsid w:val="00671C08"/>
    <w:rsid w:val="006721EC"/>
    <w:rsid w:val="006739F6"/>
    <w:rsid w:val="006759FF"/>
    <w:rsid w:val="0068370A"/>
    <w:rsid w:val="0069289D"/>
    <w:rsid w:val="00695901"/>
    <w:rsid w:val="00696954"/>
    <w:rsid w:val="006A03E3"/>
    <w:rsid w:val="006A0563"/>
    <w:rsid w:val="006A2824"/>
    <w:rsid w:val="006A35D3"/>
    <w:rsid w:val="006B483F"/>
    <w:rsid w:val="006C010B"/>
    <w:rsid w:val="006C2C63"/>
    <w:rsid w:val="006C336D"/>
    <w:rsid w:val="006D45D6"/>
    <w:rsid w:val="006D4F0A"/>
    <w:rsid w:val="006E2144"/>
    <w:rsid w:val="006F027D"/>
    <w:rsid w:val="006F0CCC"/>
    <w:rsid w:val="006F2125"/>
    <w:rsid w:val="006F3AE1"/>
    <w:rsid w:val="006F7E64"/>
    <w:rsid w:val="00700EB3"/>
    <w:rsid w:val="0070115C"/>
    <w:rsid w:val="00705292"/>
    <w:rsid w:val="00706E1C"/>
    <w:rsid w:val="00711FD6"/>
    <w:rsid w:val="00713463"/>
    <w:rsid w:val="00714725"/>
    <w:rsid w:val="00717601"/>
    <w:rsid w:val="00717C89"/>
    <w:rsid w:val="00720416"/>
    <w:rsid w:val="0072228B"/>
    <w:rsid w:val="00726886"/>
    <w:rsid w:val="00727659"/>
    <w:rsid w:val="00730EF9"/>
    <w:rsid w:val="0073274E"/>
    <w:rsid w:val="007375A6"/>
    <w:rsid w:val="007409A7"/>
    <w:rsid w:val="00743E10"/>
    <w:rsid w:val="00743EF5"/>
    <w:rsid w:val="007461CA"/>
    <w:rsid w:val="00753CE8"/>
    <w:rsid w:val="0076199C"/>
    <w:rsid w:val="00761B47"/>
    <w:rsid w:val="00765CCA"/>
    <w:rsid w:val="0077131E"/>
    <w:rsid w:val="007738FC"/>
    <w:rsid w:val="0077462F"/>
    <w:rsid w:val="007748FF"/>
    <w:rsid w:val="0077518A"/>
    <w:rsid w:val="00776DA5"/>
    <w:rsid w:val="00786193"/>
    <w:rsid w:val="0079539C"/>
    <w:rsid w:val="007955E9"/>
    <w:rsid w:val="007A7BAB"/>
    <w:rsid w:val="007C0D9D"/>
    <w:rsid w:val="007D42D3"/>
    <w:rsid w:val="007D4516"/>
    <w:rsid w:val="007D4D51"/>
    <w:rsid w:val="007D65E0"/>
    <w:rsid w:val="007E0559"/>
    <w:rsid w:val="007E3C55"/>
    <w:rsid w:val="007E5EA8"/>
    <w:rsid w:val="007E732E"/>
    <w:rsid w:val="008010D1"/>
    <w:rsid w:val="00804931"/>
    <w:rsid w:val="00810E1E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327F7"/>
    <w:rsid w:val="008334E3"/>
    <w:rsid w:val="00844321"/>
    <w:rsid w:val="00845821"/>
    <w:rsid w:val="008467B6"/>
    <w:rsid w:val="00850C07"/>
    <w:rsid w:val="00855A08"/>
    <w:rsid w:val="00855F25"/>
    <w:rsid w:val="00856D10"/>
    <w:rsid w:val="00857F2C"/>
    <w:rsid w:val="00860AF2"/>
    <w:rsid w:val="00863AA3"/>
    <w:rsid w:val="0087148F"/>
    <w:rsid w:val="00872F7C"/>
    <w:rsid w:val="00873C7D"/>
    <w:rsid w:val="0087466B"/>
    <w:rsid w:val="008759F5"/>
    <w:rsid w:val="0089102F"/>
    <w:rsid w:val="00894009"/>
    <w:rsid w:val="008A3418"/>
    <w:rsid w:val="008B2142"/>
    <w:rsid w:val="008B471E"/>
    <w:rsid w:val="008B541C"/>
    <w:rsid w:val="008D02CA"/>
    <w:rsid w:val="008D16D8"/>
    <w:rsid w:val="008D32AF"/>
    <w:rsid w:val="008D5AB6"/>
    <w:rsid w:val="008E53CF"/>
    <w:rsid w:val="008F0D2C"/>
    <w:rsid w:val="008F2E8B"/>
    <w:rsid w:val="00907E70"/>
    <w:rsid w:val="00913513"/>
    <w:rsid w:val="00914307"/>
    <w:rsid w:val="00915B85"/>
    <w:rsid w:val="00916D85"/>
    <w:rsid w:val="00925A40"/>
    <w:rsid w:val="00941B4B"/>
    <w:rsid w:val="009426E7"/>
    <w:rsid w:val="00942992"/>
    <w:rsid w:val="009444BD"/>
    <w:rsid w:val="0094492B"/>
    <w:rsid w:val="009508F0"/>
    <w:rsid w:val="0095567F"/>
    <w:rsid w:val="009717ED"/>
    <w:rsid w:val="0097643A"/>
    <w:rsid w:val="00980BA2"/>
    <w:rsid w:val="0098448D"/>
    <w:rsid w:val="00996AAC"/>
    <w:rsid w:val="00997B39"/>
    <w:rsid w:val="009A1F29"/>
    <w:rsid w:val="009A4726"/>
    <w:rsid w:val="009A4BF2"/>
    <w:rsid w:val="009A511E"/>
    <w:rsid w:val="009A65EF"/>
    <w:rsid w:val="009A782B"/>
    <w:rsid w:val="009B369C"/>
    <w:rsid w:val="009B57BE"/>
    <w:rsid w:val="009C597A"/>
    <w:rsid w:val="009C5BD9"/>
    <w:rsid w:val="009C5D50"/>
    <w:rsid w:val="009D00C8"/>
    <w:rsid w:val="009D54B9"/>
    <w:rsid w:val="009F2865"/>
    <w:rsid w:val="009F2985"/>
    <w:rsid w:val="009F31C5"/>
    <w:rsid w:val="00A0477E"/>
    <w:rsid w:val="00A06FD5"/>
    <w:rsid w:val="00A14DA8"/>
    <w:rsid w:val="00A20172"/>
    <w:rsid w:val="00A23943"/>
    <w:rsid w:val="00A313AB"/>
    <w:rsid w:val="00A333CC"/>
    <w:rsid w:val="00A343C9"/>
    <w:rsid w:val="00A3566D"/>
    <w:rsid w:val="00A51A2C"/>
    <w:rsid w:val="00A5485C"/>
    <w:rsid w:val="00A604DE"/>
    <w:rsid w:val="00A61625"/>
    <w:rsid w:val="00A64BFF"/>
    <w:rsid w:val="00A679FE"/>
    <w:rsid w:val="00A7139B"/>
    <w:rsid w:val="00A80F10"/>
    <w:rsid w:val="00A835CA"/>
    <w:rsid w:val="00A84097"/>
    <w:rsid w:val="00AA0ACA"/>
    <w:rsid w:val="00AA0B05"/>
    <w:rsid w:val="00AA2A33"/>
    <w:rsid w:val="00AA50C8"/>
    <w:rsid w:val="00AA73F2"/>
    <w:rsid w:val="00AB1226"/>
    <w:rsid w:val="00AB678E"/>
    <w:rsid w:val="00AC39C6"/>
    <w:rsid w:val="00AC4193"/>
    <w:rsid w:val="00AC6A62"/>
    <w:rsid w:val="00AD61F7"/>
    <w:rsid w:val="00AE1714"/>
    <w:rsid w:val="00AE23E3"/>
    <w:rsid w:val="00AE3EB5"/>
    <w:rsid w:val="00AF2106"/>
    <w:rsid w:val="00AF325B"/>
    <w:rsid w:val="00B000DE"/>
    <w:rsid w:val="00B04577"/>
    <w:rsid w:val="00B07E3A"/>
    <w:rsid w:val="00B137C7"/>
    <w:rsid w:val="00B14A03"/>
    <w:rsid w:val="00B244CC"/>
    <w:rsid w:val="00B3430F"/>
    <w:rsid w:val="00B34333"/>
    <w:rsid w:val="00B34808"/>
    <w:rsid w:val="00B36F05"/>
    <w:rsid w:val="00B4299A"/>
    <w:rsid w:val="00B437A2"/>
    <w:rsid w:val="00B52B45"/>
    <w:rsid w:val="00B84D70"/>
    <w:rsid w:val="00B91651"/>
    <w:rsid w:val="00B91E07"/>
    <w:rsid w:val="00BB0649"/>
    <w:rsid w:val="00BB1E97"/>
    <w:rsid w:val="00BB69BD"/>
    <w:rsid w:val="00BC2F7E"/>
    <w:rsid w:val="00BC4666"/>
    <w:rsid w:val="00BC49D1"/>
    <w:rsid w:val="00BC77BA"/>
    <w:rsid w:val="00BD366F"/>
    <w:rsid w:val="00BD49EC"/>
    <w:rsid w:val="00BD64AE"/>
    <w:rsid w:val="00BD6F9C"/>
    <w:rsid w:val="00BE0C55"/>
    <w:rsid w:val="00BE2587"/>
    <w:rsid w:val="00BF3829"/>
    <w:rsid w:val="00BF3D87"/>
    <w:rsid w:val="00BF6813"/>
    <w:rsid w:val="00BF7471"/>
    <w:rsid w:val="00C045AA"/>
    <w:rsid w:val="00C0501C"/>
    <w:rsid w:val="00C06365"/>
    <w:rsid w:val="00C107F3"/>
    <w:rsid w:val="00C11697"/>
    <w:rsid w:val="00C17F3D"/>
    <w:rsid w:val="00C217EC"/>
    <w:rsid w:val="00C25865"/>
    <w:rsid w:val="00C27912"/>
    <w:rsid w:val="00C3481E"/>
    <w:rsid w:val="00C349E1"/>
    <w:rsid w:val="00C445B1"/>
    <w:rsid w:val="00C44BBE"/>
    <w:rsid w:val="00C45E34"/>
    <w:rsid w:val="00C47BB8"/>
    <w:rsid w:val="00C50A14"/>
    <w:rsid w:val="00C54BD8"/>
    <w:rsid w:val="00C608A1"/>
    <w:rsid w:val="00C636D4"/>
    <w:rsid w:val="00C63905"/>
    <w:rsid w:val="00C64D49"/>
    <w:rsid w:val="00C7083F"/>
    <w:rsid w:val="00C77564"/>
    <w:rsid w:val="00C839D1"/>
    <w:rsid w:val="00C842ED"/>
    <w:rsid w:val="00C84C36"/>
    <w:rsid w:val="00C861FC"/>
    <w:rsid w:val="00C87709"/>
    <w:rsid w:val="00C9317E"/>
    <w:rsid w:val="00C9795E"/>
    <w:rsid w:val="00CA55BA"/>
    <w:rsid w:val="00CB7E9F"/>
    <w:rsid w:val="00CC2507"/>
    <w:rsid w:val="00CC2ADD"/>
    <w:rsid w:val="00CC3D70"/>
    <w:rsid w:val="00CC3DD4"/>
    <w:rsid w:val="00CD6D3C"/>
    <w:rsid w:val="00CE1D32"/>
    <w:rsid w:val="00CE3E2E"/>
    <w:rsid w:val="00CE4D93"/>
    <w:rsid w:val="00CE5328"/>
    <w:rsid w:val="00CE627E"/>
    <w:rsid w:val="00CF6CB5"/>
    <w:rsid w:val="00D01AA1"/>
    <w:rsid w:val="00D0654D"/>
    <w:rsid w:val="00D06728"/>
    <w:rsid w:val="00D0782A"/>
    <w:rsid w:val="00D079EB"/>
    <w:rsid w:val="00D1666B"/>
    <w:rsid w:val="00D17077"/>
    <w:rsid w:val="00D2326D"/>
    <w:rsid w:val="00D3564C"/>
    <w:rsid w:val="00D4004B"/>
    <w:rsid w:val="00D4375B"/>
    <w:rsid w:val="00D4382F"/>
    <w:rsid w:val="00D4582C"/>
    <w:rsid w:val="00D45A20"/>
    <w:rsid w:val="00D52FC8"/>
    <w:rsid w:val="00D538A5"/>
    <w:rsid w:val="00D55668"/>
    <w:rsid w:val="00D572D5"/>
    <w:rsid w:val="00D60567"/>
    <w:rsid w:val="00D60FDB"/>
    <w:rsid w:val="00D62D2B"/>
    <w:rsid w:val="00D63568"/>
    <w:rsid w:val="00D6406E"/>
    <w:rsid w:val="00D641AA"/>
    <w:rsid w:val="00D74604"/>
    <w:rsid w:val="00D75CD8"/>
    <w:rsid w:val="00D82255"/>
    <w:rsid w:val="00D83434"/>
    <w:rsid w:val="00D864B8"/>
    <w:rsid w:val="00D878EC"/>
    <w:rsid w:val="00D9364F"/>
    <w:rsid w:val="00D94E33"/>
    <w:rsid w:val="00D95DC6"/>
    <w:rsid w:val="00D974A1"/>
    <w:rsid w:val="00DA1D1C"/>
    <w:rsid w:val="00DA2BD4"/>
    <w:rsid w:val="00DB27F3"/>
    <w:rsid w:val="00DB36C3"/>
    <w:rsid w:val="00DD5E9A"/>
    <w:rsid w:val="00DE0BDC"/>
    <w:rsid w:val="00DE17EB"/>
    <w:rsid w:val="00DE1B0C"/>
    <w:rsid w:val="00DE748C"/>
    <w:rsid w:val="00DF0CF8"/>
    <w:rsid w:val="00DF1994"/>
    <w:rsid w:val="00E008EB"/>
    <w:rsid w:val="00E04DDF"/>
    <w:rsid w:val="00E116FA"/>
    <w:rsid w:val="00E1342C"/>
    <w:rsid w:val="00E2067A"/>
    <w:rsid w:val="00E3043F"/>
    <w:rsid w:val="00E50830"/>
    <w:rsid w:val="00E52349"/>
    <w:rsid w:val="00E52828"/>
    <w:rsid w:val="00E54911"/>
    <w:rsid w:val="00E5638F"/>
    <w:rsid w:val="00E61272"/>
    <w:rsid w:val="00E655A6"/>
    <w:rsid w:val="00E65A54"/>
    <w:rsid w:val="00E72010"/>
    <w:rsid w:val="00E736CD"/>
    <w:rsid w:val="00E74BB7"/>
    <w:rsid w:val="00E81915"/>
    <w:rsid w:val="00E84B05"/>
    <w:rsid w:val="00E858FD"/>
    <w:rsid w:val="00E90E3F"/>
    <w:rsid w:val="00E9148C"/>
    <w:rsid w:val="00E925EF"/>
    <w:rsid w:val="00E93C36"/>
    <w:rsid w:val="00E94E41"/>
    <w:rsid w:val="00EA1010"/>
    <w:rsid w:val="00EA188D"/>
    <w:rsid w:val="00EA44D0"/>
    <w:rsid w:val="00EB18B0"/>
    <w:rsid w:val="00EB4558"/>
    <w:rsid w:val="00EB6E22"/>
    <w:rsid w:val="00EC4431"/>
    <w:rsid w:val="00ED28F4"/>
    <w:rsid w:val="00ED3984"/>
    <w:rsid w:val="00EE1A86"/>
    <w:rsid w:val="00EE53A0"/>
    <w:rsid w:val="00EF15D3"/>
    <w:rsid w:val="00EF4DE8"/>
    <w:rsid w:val="00EF5EBF"/>
    <w:rsid w:val="00F07280"/>
    <w:rsid w:val="00F1345D"/>
    <w:rsid w:val="00F13BBA"/>
    <w:rsid w:val="00F17EB0"/>
    <w:rsid w:val="00F214D6"/>
    <w:rsid w:val="00F25336"/>
    <w:rsid w:val="00F26024"/>
    <w:rsid w:val="00F321FA"/>
    <w:rsid w:val="00F37F0E"/>
    <w:rsid w:val="00F40180"/>
    <w:rsid w:val="00F46282"/>
    <w:rsid w:val="00F47B06"/>
    <w:rsid w:val="00F52467"/>
    <w:rsid w:val="00F57F59"/>
    <w:rsid w:val="00F61C22"/>
    <w:rsid w:val="00F702EC"/>
    <w:rsid w:val="00F737BD"/>
    <w:rsid w:val="00F83B76"/>
    <w:rsid w:val="00F903AA"/>
    <w:rsid w:val="00F93A3A"/>
    <w:rsid w:val="00F95E68"/>
    <w:rsid w:val="00F96A26"/>
    <w:rsid w:val="00F974D3"/>
    <w:rsid w:val="00FA2232"/>
    <w:rsid w:val="00FA5DD5"/>
    <w:rsid w:val="00FA6D8A"/>
    <w:rsid w:val="00FC08A7"/>
    <w:rsid w:val="00FC6DAE"/>
    <w:rsid w:val="00FD2344"/>
    <w:rsid w:val="00FD53D0"/>
    <w:rsid w:val="00FE13DB"/>
    <w:rsid w:val="00FE6AD9"/>
    <w:rsid w:val="00FE6E44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CA0648D"/>
  <w15:docId w15:val="{173D7E28-D240-46F2-89EF-9833FA06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725"/>
  </w:style>
  <w:style w:type="paragraph" w:styleId="Heading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14725"/>
  </w:style>
  <w:style w:type="character" w:styleId="Hyperlink">
    <w:name w:val="Hyperlink"/>
    <w:rsid w:val="00E84B05"/>
    <w:rPr>
      <w:color w:val="0000FF"/>
      <w:u w:val="single"/>
    </w:rPr>
  </w:style>
  <w:style w:type="paragraph" w:styleId="BalloonText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TableGrid">
    <w:name w:val="Table Grid"/>
    <w:basedOn w:val="TableNormal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B34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808"/>
  </w:style>
  <w:style w:type="character" w:customStyle="1" w:styleId="CommentTextChar">
    <w:name w:val="Comment Text Char"/>
    <w:basedOn w:val="DefaultParagraphFont"/>
    <w:link w:val="CommentText"/>
    <w:rsid w:val="00B34808"/>
  </w:style>
  <w:style w:type="paragraph" w:styleId="CommentSubject">
    <w:name w:val="annotation subject"/>
    <w:basedOn w:val="CommentText"/>
    <w:next w:val="CommentText"/>
    <w:link w:val="CommentSubjectChar"/>
    <w:rsid w:val="00B34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Strong">
    <w:name w:val="Strong"/>
    <w:qFormat/>
    <w:rsid w:val="00FE13DB"/>
    <w:rPr>
      <w:b/>
      <w:bCs/>
    </w:rPr>
  </w:style>
  <w:style w:type="paragraph" w:styleId="NoSpacing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FootnoteReferenc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ootnote Text Char Char Char,Footnote Text Char Char,Fußnote,single space,footnote text,FOOTNOTES,fn,ft,ADB,pod carou"/>
    <w:basedOn w:val="Normal"/>
    <w:link w:val="FootnoteTextChar1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DefaultParagraphFont"/>
    <w:rsid w:val="00F25336"/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"/>
    <w:link w:val="FootnoteText"/>
    <w:locked/>
    <w:rsid w:val="00F25336"/>
    <w:rPr>
      <w:snapToGrid w:val="0"/>
      <w:lang w:val="en-GB" w:eastAsia="en-US"/>
    </w:rPr>
  </w:style>
  <w:style w:type="paragraph" w:styleId="Footer">
    <w:name w:val="footer"/>
    <w:basedOn w:val="Normal"/>
    <w:link w:val="Footer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C4431"/>
  </w:style>
  <w:style w:type="character" w:styleId="UnresolvedMention">
    <w:name w:val="Unresolved Mention"/>
    <w:basedOn w:val="DefaultParagraphFont"/>
    <w:uiPriority w:val="99"/>
    <w:semiHidden/>
    <w:unhideWhenUsed/>
    <w:rsid w:val="00B14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titucionalna@karlova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rlovac.hr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7AFD-9DBB-483E-9C85-4897C753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912</Words>
  <Characters>5828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Marina Stoičić</cp:lastModifiedBy>
  <cp:revision>68</cp:revision>
  <cp:lastPrinted>2021-11-22T07:39:00Z</cp:lastPrinted>
  <dcterms:created xsi:type="dcterms:W3CDTF">2021-09-02T10:22:00Z</dcterms:created>
  <dcterms:modified xsi:type="dcterms:W3CDTF">2024-12-02T13:15:00Z</dcterms:modified>
</cp:coreProperties>
</file>