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637"/>
        <w:gridCol w:w="2440"/>
        <w:gridCol w:w="3416"/>
        <w:gridCol w:w="2533"/>
      </w:tblGrid>
      <w:tr w:rsidR="00D96835" w:rsidRPr="00D96835" w14:paraId="42B082F4" w14:textId="77777777" w:rsidTr="00686720">
        <w:tc>
          <w:tcPr>
            <w:tcW w:w="3082" w:type="dxa"/>
            <w:gridSpan w:val="2"/>
            <w:shd w:val="clear" w:color="auto" w:fill="auto"/>
            <w:vAlign w:val="center"/>
          </w:tcPr>
          <w:p w14:paraId="256479C8" w14:textId="3BBA7B71" w:rsidR="00D96835" w:rsidRPr="00D96835" w:rsidRDefault="00D96835" w:rsidP="00686720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677EB3D1" wp14:editId="318BDA04">
                  <wp:extent cx="238125" cy="342900"/>
                  <wp:effectExtent l="0" t="0" r="9525" b="0"/>
                  <wp:docPr id="901643500" name="Picture 20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643500" name="Picture 20" descr="A red and white checkered coat of arm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1AA0B152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46" w:type="dxa"/>
            <w:vMerge w:val="restart"/>
            <w:shd w:val="clear" w:color="auto" w:fill="auto"/>
            <w:vAlign w:val="center"/>
          </w:tcPr>
          <w:p w14:paraId="21BF4B17" w14:textId="683554C2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835" w:rsidRPr="00D96835" w14:paraId="73168A53" w14:textId="77777777" w:rsidTr="00686720">
        <w:tc>
          <w:tcPr>
            <w:tcW w:w="3082" w:type="dxa"/>
            <w:gridSpan w:val="2"/>
            <w:shd w:val="clear" w:color="auto" w:fill="auto"/>
            <w:vAlign w:val="center"/>
          </w:tcPr>
          <w:p w14:paraId="089C9D11" w14:textId="77777777" w:rsidR="00D96835" w:rsidRPr="00D96835" w:rsidRDefault="00D96835" w:rsidP="0068672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REPUBLIKA HRVATSKA</w:t>
            </w:r>
          </w:p>
          <w:p w14:paraId="7B424128" w14:textId="77777777" w:rsidR="00D96835" w:rsidRPr="00D96835" w:rsidRDefault="00D96835" w:rsidP="00686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KARLOVAČKA ŽUPANIJA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37CA8D46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709A8613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835" w:rsidRPr="00D96835" w14:paraId="5D8418EB" w14:textId="77777777" w:rsidTr="00686720">
        <w:tc>
          <w:tcPr>
            <w:tcW w:w="636" w:type="dxa"/>
            <w:shd w:val="clear" w:color="auto" w:fill="auto"/>
            <w:vAlign w:val="center"/>
          </w:tcPr>
          <w:p w14:paraId="42C58312" w14:textId="344D400C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65D1317D" wp14:editId="048F80C8">
                  <wp:extent cx="266700" cy="323850"/>
                  <wp:effectExtent l="0" t="0" r="0" b="0"/>
                  <wp:docPr id="1574295800" name="Picture 18" descr="A red blue and white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4295800" name="Picture 18" descr="A red blue and white coat of arm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E421930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GRAD KARLOVAC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38CD2380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30D7AFE8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6835" w:rsidRPr="00D96835" w14:paraId="6DDEA7CB" w14:textId="77777777" w:rsidTr="00686720">
        <w:tc>
          <w:tcPr>
            <w:tcW w:w="636" w:type="dxa"/>
            <w:shd w:val="clear" w:color="auto" w:fill="auto"/>
            <w:vAlign w:val="center"/>
          </w:tcPr>
          <w:p w14:paraId="2FBCCDB5" w14:textId="77777777" w:rsidR="00D96835" w:rsidRPr="00D96835" w:rsidRDefault="00D96835" w:rsidP="00686720">
            <w:pPr>
              <w:rPr>
                <w:rFonts w:ascii="Times New Roman" w:hAnsi="Times New Roman" w:cs="Times New Roman"/>
                <w:noProof/>
                <w:szCs w:val="22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792C6687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376637B7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677425E5" w14:textId="77777777" w:rsidR="00D96835" w:rsidRPr="00D96835" w:rsidRDefault="00D96835" w:rsidP="00686720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6D94025" w14:textId="77777777" w:rsidR="00D96835" w:rsidRPr="00D96835" w:rsidRDefault="00D96835" w:rsidP="00FA35AF">
      <w:pPr>
        <w:spacing w:after="0" w:line="240" w:lineRule="auto"/>
        <w:ind w:left="0" w:firstLine="0"/>
        <w:rPr>
          <w:rFonts w:ascii="Times New Roman" w:hAnsi="Times New Roman" w:cs="Times New Roman"/>
          <w:szCs w:val="22"/>
        </w:rPr>
      </w:pPr>
    </w:p>
    <w:p w14:paraId="51CFC89E" w14:textId="3B47E208" w:rsidR="00BD0131" w:rsidRPr="00D96835" w:rsidRDefault="006F759B" w:rsidP="00D83519">
      <w:pPr>
        <w:spacing w:after="0" w:line="240" w:lineRule="auto"/>
        <w:ind w:left="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  <w:r w:rsidR="00D83519">
        <w:rPr>
          <w:rFonts w:ascii="Times New Roman" w:hAnsi="Times New Roman" w:cs="Times New Roman"/>
          <w:szCs w:val="22"/>
        </w:rPr>
        <w:t xml:space="preserve"> </w:t>
      </w:r>
      <w:r w:rsidR="00BD0131" w:rsidRPr="00D96835">
        <w:rPr>
          <w:rFonts w:ascii="Times New Roman" w:hAnsi="Times New Roman" w:cs="Times New Roman"/>
          <w:szCs w:val="22"/>
        </w:rPr>
        <w:t>GRADSKO VIJEĆE</w:t>
      </w:r>
      <w:r w:rsidR="00BD0131" w:rsidRPr="00D96835">
        <w:rPr>
          <w:rFonts w:ascii="Times New Roman" w:hAnsi="Times New Roman" w:cs="Times New Roman"/>
          <w:szCs w:val="22"/>
        </w:rPr>
        <w:tab/>
      </w:r>
      <w:r w:rsidR="00BD0131" w:rsidRPr="00D96835">
        <w:rPr>
          <w:rFonts w:ascii="Times New Roman" w:hAnsi="Times New Roman" w:cs="Times New Roman"/>
          <w:szCs w:val="22"/>
        </w:rPr>
        <w:tab/>
      </w:r>
      <w:r w:rsidR="00BD0131" w:rsidRPr="00D96835">
        <w:rPr>
          <w:rFonts w:ascii="Times New Roman" w:hAnsi="Times New Roman" w:cs="Times New Roman"/>
          <w:szCs w:val="22"/>
        </w:rPr>
        <w:tab/>
      </w:r>
      <w:r w:rsidR="00BD0131" w:rsidRPr="00D96835">
        <w:rPr>
          <w:rFonts w:ascii="Times New Roman" w:hAnsi="Times New Roman" w:cs="Times New Roman"/>
          <w:szCs w:val="22"/>
        </w:rPr>
        <w:tab/>
      </w:r>
      <w:r w:rsidR="00BD0131" w:rsidRPr="00D96835">
        <w:rPr>
          <w:rFonts w:ascii="Times New Roman" w:hAnsi="Times New Roman" w:cs="Times New Roman"/>
          <w:szCs w:val="22"/>
        </w:rPr>
        <w:tab/>
      </w:r>
      <w:r w:rsidR="00BD0131" w:rsidRPr="00D96835">
        <w:rPr>
          <w:rFonts w:ascii="Times New Roman" w:hAnsi="Times New Roman" w:cs="Times New Roman"/>
          <w:szCs w:val="22"/>
        </w:rPr>
        <w:tab/>
      </w:r>
      <w:r w:rsidR="00BD0131" w:rsidRPr="00D96835">
        <w:rPr>
          <w:rFonts w:ascii="Times New Roman" w:hAnsi="Times New Roman" w:cs="Times New Roman"/>
          <w:szCs w:val="22"/>
        </w:rPr>
        <w:tab/>
      </w:r>
    </w:p>
    <w:p w14:paraId="2B504784" w14:textId="4E69032F" w:rsidR="00BD0131" w:rsidRPr="00D96835" w:rsidRDefault="006F759B" w:rsidP="00D83519">
      <w:pPr>
        <w:spacing w:after="0" w:line="240" w:lineRule="auto"/>
        <w:ind w:left="6"/>
        <w:rPr>
          <w:rFonts w:ascii="Times New Roman" w:eastAsia="Times New Roman" w:hAnsi="Times New Roman" w:cs="Times New Roman"/>
          <w:szCs w:val="22"/>
        </w:rPr>
      </w:pPr>
      <w:r>
        <w:rPr>
          <w:rFonts w:ascii="Times New Roman" w:hAnsi="Times New Roman" w:cs="Times New Roman"/>
          <w:iCs/>
          <w:szCs w:val="22"/>
        </w:rPr>
        <w:t xml:space="preserve">  </w:t>
      </w:r>
      <w:r w:rsidR="00D83519">
        <w:rPr>
          <w:rFonts w:ascii="Times New Roman" w:hAnsi="Times New Roman" w:cs="Times New Roman"/>
          <w:iCs/>
          <w:szCs w:val="22"/>
        </w:rPr>
        <w:t xml:space="preserve"> </w:t>
      </w:r>
      <w:r w:rsidR="00BD0131" w:rsidRPr="00D96835">
        <w:rPr>
          <w:rFonts w:ascii="Times New Roman" w:hAnsi="Times New Roman" w:cs="Times New Roman"/>
          <w:iCs/>
          <w:szCs w:val="22"/>
        </w:rPr>
        <w:t xml:space="preserve">KLASA: </w:t>
      </w:r>
    </w:p>
    <w:p w14:paraId="41D45EEE" w14:textId="139742D1" w:rsidR="00BD0131" w:rsidRPr="00D96835" w:rsidRDefault="00D83519" w:rsidP="00D83519">
      <w:pPr>
        <w:spacing w:after="0" w:line="240" w:lineRule="auto"/>
        <w:ind w:left="6"/>
        <w:rPr>
          <w:rFonts w:ascii="Times New Roman" w:hAnsi="Times New Roman" w:cs="Times New Roman"/>
          <w:iCs/>
          <w:szCs w:val="22"/>
        </w:rPr>
      </w:pPr>
      <w:r>
        <w:rPr>
          <w:rFonts w:ascii="Times New Roman" w:hAnsi="Times New Roman" w:cs="Times New Roman"/>
          <w:iCs/>
          <w:szCs w:val="22"/>
        </w:rPr>
        <w:t xml:space="preserve"> </w:t>
      </w:r>
      <w:r w:rsidR="006F759B">
        <w:rPr>
          <w:rFonts w:ascii="Times New Roman" w:hAnsi="Times New Roman" w:cs="Times New Roman"/>
          <w:iCs/>
          <w:szCs w:val="22"/>
        </w:rPr>
        <w:t xml:space="preserve">  </w:t>
      </w:r>
      <w:r w:rsidR="00BD0131" w:rsidRPr="00D96835">
        <w:rPr>
          <w:rFonts w:ascii="Times New Roman" w:hAnsi="Times New Roman" w:cs="Times New Roman"/>
          <w:iCs/>
          <w:szCs w:val="22"/>
        </w:rPr>
        <w:t>URBROJ:</w:t>
      </w:r>
      <w:r w:rsidR="00BD0131" w:rsidRPr="00D96835">
        <w:rPr>
          <w:rFonts w:ascii="Times New Roman" w:hAnsi="Times New Roman" w:cs="Times New Roman"/>
          <w:iCs/>
          <w:szCs w:val="22"/>
        </w:rPr>
        <w:tab/>
      </w:r>
      <w:r w:rsidR="00BD0131" w:rsidRPr="00D96835">
        <w:rPr>
          <w:rFonts w:ascii="Times New Roman" w:hAnsi="Times New Roman" w:cs="Times New Roman"/>
          <w:iCs/>
          <w:szCs w:val="22"/>
        </w:rPr>
        <w:tab/>
      </w:r>
      <w:r w:rsidR="00BD0131" w:rsidRPr="00D96835">
        <w:rPr>
          <w:rFonts w:ascii="Times New Roman" w:hAnsi="Times New Roman" w:cs="Times New Roman"/>
          <w:iCs/>
          <w:szCs w:val="22"/>
        </w:rPr>
        <w:tab/>
      </w:r>
      <w:r w:rsidR="00BD0131" w:rsidRPr="00D96835">
        <w:rPr>
          <w:rFonts w:ascii="Times New Roman" w:hAnsi="Times New Roman" w:cs="Times New Roman"/>
          <w:iCs/>
          <w:szCs w:val="22"/>
        </w:rPr>
        <w:tab/>
      </w:r>
      <w:r w:rsidR="00BD0131" w:rsidRPr="00D96835">
        <w:rPr>
          <w:rFonts w:ascii="Times New Roman" w:hAnsi="Times New Roman" w:cs="Times New Roman"/>
          <w:iCs/>
          <w:szCs w:val="22"/>
        </w:rPr>
        <w:tab/>
      </w:r>
    </w:p>
    <w:p w14:paraId="4DFC01AB" w14:textId="2A20C342" w:rsidR="00BD0131" w:rsidRPr="00D96835" w:rsidRDefault="00D83519" w:rsidP="00D83519">
      <w:pPr>
        <w:ind w:left="6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iCs/>
          <w:szCs w:val="22"/>
        </w:rPr>
        <w:t xml:space="preserve"> </w:t>
      </w:r>
      <w:r w:rsidR="006F759B">
        <w:rPr>
          <w:rFonts w:ascii="Times New Roman" w:hAnsi="Times New Roman" w:cs="Times New Roman"/>
          <w:iCs/>
          <w:szCs w:val="22"/>
        </w:rPr>
        <w:t xml:space="preserve">  </w:t>
      </w:r>
      <w:r w:rsidR="00BD0131" w:rsidRPr="00D96835">
        <w:rPr>
          <w:rFonts w:ascii="Times New Roman" w:hAnsi="Times New Roman" w:cs="Times New Roman"/>
          <w:iCs/>
          <w:szCs w:val="22"/>
        </w:rPr>
        <w:t>Karlovac,                  2024. godine</w:t>
      </w:r>
    </w:p>
    <w:p w14:paraId="6CC76797" w14:textId="4A91FBAD" w:rsidR="00B26D9E" w:rsidRPr="00D96835" w:rsidRDefault="00001CA9">
      <w:pPr>
        <w:tabs>
          <w:tab w:val="center" w:pos="569"/>
          <w:tab w:val="center" w:pos="7542"/>
        </w:tabs>
        <w:spacing w:after="612"/>
        <w:ind w:left="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ab/>
      </w:r>
      <w:r w:rsidR="00BD0131" w:rsidRPr="00D96835">
        <w:rPr>
          <w:rFonts w:ascii="Times New Roman" w:hAnsi="Times New Roman" w:cs="Times New Roman"/>
          <w:szCs w:val="22"/>
        </w:rPr>
        <w:tab/>
      </w:r>
      <w:r w:rsidRPr="00D96835">
        <w:rPr>
          <w:rFonts w:ascii="Times New Roman" w:hAnsi="Times New Roman" w:cs="Times New Roman"/>
          <w:szCs w:val="22"/>
        </w:rPr>
        <w:t>- PRIJEDLOG -</w:t>
      </w:r>
    </w:p>
    <w:p w14:paraId="38DDF667" w14:textId="29C30F63" w:rsidR="00B26D9E" w:rsidRPr="00D96835" w:rsidRDefault="00001CA9">
      <w:pPr>
        <w:spacing w:after="581"/>
        <w:ind w:left="169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Na temelju članka 39. Zakona o elektroničkim medijima („Narodne novine”, broj 111/21, 114/22), članka 35. Zakona o lokalnoj i područnoj (regionalnoj) samoupravi („Narodne novine", broj 33/01, 60/01, 129/05, 109/07, 125/08, 36/09, 150/11, 144/12, 19/13, 137/15, 123/17, 98/19, 144/20</w:t>
      </w:r>
      <w:r w:rsidR="00460E18" w:rsidRPr="00D96835">
        <w:rPr>
          <w:rFonts w:ascii="Times New Roman" w:hAnsi="Times New Roman" w:cs="Times New Roman"/>
          <w:szCs w:val="22"/>
        </w:rPr>
        <w:t>) i članka 34. i 97. Statuta Grada Karlovca („Glasnik Grada Karlovca“ 7/09, 8/09, 3/13, 6/13, 1/15 – pročišćeni tekst, 3/18, 6/20, 4/21, 8/21, 9/21-potpuni tekst i 10/22), Gradsko vijeće Grada Karlovca na ____ sjednici održanoj dana ________ 2024. godine donosi</w:t>
      </w:r>
    </w:p>
    <w:p w14:paraId="4224798B" w14:textId="77777777" w:rsidR="004B07C3" w:rsidRPr="00D96835" w:rsidRDefault="00001CA9" w:rsidP="004B07C3">
      <w:pPr>
        <w:spacing w:after="0" w:line="265" w:lineRule="auto"/>
        <w:ind w:left="1169" w:right="1015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PRAVILNIK</w:t>
      </w:r>
    </w:p>
    <w:p w14:paraId="3642B2A6" w14:textId="063BE09C" w:rsidR="00B26D9E" w:rsidRPr="00D96835" w:rsidRDefault="00001CA9" w:rsidP="004B07C3">
      <w:pPr>
        <w:spacing w:after="0" w:line="265" w:lineRule="auto"/>
        <w:ind w:left="1169" w:right="1015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 o financiranju programskih sadržaja elektroničkih medija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</w:p>
    <w:p w14:paraId="576D7CE9" w14:textId="77777777" w:rsidR="004B07C3" w:rsidRPr="00D96835" w:rsidRDefault="004B07C3" w:rsidP="004B07C3">
      <w:pPr>
        <w:spacing w:after="0" w:line="265" w:lineRule="auto"/>
        <w:ind w:left="1169" w:right="1015" w:hanging="10"/>
        <w:jc w:val="center"/>
        <w:rPr>
          <w:rFonts w:ascii="Times New Roman" w:hAnsi="Times New Roman" w:cs="Times New Roman"/>
          <w:szCs w:val="22"/>
        </w:rPr>
      </w:pPr>
    </w:p>
    <w:p w14:paraId="37CC4CFE" w14:textId="77777777" w:rsidR="00B26D9E" w:rsidRPr="00D96835" w:rsidRDefault="00001CA9">
      <w:pPr>
        <w:ind w:left="176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l. OPĆE ODREDBE</w:t>
      </w:r>
    </w:p>
    <w:p w14:paraId="33B27913" w14:textId="77777777" w:rsidR="00B26D9E" w:rsidRPr="00D96835" w:rsidRDefault="00001CA9">
      <w:pPr>
        <w:spacing w:after="265" w:line="265" w:lineRule="auto"/>
        <w:ind w:left="1169" w:right="1015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1.</w:t>
      </w:r>
    </w:p>
    <w:p w14:paraId="60DBAEB5" w14:textId="31386A74" w:rsidR="00B26D9E" w:rsidRPr="00D96835" w:rsidRDefault="00001CA9">
      <w:pPr>
        <w:spacing w:after="300"/>
        <w:ind w:left="169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Ovim Pravilnikom utvrđuje se postupak dodjele sredstava Proračuna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 xml:space="preserve"> za financiranje programskih sadržaja elektroničkih medija.</w:t>
      </w:r>
    </w:p>
    <w:p w14:paraId="66CA49AA" w14:textId="2AC0F578" w:rsidR="00B26D9E" w:rsidRPr="00D96835" w:rsidRDefault="00DE0931">
      <w:pPr>
        <w:spacing w:after="172"/>
        <w:ind w:left="183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Grad Karlovac</w:t>
      </w:r>
      <w:r w:rsidR="00001CA9" w:rsidRPr="00D96835">
        <w:rPr>
          <w:rFonts w:ascii="Times New Roman" w:hAnsi="Times New Roman" w:cs="Times New Roman"/>
          <w:szCs w:val="22"/>
        </w:rPr>
        <w:t xml:space="preserve"> potiče funkciju elektroničkih medija u razvoju demokracije, pluralizma i stvaranju pravednijeg društva. Elektronički mediji svoju funkciju ostvaruju posredovanjem između jedinice </w:t>
      </w:r>
      <w:r w:rsidR="00F95F3C">
        <w:rPr>
          <w:rFonts w:ascii="Times New Roman" w:hAnsi="Times New Roman" w:cs="Times New Roman"/>
          <w:szCs w:val="22"/>
        </w:rPr>
        <w:t>lokalne</w:t>
      </w:r>
      <w:r w:rsidR="00001CA9" w:rsidRPr="00D96835">
        <w:rPr>
          <w:rFonts w:ascii="Times New Roman" w:hAnsi="Times New Roman" w:cs="Times New Roman"/>
          <w:szCs w:val="22"/>
        </w:rPr>
        <w:t xml:space="preserve"> samouprave i građana te javnosti prenoseći informacije od društvene važnosti. Elektronički mediji su platforma za posredovanje u komunikaciji građana s</w:t>
      </w:r>
      <w:r w:rsidR="00112380" w:rsidRPr="00D96835">
        <w:rPr>
          <w:rFonts w:ascii="Times New Roman" w:hAnsi="Times New Roman" w:cs="Times New Roman"/>
          <w:szCs w:val="22"/>
        </w:rPr>
        <w:t xml:space="preserve"> gradskim</w:t>
      </w:r>
      <w:r w:rsidR="00001CA9" w:rsidRPr="00D96835">
        <w:rPr>
          <w:rFonts w:ascii="Times New Roman" w:hAnsi="Times New Roman" w:cs="Times New Roman"/>
          <w:szCs w:val="22"/>
        </w:rPr>
        <w:t xml:space="preserve"> institucijama i subjektima.</w:t>
      </w:r>
    </w:p>
    <w:p w14:paraId="7978FEE2" w14:textId="78490308" w:rsidR="00B26D9E" w:rsidRPr="00D96835" w:rsidRDefault="00DE0931">
      <w:pPr>
        <w:spacing w:after="176"/>
        <w:ind w:left="190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Grad Karlovac</w:t>
      </w:r>
      <w:r w:rsidR="00001CA9" w:rsidRPr="00D96835">
        <w:rPr>
          <w:rFonts w:ascii="Times New Roman" w:hAnsi="Times New Roman" w:cs="Times New Roman"/>
          <w:szCs w:val="22"/>
        </w:rPr>
        <w:t xml:space="preserve"> će prema kriterijima utvrđenim ovim Pravilnikom financijski podupirati programske sadržaje regionalnih i lokalnih elektroničkih medija kako bi oni zadržali svoju važnu ulogu nepristranog informiranja i bili javni servis građana.</w:t>
      </w:r>
      <w:r w:rsidR="00001CA9"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67A08251" wp14:editId="13B43F49">
            <wp:extent cx="4572" cy="4572"/>
            <wp:effectExtent l="0" t="0" r="0" b="0"/>
            <wp:docPr id="5259" name="Picture 5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9" name="Picture 525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7152B" w14:textId="6AB6E007" w:rsidR="00B26D9E" w:rsidRPr="00D96835" w:rsidRDefault="0014296D">
      <w:pPr>
        <w:spacing w:after="291"/>
        <w:ind w:left="183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Gradonačelnik</w:t>
      </w:r>
      <w:r w:rsidR="00001CA9" w:rsidRPr="00D96835">
        <w:rPr>
          <w:rFonts w:ascii="Times New Roman" w:hAnsi="Times New Roman" w:cs="Times New Roman"/>
          <w:szCs w:val="22"/>
        </w:rPr>
        <w:t xml:space="preserve">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="00001CA9" w:rsidRPr="00D96835">
        <w:rPr>
          <w:rFonts w:ascii="Times New Roman" w:hAnsi="Times New Roman" w:cs="Times New Roman"/>
          <w:szCs w:val="22"/>
        </w:rPr>
        <w:t xml:space="preserve"> raspisuje javni poziv koji se objavljuje na internetskim stranicama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="00001CA9" w:rsidRPr="00D96835">
        <w:rPr>
          <w:rFonts w:ascii="Times New Roman" w:hAnsi="Times New Roman" w:cs="Times New Roman"/>
          <w:szCs w:val="22"/>
        </w:rPr>
        <w:t xml:space="preserve"> za svaku proračunsku godinu te se dodjeljuju sredstva temeljem prijedloga Povjerenstva za dodjelu financijskih sredstava medijima (dalje u tekstu: Povjerenstvo).</w:t>
      </w:r>
    </w:p>
    <w:p w14:paraId="2353F035" w14:textId="4B666C78" w:rsidR="00B26D9E" w:rsidRPr="00D96835" w:rsidRDefault="00001CA9">
      <w:pPr>
        <w:spacing w:after="3" w:line="265" w:lineRule="auto"/>
        <w:ind w:left="204" w:hanging="1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I</w:t>
      </w:r>
      <w:r w:rsidR="006D0EC5">
        <w:rPr>
          <w:rFonts w:ascii="Times New Roman" w:hAnsi="Times New Roman" w:cs="Times New Roman"/>
          <w:szCs w:val="22"/>
        </w:rPr>
        <w:t>I</w:t>
      </w:r>
      <w:r w:rsidR="00C80F83">
        <w:rPr>
          <w:rFonts w:ascii="Times New Roman" w:hAnsi="Times New Roman" w:cs="Times New Roman"/>
          <w:szCs w:val="22"/>
        </w:rPr>
        <w:t>.</w:t>
      </w:r>
      <w:r w:rsidRPr="00D96835">
        <w:rPr>
          <w:rFonts w:ascii="Times New Roman" w:hAnsi="Times New Roman" w:cs="Times New Roman"/>
          <w:szCs w:val="22"/>
        </w:rPr>
        <w:t xml:space="preserve"> CILJEVI DODJELE SREDSTAVA</w:t>
      </w:r>
    </w:p>
    <w:p w14:paraId="6632F612" w14:textId="77777777" w:rsidR="00B26D9E" w:rsidRPr="00D96835" w:rsidRDefault="00001CA9">
      <w:pPr>
        <w:spacing w:after="265" w:line="265" w:lineRule="auto"/>
        <w:ind w:left="1169" w:right="97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2.</w:t>
      </w:r>
    </w:p>
    <w:p w14:paraId="4C17020E" w14:textId="78D1EA76" w:rsidR="00B26D9E" w:rsidRPr="00D96835" w:rsidRDefault="00001CA9">
      <w:pPr>
        <w:spacing w:after="272"/>
        <w:ind w:left="190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Cilj dodjele sredstava je proizvodnja i objava kvalitetnih programskih sadržaja: informativnih, kulturnih, umjetničkih, stručnih, znanstvenih i drugih. Također, cilj je povećanje kvalitete, opsega i dostupnosti medijskih sadržaja koji obraduju teme važne za život u </w:t>
      </w:r>
      <w:r w:rsidR="00DE0931" w:rsidRPr="00D96835">
        <w:rPr>
          <w:rFonts w:ascii="Times New Roman" w:hAnsi="Times New Roman" w:cs="Times New Roman"/>
          <w:szCs w:val="22"/>
        </w:rPr>
        <w:t>Gradu Karlovcu</w:t>
      </w:r>
      <w:r w:rsidRPr="00D96835">
        <w:rPr>
          <w:rFonts w:ascii="Times New Roman" w:hAnsi="Times New Roman" w:cs="Times New Roman"/>
          <w:szCs w:val="22"/>
        </w:rPr>
        <w:t xml:space="preserve">, čime se </w:t>
      </w:r>
      <w:r w:rsidRPr="00D96835">
        <w:rPr>
          <w:rFonts w:ascii="Times New Roman" w:hAnsi="Times New Roman" w:cs="Times New Roman"/>
          <w:szCs w:val="22"/>
        </w:rPr>
        <w:lastRenderedPageBreak/>
        <w:t>ostvaruje pravo građana na javno informiranje i obaviještenost o svim društveno važnim temama. Objavljujući sadržaje od javnog interesa lokalni mediji ispunjavaju svoju javnu funkciju i pridonose participaciji građana i njihovoj uključenosti.</w:t>
      </w:r>
    </w:p>
    <w:p w14:paraId="29B6B40B" w14:textId="463D4A68" w:rsidR="00B26D9E" w:rsidRPr="00D96835" w:rsidRDefault="00001CA9">
      <w:pPr>
        <w:spacing w:after="142"/>
        <w:ind w:left="161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Prenošenje informacija koje se odnose na rad i djelovanje tijela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 xml:space="preserve"> drugih pravnih i fizičkih osoba koje obavljaju javnu službu, a čije odluke izravno utječu na građane i kvalitetu njihovog života, trebalo bi doprinijeti povećanju pluralizma tema i razvijanju društvene odgovornosti.</w:t>
      </w:r>
    </w:p>
    <w:p w14:paraId="6125E57B" w14:textId="77777777" w:rsidR="00B26D9E" w:rsidRPr="00D96835" w:rsidRDefault="00001CA9">
      <w:pPr>
        <w:spacing w:after="242" w:line="265" w:lineRule="auto"/>
        <w:ind w:left="176" w:hanging="1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III. UVJETI ZA DODJELU SREDSTAVA</w:t>
      </w:r>
    </w:p>
    <w:p w14:paraId="05E19793" w14:textId="77777777" w:rsidR="00B26D9E" w:rsidRPr="00D96835" w:rsidRDefault="00001CA9">
      <w:pPr>
        <w:spacing w:after="265" w:line="265" w:lineRule="auto"/>
        <w:ind w:left="1169" w:right="102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3.</w:t>
      </w:r>
    </w:p>
    <w:p w14:paraId="3A80877E" w14:textId="77777777" w:rsidR="00B26D9E" w:rsidRPr="00D96835" w:rsidRDefault="00001CA9">
      <w:pPr>
        <w:ind w:left="169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Na Javni poziv mogu se prijaviti pružatelji koji obavljaju djelatnost audio i/ili audiovizualnih medijskih usluga i usluga elektroničkih publikacija te koji ispunjavaju sljedeće uvjete:</w:t>
      </w:r>
    </w:p>
    <w:p w14:paraId="50C6721C" w14:textId="003E5F9F" w:rsidR="00557DCE" w:rsidRPr="00D96835" w:rsidRDefault="002D7E25" w:rsidP="004D67C6">
      <w:pPr>
        <w:spacing w:after="0"/>
        <w:ind w:left="521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 w14:anchorId="5E7F2463">
          <v:shape id="_x0000_i1035" type="#_x0000_t75" style="width:6pt;height:.6pt;visibility:visible;mso-wrap-style:square">
            <v:imagedata r:id="rId10" o:title=""/>
          </v:shape>
        </w:pict>
      </w:r>
      <w:r w:rsidR="00001CA9" w:rsidRPr="00D96835">
        <w:rPr>
          <w:rFonts w:ascii="Times New Roman" w:hAnsi="Times New Roman" w:cs="Times New Roman"/>
          <w:szCs w:val="22"/>
        </w:rPr>
        <w:t xml:space="preserve"> nakladnici elektroničkih publikacija </w:t>
      </w:r>
      <w:r w:rsidR="00277000" w:rsidRPr="00D96835">
        <w:rPr>
          <w:rFonts w:ascii="Times New Roman" w:hAnsi="Times New Roman" w:cs="Times New Roman"/>
          <w:szCs w:val="22"/>
        </w:rPr>
        <w:t xml:space="preserve">koji </w:t>
      </w:r>
      <w:r w:rsidR="00001CA9" w:rsidRPr="00D96835">
        <w:rPr>
          <w:rFonts w:ascii="Times New Roman" w:hAnsi="Times New Roman" w:cs="Times New Roman"/>
          <w:szCs w:val="22"/>
        </w:rPr>
        <w:t xml:space="preserve">imaju sjedište na području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="00001CA9" w:rsidRPr="00D96835">
        <w:rPr>
          <w:rFonts w:ascii="Times New Roman" w:hAnsi="Times New Roman" w:cs="Times New Roman"/>
          <w:szCs w:val="22"/>
        </w:rPr>
        <w:t xml:space="preserve">, </w:t>
      </w:r>
    </w:p>
    <w:p w14:paraId="5C27AD0E" w14:textId="542F5443" w:rsidR="00194A66" w:rsidRPr="00D96835" w:rsidRDefault="002D7E25" w:rsidP="004D67C6">
      <w:pPr>
        <w:spacing w:after="0"/>
        <w:ind w:left="521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 w14:anchorId="3C9812F2">
          <v:shape id="_x0000_i1036" type="#_x0000_t75" style="width:6pt;height:.6pt;visibility:visible;mso-wrap-style:square">
            <v:imagedata r:id="rId11" o:title=""/>
          </v:shape>
        </w:pict>
      </w:r>
      <w:r w:rsidR="00001CA9" w:rsidRPr="00D96835">
        <w:rPr>
          <w:rFonts w:ascii="Times New Roman" w:hAnsi="Times New Roman" w:cs="Times New Roman"/>
          <w:szCs w:val="22"/>
        </w:rPr>
        <w:t xml:space="preserve"> lokalni i regionalni radijski i televizijski nakladnici </w:t>
      </w:r>
      <w:r w:rsidR="002738A2" w:rsidRPr="00D96835">
        <w:rPr>
          <w:rFonts w:ascii="Times New Roman" w:hAnsi="Times New Roman" w:cs="Times New Roman"/>
          <w:szCs w:val="22"/>
        </w:rPr>
        <w:t xml:space="preserve">koji </w:t>
      </w:r>
      <w:r w:rsidR="00001CA9" w:rsidRPr="00D96835">
        <w:rPr>
          <w:rFonts w:ascii="Times New Roman" w:hAnsi="Times New Roman" w:cs="Times New Roman"/>
          <w:szCs w:val="22"/>
        </w:rPr>
        <w:t xml:space="preserve">imaju sjedište na području Republike Hrvatske te imaju koncesiju za područje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="000C23A9" w:rsidRPr="00D96835">
        <w:rPr>
          <w:rFonts w:ascii="Times New Roman" w:hAnsi="Times New Roman" w:cs="Times New Roman"/>
          <w:szCs w:val="22"/>
        </w:rPr>
        <w:t>,</w:t>
      </w:r>
      <w:r w:rsidR="00001CA9" w:rsidRPr="00D96835">
        <w:rPr>
          <w:rFonts w:ascii="Times New Roman" w:hAnsi="Times New Roman" w:cs="Times New Roman"/>
          <w:szCs w:val="22"/>
        </w:rPr>
        <w:t xml:space="preserve"> </w:t>
      </w:r>
    </w:p>
    <w:p w14:paraId="6A0C8BCA" w14:textId="77777777" w:rsidR="002738A2" w:rsidRPr="00D96835" w:rsidRDefault="002D7E25" w:rsidP="004D67C6">
      <w:pPr>
        <w:spacing w:after="0"/>
        <w:ind w:left="521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 w14:anchorId="2C98CB64">
          <v:shape id="_x0000_i1037" type="#_x0000_t75" style="width:6pt;height:.6pt;visibility:visible;mso-wrap-style:square" o:bullet="t">
            <v:imagedata r:id="rId12" o:title=""/>
          </v:shape>
        </w:pict>
      </w:r>
      <w:r w:rsidR="00001CA9" w:rsidRPr="00D96835">
        <w:rPr>
          <w:rFonts w:ascii="Times New Roman" w:hAnsi="Times New Roman" w:cs="Times New Roman"/>
          <w:szCs w:val="22"/>
        </w:rPr>
        <w:t xml:space="preserve"> elektroničke publikacije upisane su u Knjigu pružatelja elektroničkih publikacija, </w:t>
      </w:r>
    </w:p>
    <w:p w14:paraId="404C6166" w14:textId="778F9B8E" w:rsidR="00D065FF" w:rsidRPr="00D96835" w:rsidRDefault="00001CA9" w:rsidP="001D66BE">
      <w:pPr>
        <w:spacing w:after="0"/>
        <w:ind w:left="521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38C4F531" wp14:editId="76FF20CE">
            <wp:extent cx="73152" cy="13716"/>
            <wp:effectExtent l="0" t="0" r="0" b="0"/>
            <wp:docPr id="7529" name="Picture 7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9" name="Picture 752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 xml:space="preserve"> radijski nakladnici upisani su u Knjigu pružatelja medijskih usluga radija Agencije za elektroničke medije (AEM) </w:t>
      </w:r>
      <w:r w:rsidR="005D59AA" w:rsidRPr="00D96835">
        <w:rPr>
          <w:rFonts w:ascii="Times New Roman" w:hAnsi="Times New Roman" w:cs="Times New Roman"/>
          <w:szCs w:val="22"/>
        </w:rPr>
        <w:t>-</w:t>
      </w:r>
      <w:r w:rsidRPr="00D96835">
        <w:rPr>
          <w:rFonts w:ascii="Times New Roman" w:hAnsi="Times New Roman" w:cs="Times New Roman"/>
          <w:szCs w:val="22"/>
        </w:rPr>
        <w:t xml:space="preserve"> područje koncesije </w:t>
      </w:r>
      <w:r w:rsidR="00DE0931" w:rsidRPr="00D96835">
        <w:rPr>
          <w:rFonts w:ascii="Times New Roman" w:hAnsi="Times New Roman" w:cs="Times New Roman"/>
          <w:szCs w:val="22"/>
        </w:rPr>
        <w:t>Grad Karlov</w:t>
      </w:r>
      <w:r w:rsidR="00577954" w:rsidRPr="00D96835">
        <w:rPr>
          <w:rFonts w:ascii="Times New Roman" w:hAnsi="Times New Roman" w:cs="Times New Roman"/>
          <w:szCs w:val="22"/>
        </w:rPr>
        <w:t>ac,</w:t>
      </w:r>
      <w:r w:rsidRPr="00D96835">
        <w:rPr>
          <w:rFonts w:ascii="Times New Roman" w:hAnsi="Times New Roman" w:cs="Times New Roman"/>
          <w:szCs w:val="22"/>
        </w:rPr>
        <w:t xml:space="preserve"> </w:t>
      </w:r>
    </w:p>
    <w:p w14:paraId="7AC1B5DB" w14:textId="2BB3677E" w:rsidR="00B7561E" w:rsidRPr="00D96835" w:rsidRDefault="00001CA9" w:rsidP="009B014B">
      <w:pPr>
        <w:spacing w:after="0"/>
        <w:ind w:left="521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349A6E08" wp14:editId="237BF1AA">
            <wp:extent cx="73152" cy="13716"/>
            <wp:effectExtent l="0" t="0" r="0" b="0"/>
            <wp:docPr id="7530" name="Picture 75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0" name="Picture 753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 xml:space="preserve"> televizijski nakladnici upisani su u Knjigu pružatelja medijskih usluga televizije Agencije za elektroničke medije (AEM) - područje koncesije digitalna regija D4 i D6, </w:t>
      </w:r>
    </w:p>
    <w:p w14:paraId="3484F781" w14:textId="3458B3A6" w:rsidR="00B7561E" w:rsidRPr="00D96835" w:rsidRDefault="002D7E25" w:rsidP="004D67C6">
      <w:pPr>
        <w:spacing w:after="0"/>
        <w:ind w:left="521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 w14:anchorId="1875042B">
          <v:shape id="_x0000_i1038" type="#_x0000_t75" style="width:6pt;height:.6pt;visibility:visible;mso-wrap-style:square">
            <v:imagedata r:id="rId15" o:title=""/>
          </v:shape>
        </w:pict>
      </w:r>
      <w:r w:rsidR="00001CA9" w:rsidRPr="00D96835">
        <w:rPr>
          <w:rFonts w:ascii="Times New Roman" w:hAnsi="Times New Roman" w:cs="Times New Roman"/>
          <w:szCs w:val="22"/>
        </w:rPr>
        <w:t xml:space="preserve"> prijavitelj mora biti upisan u odgovarajuću Knjigu pružatelja Agencije za elektroničke medije (AEM) najmanje godinu dana </w:t>
      </w:r>
      <w:r w:rsidR="000B1DC2">
        <w:rPr>
          <w:rFonts w:ascii="Times New Roman" w:hAnsi="Times New Roman" w:cs="Times New Roman"/>
          <w:szCs w:val="22"/>
        </w:rPr>
        <w:t>prije</w:t>
      </w:r>
      <w:r w:rsidR="00001CA9" w:rsidRPr="00D96835">
        <w:rPr>
          <w:rFonts w:ascii="Times New Roman" w:hAnsi="Times New Roman" w:cs="Times New Roman"/>
          <w:szCs w:val="22"/>
        </w:rPr>
        <w:t xml:space="preserve"> dana predaje prijave, </w:t>
      </w:r>
    </w:p>
    <w:p w14:paraId="6FDAC33D" w14:textId="0DB94218" w:rsidR="00B26D9E" w:rsidRPr="00D96835" w:rsidRDefault="002D7E25" w:rsidP="004D67C6">
      <w:pPr>
        <w:spacing w:after="0"/>
        <w:ind w:left="521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 w14:anchorId="5B3D501B">
          <v:shape id="_x0000_i1039" type="#_x0000_t75" style="width:6pt;height:.6pt;visibility:visible;mso-wrap-style:square">
            <v:imagedata r:id="rId16" o:title=""/>
          </v:shape>
        </w:pict>
      </w:r>
      <w:r w:rsidR="00001CA9" w:rsidRPr="00D96835">
        <w:rPr>
          <w:rFonts w:ascii="Times New Roman" w:hAnsi="Times New Roman" w:cs="Times New Roman"/>
          <w:szCs w:val="22"/>
        </w:rPr>
        <w:t xml:space="preserve"> prema podacima iz sudskog, obrtnog ili drugog odgovarajućeg registra imaju registrirano poslovanje pružanja usluga elektroničkih publikacija, djelatnost elektroničkih komunikacijskih mreža i usluga, djelatnost javnog informiranja.</w:t>
      </w:r>
    </w:p>
    <w:p w14:paraId="4634B3A4" w14:textId="77777777" w:rsidR="009B014B" w:rsidRPr="00D96835" w:rsidRDefault="009B014B" w:rsidP="004D67C6">
      <w:pPr>
        <w:spacing w:after="0"/>
        <w:ind w:left="521" w:right="14"/>
        <w:rPr>
          <w:rFonts w:ascii="Times New Roman" w:hAnsi="Times New Roman" w:cs="Times New Roman"/>
          <w:szCs w:val="22"/>
        </w:rPr>
      </w:pPr>
    </w:p>
    <w:p w14:paraId="3680EC87" w14:textId="77777777" w:rsidR="00B26D9E" w:rsidRPr="00D96835" w:rsidRDefault="00001CA9">
      <w:pPr>
        <w:ind w:left="169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Pravo na dodjelu financijskih sredstava ne mogu ostvariti pružatelji usluga audio i/ili audiovizualnih medijskih usluga i usluga elektroničkih publikacija:</w:t>
      </w:r>
    </w:p>
    <w:p w14:paraId="075C6957" w14:textId="6EBA0299" w:rsidR="00EA03FD" w:rsidRPr="00D96835" w:rsidRDefault="002D7E25" w:rsidP="00E22E07">
      <w:pPr>
        <w:spacing w:after="0"/>
        <w:ind w:left="514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 w14:anchorId="421F7C0E">
          <v:shape id="_x0000_i1040" type="#_x0000_t75" style="width:6pt;height:.6pt;visibility:visible;mso-wrap-style:square">
            <v:imagedata r:id="rId17" o:title=""/>
          </v:shape>
        </w:pict>
      </w:r>
      <w:r w:rsidR="00001CA9" w:rsidRPr="00D96835">
        <w:rPr>
          <w:rFonts w:ascii="Times New Roman" w:hAnsi="Times New Roman" w:cs="Times New Roman"/>
          <w:szCs w:val="22"/>
        </w:rPr>
        <w:t xml:space="preserve"> koji se za prijavljene programske sadržaje financiraju iz sredstava Fonda za poticanje i pluralizam </w:t>
      </w:r>
      <w:r w:rsidR="00E22E07" w:rsidRPr="00D96835">
        <w:rPr>
          <w:rFonts w:ascii="Times New Roman" w:hAnsi="Times New Roman" w:cs="Times New Roman"/>
          <w:szCs w:val="22"/>
        </w:rPr>
        <w:t xml:space="preserve">  </w:t>
      </w:r>
      <w:r w:rsidR="00001CA9" w:rsidRPr="00D96835">
        <w:rPr>
          <w:rFonts w:ascii="Times New Roman" w:hAnsi="Times New Roman" w:cs="Times New Roman"/>
          <w:szCs w:val="22"/>
        </w:rPr>
        <w:t>elektroničkih medija, proračuna Europske unije i državnog proračuna,</w:t>
      </w:r>
    </w:p>
    <w:p w14:paraId="688D4A73" w14:textId="77777777" w:rsidR="00B601A3" w:rsidRPr="00D96835" w:rsidRDefault="00001CA9" w:rsidP="00E22E07">
      <w:pPr>
        <w:spacing w:after="0"/>
        <w:ind w:left="514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 </w:t>
      </w: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247F559C" wp14:editId="4403FCA4">
            <wp:extent cx="77724" cy="13715"/>
            <wp:effectExtent l="0" t="0" r="0" b="0"/>
            <wp:docPr id="7534" name="Picture 7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4" name="Picture 75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 xml:space="preserve"> koji su u likvidaciji ili stečajnom postupku,</w:t>
      </w:r>
    </w:p>
    <w:p w14:paraId="0BD7B682" w14:textId="77777777" w:rsidR="00B601A3" w:rsidRPr="00D96835" w:rsidRDefault="00001CA9" w:rsidP="00E22E07">
      <w:pPr>
        <w:spacing w:after="0"/>
        <w:ind w:left="514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 </w:t>
      </w: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67FFF78B" wp14:editId="61C872C6">
            <wp:extent cx="73152" cy="13715"/>
            <wp:effectExtent l="0" t="0" r="0" b="0"/>
            <wp:docPr id="7535" name="Picture 75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5" name="Picture 753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 xml:space="preserve"> koji imaju nepodmirenih obveza prema državnom proračunu i </w:t>
      </w:r>
      <w:r w:rsidR="00DE0931" w:rsidRPr="00D96835">
        <w:rPr>
          <w:rFonts w:ascii="Times New Roman" w:hAnsi="Times New Roman" w:cs="Times New Roman"/>
          <w:szCs w:val="22"/>
        </w:rPr>
        <w:t>Gradu Karlovcu</w:t>
      </w:r>
      <w:r w:rsidRPr="00D96835">
        <w:rPr>
          <w:rFonts w:ascii="Times New Roman" w:hAnsi="Times New Roman" w:cs="Times New Roman"/>
          <w:szCs w:val="22"/>
        </w:rPr>
        <w:t xml:space="preserve">, </w:t>
      </w:r>
    </w:p>
    <w:p w14:paraId="0AFECA24" w14:textId="5D453CDF" w:rsidR="00B26D9E" w:rsidRPr="00D96835" w:rsidRDefault="002D7E25" w:rsidP="00E22E07">
      <w:pPr>
        <w:spacing w:after="0"/>
        <w:ind w:left="514" w:right="14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 w14:anchorId="5EE6BD76">
          <v:shape id="_x0000_i1041" type="#_x0000_t75" style="width:6pt;height:.6pt;visibility:visible;mso-wrap-style:square">
            <v:imagedata r:id="rId20" o:title=""/>
          </v:shape>
        </w:pict>
      </w:r>
      <w:r w:rsidR="00001CA9" w:rsidRPr="00D96835">
        <w:rPr>
          <w:rFonts w:ascii="Times New Roman" w:hAnsi="Times New Roman" w:cs="Times New Roman"/>
          <w:szCs w:val="22"/>
        </w:rPr>
        <w:t xml:space="preserve"> koji u posljednje dvije godine imaju izrečenu mjeru Novinarskog suda časti, Vijeća za elektroničke medije ili Pučkog pravobranitelja.</w:t>
      </w:r>
    </w:p>
    <w:p w14:paraId="70708D40" w14:textId="77777777" w:rsidR="00D31761" w:rsidRPr="00D96835" w:rsidRDefault="00D31761" w:rsidP="00E22E07">
      <w:pPr>
        <w:spacing w:after="0"/>
        <w:ind w:left="514" w:right="14"/>
        <w:rPr>
          <w:rFonts w:ascii="Times New Roman" w:hAnsi="Times New Roman" w:cs="Times New Roman"/>
          <w:szCs w:val="22"/>
        </w:rPr>
      </w:pPr>
    </w:p>
    <w:p w14:paraId="6B9D8B69" w14:textId="77777777" w:rsidR="00B26D9E" w:rsidRPr="00D96835" w:rsidRDefault="00001CA9">
      <w:pPr>
        <w:spacing w:after="241" w:line="265" w:lineRule="auto"/>
        <w:ind w:left="168" w:hanging="1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IV. KRITERIJI ZA UTVRĐIVANJE VISINE FINANCIRANJA</w:t>
      </w:r>
    </w:p>
    <w:p w14:paraId="15FA2E2A" w14:textId="77777777" w:rsidR="00B26D9E" w:rsidRPr="00D96835" w:rsidRDefault="00001CA9">
      <w:pPr>
        <w:spacing w:after="265" w:line="265" w:lineRule="auto"/>
        <w:ind w:left="1169" w:right="1058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4.</w:t>
      </w:r>
    </w:p>
    <w:p w14:paraId="39C9ADD7" w14:textId="713EE128" w:rsidR="00B26D9E" w:rsidRPr="00D96835" w:rsidRDefault="00DE0931">
      <w:pPr>
        <w:ind w:left="154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Grad Karlovac</w:t>
      </w:r>
      <w:r w:rsidR="00001CA9" w:rsidRPr="00D96835">
        <w:rPr>
          <w:rFonts w:ascii="Times New Roman" w:hAnsi="Times New Roman" w:cs="Times New Roman"/>
          <w:szCs w:val="22"/>
        </w:rPr>
        <w:t xml:space="preserve"> visinu iznosa sredstava za elektroničke medije koji se prijavljuju na javni poziv definirat će sukladno objektivnim, nepristranim i ranije utvrđenim kriterijima, imajući u vidu činjenicu kako je transparentna raspodjela sredstava preduvjet daljnjeg razvoja njihove kvalitete i sadržaja</w:t>
      </w:r>
      <w:r w:rsidR="006D0EC5">
        <w:rPr>
          <w:rFonts w:ascii="Times New Roman" w:hAnsi="Times New Roman" w:cs="Times New Roman"/>
          <w:szCs w:val="22"/>
        </w:rPr>
        <w:t xml:space="preserve"> </w:t>
      </w:r>
      <w:r w:rsidR="001D1FD0">
        <w:rPr>
          <w:rFonts w:ascii="Times New Roman" w:hAnsi="Times New Roman" w:cs="Times New Roman"/>
          <w:szCs w:val="22"/>
        </w:rPr>
        <w:t>u</w:t>
      </w:r>
      <w:r w:rsidR="00001CA9" w:rsidRPr="00D96835">
        <w:rPr>
          <w:rFonts w:ascii="Times New Roman" w:hAnsi="Times New Roman" w:cs="Times New Roman"/>
          <w:szCs w:val="22"/>
        </w:rPr>
        <w:t xml:space="preserve"> interesu </w:t>
      </w:r>
      <w:r w:rsidRPr="00D96835">
        <w:rPr>
          <w:rFonts w:ascii="Times New Roman" w:hAnsi="Times New Roman" w:cs="Times New Roman"/>
          <w:szCs w:val="22"/>
        </w:rPr>
        <w:t>Grada Karlovca</w:t>
      </w:r>
      <w:r w:rsidR="00001CA9" w:rsidRPr="00D96835">
        <w:rPr>
          <w:rFonts w:ascii="Times New Roman" w:hAnsi="Times New Roman" w:cs="Times New Roman"/>
          <w:szCs w:val="22"/>
        </w:rPr>
        <w:t>.</w:t>
      </w:r>
    </w:p>
    <w:p w14:paraId="091EEDDF" w14:textId="355E62AF" w:rsidR="00B26D9E" w:rsidRPr="00D96835" w:rsidRDefault="00DE0931">
      <w:pPr>
        <w:ind w:left="161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Grad Karlovac</w:t>
      </w:r>
      <w:r w:rsidR="00001CA9" w:rsidRPr="00D96835">
        <w:rPr>
          <w:rFonts w:ascii="Times New Roman" w:hAnsi="Times New Roman" w:cs="Times New Roman"/>
          <w:szCs w:val="22"/>
        </w:rPr>
        <w:t xml:space="preserve"> poticat će pluralizam medija sukladno platformama na kojima prenose informacije:</w:t>
      </w:r>
    </w:p>
    <w:p w14:paraId="0298328C" w14:textId="44AF8619" w:rsidR="00B26D9E" w:rsidRPr="00D96835" w:rsidRDefault="00001CA9">
      <w:pPr>
        <w:spacing w:after="35"/>
        <w:ind w:left="507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4AD3F3D4" wp14:editId="403DE867">
            <wp:extent cx="82296" cy="18288"/>
            <wp:effectExtent l="0" t="0" r="0" b="0"/>
            <wp:docPr id="55812" name="Picture 55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12" name="Picture 5581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17C4">
        <w:rPr>
          <w:rFonts w:ascii="Times New Roman" w:hAnsi="Times New Roman" w:cs="Times New Roman"/>
          <w:szCs w:val="22"/>
        </w:rPr>
        <w:t xml:space="preserve">    </w:t>
      </w:r>
      <w:r w:rsidRPr="00D96835">
        <w:rPr>
          <w:rFonts w:ascii="Times New Roman" w:hAnsi="Times New Roman" w:cs="Times New Roman"/>
          <w:szCs w:val="22"/>
        </w:rPr>
        <w:t>Televizija,</w:t>
      </w:r>
    </w:p>
    <w:p w14:paraId="23D7D09F" w14:textId="77777777" w:rsidR="00B26D9E" w:rsidRPr="00D96835" w:rsidRDefault="00001CA9">
      <w:pPr>
        <w:tabs>
          <w:tab w:val="center" w:pos="611"/>
          <w:tab w:val="center" w:pos="1152"/>
        </w:tabs>
        <w:spacing w:after="46"/>
        <w:ind w:left="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ab/>
      </w: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22098FD6" wp14:editId="63DFC51B">
            <wp:extent cx="77724" cy="9144"/>
            <wp:effectExtent l="0" t="0" r="0" b="0"/>
            <wp:docPr id="10172" name="Picture 10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2" name="Picture 1017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ab/>
        <w:t>Radio,</w:t>
      </w:r>
    </w:p>
    <w:p w14:paraId="296B1A3D" w14:textId="77777777" w:rsidR="00B26D9E" w:rsidRDefault="00001CA9">
      <w:pPr>
        <w:tabs>
          <w:tab w:val="center" w:pos="611"/>
          <w:tab w:val="center" w:pos="1958"/>
        </w:tabs>
        <w:spacing w:after="270"/>
        <w:ind w:left="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ab/>
      </w: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1A9977C6" wp14:editId="0C94AE0A">
            <wp:extent cx="77724" cy="9144"/>
            <wp:effectExtent l="0" t="0" r="0" b="0"/>
            <wp:docPr id="10173" name="Picture 10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3" name="Picture 1017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ab/>
        <w:t>Elektroničke publikacije.</w:t>
      </w:r>
    </w:p>
    <w:p w14:paraId="50F5D977" w14:textId="77777777" w:rsidR="00400C16" w:rsidRPr="00D96835" w:rsidRDefault="00400C16">
      <w:pPr>
        <w:tabs>
          <w:tab w:val="center" w:pos="611"/>
          <w:tab w:val="center" w:pos="1958"/>
        </w:tabs>
        <w:spacing w:after="270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0CDA62AA" w14:textId="77777777" w:rsidR="00B26D9E" w:rsidRPr="00D96835" w:rsidRDefault="00001CA9">
      <w:pPr>
        <w:spacing w:after="265" w:line="265" w:lineRule="auto"/>
        <w:ind w:left="1169" w:right="1022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lastRenderedPageBreak/>
        <w:t>Članak 5.</w:t>
      </w:r>
    </w:p>
    <w:p w14:paraId="3107D8B1" w14:textId="707A5DCD" w:rsidR="00B26D9E" w:rsidRPr="00D96835" w:rsidRDefault="00001CA9">
      <w:pPr>
        <w:ind w:left="154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Osnovni kriteriji temeljem kojih će se utvrđivati prednost prijavljenog programskog sadržaja za financiranje audiovizualnih (televizijskih) programa od interesa za  </w:t>
      </w:r>
      <w:r w:rsidR="0014296D" w:rsidRPr="00D96835">
        <w:rPr>
          <w:rFonts w:ascii="Times New Roman" w:hAnsi="Times New Roman" w:cs="Times New Roman"/>
          <w:szCs w:val="22"/>
        </w:rPr>
        <w:t>Grad</w:t>
      </w:r>
      <w:r w:rsidR="00320583">
        <w:rPr>
          <w:rFonts w:ascii="Times New Roman" w:hAnsi="Times New Roman" w:cs="Times New Roman"/>
          <w:szCs w:val="22"/>
        </w:rPr>
        <w:t xml:space="preserve"> Karlovac</w:t>
      </w:r>
      <w:r w:rsidRPr="00D96835">
        <w:rPr>
          <w:rFonts w:ascii="Times New Roman" w:hAnsi="Times New Roman" w:cs="Times New Roman"/>
          <w:szCs w:val="22"/>
        </w:rPr>
        <w:t>:</w:t>
      </w:r>
    </w:p>
    <w:tbl>
      <w:tblPr>
        <w:tblStyle w:val="TableGrid"/>
        <w:tblW w:w="9077" w:type="dxa"/>
        <w:tblInd w:w="158" w:type="dxa"/>
        <w:tblCellMar>
          <w:top w:w="60" w:type="dxa"/>
          <w:left w:w="115" w:type="dxa"/>
          <w:right w:w="111" w:type="dxa"/>
        </w:tblCellMar>
        <w:tblLook w:val="04A0" w:firstRow="1" w:lastRow="0" w:firstColumn="1" w:lastColumn="0" w:noHBand="0" w:noVBand="1"/>
      </w:tblPr>
      <w:tblGrid>
        <w:gridCol w:w="706"/>
        <w:gridCol w:w="6764"/>
        <w:gridCol w:w="1607"/>
      </w:tblGrid>
      <w:tr w:rsidR="00B26D9E" w:rsidRPr="00D96835" w14:paraId="76BB1FA8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0DC57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1A782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KRITERIJ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3FF04" w14:textId="77777777" w:rsidR="00B26D9E" w:rsidRPr="00D96835" w:rsidRDefault="00001CA9" w:rsidP="006725D6">
            <w:pPr>
              <w:spacing w:after="0" w:line="259" w:lineRule="auto"/>
              <w:ind w:left="1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BROJ BODOVA</w:t>
            </w:r>
          </w:p>
        </w:tc>
      </w:tr>
      <w:tr w:rsidR="00B26D9E" w:rsidRPr="00D96835" w14:paraId="76B941F1" w14:textId="77777777">
        <w:trPr>
          <w:trHeight w:val="54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A5CC2" w14:textId="77777777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5212C" w14:textId="45A7B959" w:rsidR="00B26D9E" w:rsidRPr="00D96835" w:rsidRDefault="00001CA9">
            <w:pPr>
              <w:spacing w:after="0" w:line="259" w:lineRule="auto"/>
              <w:ind w:left="0" w:firstLine="7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Lokalni karakter programskog sadržaja (usmjerenost na potrebe i interese građana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  <w:r w:rsidRPr="00D9683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64C48" w14:textId="1F2FCB54" w:rsidR="00B26D9E" w:rsidRPr="00D96835" w:rsidRDefault="00001CA9" w:rsidP="006725D6">
            <w:pPr>
              <w:spacing w:after="0" w:line="259" w:lineRule="auto"/>
              <w:ind w:left="5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6725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- 5</w:t>
            </w:r>
          </w:p>
        </w:tc>
      </w:tr>
      <w:tr w:rsidR="00B26D9E" w:rsidRPr="00D96835" w14:paraId="2A07067A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3A7F2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ED03F" w14:textId="77777777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Ponuđeni programski sadržaj je originalan, novi, vlastiti i potpisan.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7D8DA" w14:textId="77777777" w:rsidR="00B26D9E" w:rsidRPr="00D96835" w:rsidRDefault="00001CA9" w:rsidP="006725D6">
            <w:pPr>
              <w:spacing w:after="0" w:line="259" w:lineRule="auto"/>
              <w:ind w:left="5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0 - 5</w:t>
            </w:r>
          </w:p>
        </w:tc>
      </w:tr>
      <w:tr w:rsidR="00B26D9E" w:rsidRPr="00D96835" w14:paraId="00A1828B" w14:textId="77777777">
        <w:trPr>
          <w:trHeight w:val="82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043A5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FFC2A" w14:textId="77777777" w:rsidR="00B26D9E" w:rsidRPr="00D96835" w:rsidRDefault="00001CA9">
            <w:pPr>
              <w:spacing w:after="0" w:line="259" w:lineRule="auto"/>
              <w:ind w:left="7" w:firstLine="7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Poštivanje profesionalnih standarda struke (izravan kontakt s izvorom informacija, dvije strane priče, dva nepovezana izvora prilikom provjere informacija)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9AE53" w14:textId="079806E6" w:rsidR="00B26D9E" w:rsidRPr="00D96835" w:rsidRDefault="00001CA9" w:rsidP="006725D6">
            <w:pPr>
              <w:spacing w:after="0" w:line="259" w:lineRule="auto"/>
              <w:ind w:left="5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6725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- 5</w:t>
            </w:r>
          </w:p>
        </w:tc>
      </w:tr>
      <w:tr w:rsidR="00B26D9E" w:rsidRPr="00D96835" w14:paraId="508165D3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9C08C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CA197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UKUPNO: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FDDEB" w14:textId="6E4D4D90" w:rsidR="00B26D9E" w:rsidRPr="00D96835" w:rsidRDefault="00001CA9" w:rsidP="006725D6">
            <w:pPr>
              <w:spacing w:after="0" w:line="259" w:lineRule="auto"/>
              <w:ind w:left="5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6725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- 15</w:t>
            </w:r>
          </w:p>
        </w:tc>
      </w:tr>
    </w:tbl>
    <w:p w14:paraId="322A634A" w14:textId="77777777" w:rsidR="006725D6" w:rsidRDefault="006725D6">
      <w:pPr>
        <w:spacing w:after="179"/>
        <w:ind w:left="161" w:right="14"/>
        <w:rPr>
          <w:rFonts w:ascii="Times New Roman" w:hAnsi="Times New Roman" w:cs="Times New Roman"/>
          <w:szCs w:val="22"/>
        </w:rPr>
      </w:pPr>
    </w:p>
    <w:p w14:paraId="0F2C273F" w14:textId="1FC3B603" w:rsidR="00B26D9E" w:rsidRPr="00D96835" w:rsidRDefault="00001CA9">
      <w:pPr>
        <w:spacing w:after="179"/>
        <w:ind w:left="161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Vrijednost boda je sljedeća:</w:t>
      </w:r>
    </w:p>
    <w:p w14:paraId="2BEA5C54" w14:textId="77777777" w:rsidR="00B26D9E" w:rsidRPr="000B5BE0" w:rsidRDefault="00001CA9" w:rsidP="000B5BE0">
      <w:pPr>
        <w:pStyle w:val="ListParagraph"/>
        <w:numPr>
          <w:ilvl w:val="0"/>
          <w:numId w:val="24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0B5BE0">
        <w:rPr>
          <w:rFonts w:ascii="Times New Roman" w:hAnsi="Times New Roman" w:cs="Times New Roman"/>
          <w:szCs w:val="22"/>
        </w:rPr>
        <w:t>5 = u potpunosti se odnosi na prijavljeni program,</w:t>
      </w:r>
    </w:p>
    <w:p w14:paraId="58E4BE15" w14:textId="77777777" w:rsidR="00B26D9E" w:rsidRPr="000B5BE0" w:rsidRDefault="00001CA9" w:rsidP="000B5BE0">
      <w:pPr>
        <w:pStyle w:val="ListParagraph"/>
        <w:numPr>
          <w:ilvl w:val="0"/>
          <w:numId w:val="24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0B5BE0">
        <w:rPr>
          <w:rFonts w:ascii="Times New Roman" w:hAnsi="Times New Roman" w:cs="Times New Roman"/>
          <w:szCs w:val="22"/>
        </w:rPr>
        <w:t>4 = u velikoj mjeri se odnosi na prijavljeni program,</w:t>
      </w:r>
    </w:p>
    <w:p w14:paraId="5A5D14FA" w14:textId="77777777" w:rsidR="00B26D9E" w:rsidRPr="000B5BE0" w:rsidRDefault="00001CA9" w:rsidP="000B5BE0">
      <w:pPr>
        <w:pStyle w:val="ListParagraph"/>
        <w:numPr>
          <w:ilvl w:val="0"/>
          <w:numId w:val="24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0B5BE0">
        <w:rPr>
          <w:rFonts w:ascii="Times New Roman" w:hAnsi="Times New Roman" w:cs="Times New Roman"/>
          <w:szCs w:val="22"/>
        </w:rPr>
        <w:t>3 = djelomično se odnosi na prijavljeni program,</w:t>
      </w:r>
    </w:p>
    <w:p w14:paraId="3FFAA37F" w14:textId="77777777" w:rsidR="00B26D9E" w:rsidRPr="000B5BE0" w:rsidRDefault="00001CA9" w:rsidP="000B5BE0">
      <w:pPr>
        <w:pStyle w:val="ListParagraph"/>
        <w:numPr>
          <w:ilvl w:val="0"/>
          <w:numId w:val="24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0B5BE0">
        <w:rPr>
          <w:rFonts w:ascii="Times New Roman" w:hAnsi="Times New Roman" w:cs="Times New Roman"/>
          <w:szCs w:val="22"/>
        </w:rPr>
        <w:t>2 = u najmanjoj mogućoj mjeri se odnosi na prijavljeni program,</w:t>
      </w:r>
    </w:p>
    <w:p w14:paraId="1F7D3F21" w14:textId="77777777" w:rsidR="0004129C" w:rsidRPr="000B5BE0" w:rsidRDefault="00001CA9" w:rsidP="000B5BE0">
      <w:pPr>
        <w:pStyle w:val="ListParagraph"/>
        <w:numPr>
          <w:ilvl w:val="0"/>
          <w:numId w:val="24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0B5BE0">
        <w:rPr>
          <w:rFonts w:ascii="Times New Roman" w:hAnsi="Times New Roman" w:cs="Times New Roman"/>
          <w:szCs w:val="22"/>
        </w:rPr>
        <w:t xml:space="preserve">1 = nedovoljno se odnosi na prijavljeni program, </w:t>
      </w:r>
    </w:p>
    <w:p w14:paraId="0D5F0F77" w14:textId="466B3D45" w:rsidR="00B26D9E" w:rsidRPr="000B5BE0" w:rsidRDefault="00A03E42" w:rsidP="000B5BE0">
      <w:pPr>
        <w:pStyle w:val="ListParagraph"/>
        <w:numPr>
          <w:ilvl w:val="0"/>
          <w:numId w:val="24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0B5BE0">
        <w:rPr>
          <w:rFonts w:ascii="Times New Roman" w:hAnsi="Times New Roman" w:cs="Times New Roman"/>
          <w:noProof/>
          <w:szCs w:val="22"/>
        </w:rPr>
        <w:t>0 =</w:t>
      </w:r>
      <w:r w:rsidR="00001CA9" w:rsidRPr="000B5BE0">
        <w:rPr>
          <w:rFonts w:ascii="Times New Roman" w:hAnsi="Times New Roman" w:cs="Times New Roman"/>
          <w:szCs w:val="22"/>
        </w:rPr>
        <w:t xml:space="preserve"> nije primjenjivo.</w:t>
      </w:r>
    </w:p>
    <w:p w14:paraId="132E474D" w14:textId="77777777" w:rsidR="009E351E" w:rsidRPr="00D96835" w:rsidRDefault="009E351E" w:rsidP="009E351E">
      <w:pPr>
        <w:spacing w:after="0" w:line="357" w:lineRule="auto"/>
        <w:ind w:left="779" w:right="14" w:firstLine="0"/>
        <w:rPr>
          <w:rFonts w:ascii="Times New Roman" w:hAnsi="Times New Roman" w:cs="Times New Roman"/>
          <w:szCs w:val="22"/>
        </w:rPr>
      </w:pPr>
    </w:p>
    <w:p w14:paraId="12E0F0EB" w14:textId="77777777" w:rsidR="00B26D9E" w:rsidRPr="00D96835" w:rsidRDefault="00001CA9">
      <w:pPr>
        <w:ind w:left="183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Dodatno će se ocjenjivati sadržaji usmjereni na teme:</w:t>
      </w:r>
    </w:p>
    <w:tbl>
      <w:tblPr>
        <w:tblStyle w:val="TableGrid"/>
        <w:tblW w:w="9079" w:type="dxa"/>
        <w:tblInd w:w="177" w:type="dxa"/>
        <w:tblCellMar>
          <w:top w:w="46" w:type="dxa"/>
          <w:left w:w="115" w:type="dxa"/>
          <w:right w:w="108" w:type="dxa"/>
        </w:tblCellMar>
        <w:tblLook w:val="04A0" w:firstRow="1" w:lastRow="0" w:firstColumn="1" w:lastColumn="0" w:noHBand="0" w:noVBand="1"/>
      </w:tblPr>
      <w:tblGrid>
        <w:gridCol w:w="708"/>
        <w:gridCol w:w="6667"/>
        <w:gridCol w:w="1704"/>
      </w:tblGrid>
      <w:tr w:rsidR="00B26D9E" w:rsidRPr="00D96835" w14:paraId="1DEE7B56" w14:textId="77777777">
        <w:trPr>
          <w:trHeight w:val="281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7330C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E3EBC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KRITERIJ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970F1" w14:textId="77777777" w:rsidR="00B26D9E" w:rsidRPr="00D96835" w:rsidRDefault="00001CA9" w:rsidP="002955CF">
            <w:pPr>
              <w:spacing w:after="0" w:line="259" w:lineRule="auto"/>
              <w:ind w:lef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BROJ BODOVA</w:t>
            </w:r>
          </w:p>
        </w:tc>
      </w:tr>
      <w:tr w:rsidR="00B26D9E" w:rsidRPr="00D96835" w14:paraId="5A95865E" w14:textId="77777777">
        <w:trPr>
          <w:trHeight w:val="27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E450B" w14:textId="77777777" w:rsidR="00B26D9E" w:rsidRPr="00D96835" w:rsidRDefault="00001CA9">
            <w:pPr>
              <w:spacing w:after="0" w:line="259" w:lineRule="auto"/>
              <w:ind w:left="1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6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B96AF" w14:textId="62AB72C4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Praćenje gospodarskih aktivnosti na području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06953" w14:textId="77777777" w:rsidR="00B26D9E" w:rsidRPr="00D96835" w:rsidRDefault="00001CA9" w:rsidP="002955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0 - 3</w:t>
            </w:r>
          </w:p>
        </w:tc>
      </w:tr>
      <w:tr w:rsidR="00B26D9E" w:rsidRPr="00D96835" w14:paraId="7A0EE977" w14:textId="77777777">
        <w:trPr>
          <w:trHeight w:val="55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0AFAC" w14:textId="77777777" w:rsidR="00B26D9E" w:rsidRPr="00D96835" w:rsidRDefault="00001C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6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0260F" w14:textId="77777777" w:rsidR="00B26D9E" w:rsidRPr="00D96835" w:rsidRDefault="00001CA9">
            <w:pPr>
              <w:spacing w:after="0" w:line="259" w:lineRule="auto"/>
              <w:ind w:left="0" w:firstLine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Praćenje demografskih mjera, razvoj znanosti, kulture, odgoja, obrazovanja i sporta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0FFB7" w14:textId="77777777" w:rsidR="00B26D9E" w:rsidRPr="00D96835" w:rsidRDefault="00001CA9" w:rsidP="002955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0 - 3</w:t>
            </w:r>
          </w:p>
        </w:tc>
      </w:tr>
      <w:tr w:rsidR="00B26D9E" w:rsidRPr="00D96835" w14:paraId="56E27761" w14:textId="77777777">
        <w:trPr>
          <w:trHeight w:val="55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F8034" w14:textId="77777777" w:rsidR="00B26D9E" w:rsidRPr="00D96835" w:rsidRDefault="00001C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6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61C0A" w14:textId="0E594988" w:rsidR="00B26D9E" w:rsidRPr="00D96835" w:rsidRDefault="00001CA9">
            <w:pPr>
              <w:spacing w:after="0" w:line="259" w:lineRule="auto"/>
              <w:ind w:left="0" w:firstLine="7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Praćenje turizma i turističkih manifestacija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te zaštit</w:t>
            </w:r>
            <w:r w:rsidR="001F10A0">
              <w:rPr>
                <w:rFonts w:ascii="Times New Roman" w:hAnsi="Times New Roman" w:cs="Times New Roman"/>
                <w:szCs w:val="22"/>
              </w:rPr>
              <w:t>a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okoliša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E7A9C" w14:textId="02E21662" w:rsidR="00B26D9E" w:rsidRPr="00D96835" w:rsidRDefault="00001CA9" w:rsidP="002955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- 3</w:t>
            </w:r>
          </w:p>
        </w:tc>
      </w:tr>
      <w:tr w:rsidR="00B26D9E" w:rsidRPr="00D96835" w14:paraId="02847C98" w14:textId="77777777">
        <w:trPr>
          <w:trHeight w:val="81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AB3BB" w14:textId="77777777" w:rsidR="00B26D9E" w:rsidRPr="00D96835" w:rsidRDefault="00001C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6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DF190" w14:textId="77777777" w:rsidR="00B26D9E" w:rsidRPr="00D96835" w:rsidRDefault="00001CA9">
            <w:pPr>
              <w:spacing w:after="0" w:line="259" w:lineRule="auto"/>
              <w:ind w:left="7" w:firstLine="7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Praćenje teme iz područja zdravlja i socijalne uključenosti posebice populacije starijih osoba, hrvatskih branitelja, osoba s invaliditetom i osoba s posebnim potrebama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8F8FA" w14:textId="77777777" w:rsidR="00B26D9E" w:rsidRPr="00D96835" w:rsidRDefault="00001CA9" w:rsidP="002955CF">
            <w:pPr>
              <w:spacing w:after="0" w:line="259" w:lineRule="auto"/>
              <w:ind w:lef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0 - 3</w:t>
            </w:r>
          </w:p>
        </w:tc>
      </w:tr>
      <w:tr w:rsidR="00B26D9E" w:rsidRPr="00D96835" w14:paraId="1CBC001F" w14:textId="77777777">
        <w:trPr>
          <w:trHeight w:val="27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C8AAB" w14:textId="77777777" w:rsidR="00B26D9E" w:rsidRPr="00D96835" w:rsidRDefault="00001CA9">
            <w:pPr>
              <w:spacing w:after="0" w:line="259" w:lineRule="auto"/>
              <w:ind w:left="1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6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0857D" w14:textId="656D887C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Nacionalne manjine u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Gradu Karlovcu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te ravnopravnost spolova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DBBD6" w14:textId="77777777" w:rsidR="00B26D9E" w:rsidRPr="00D96835" w:rsidRDefault="00001CA9" w:rsidP="002955CF">
            <w:pPr>
              <w:spacing w:after="0" w:line="259" w:lineRule="auto"/>
              <w:ind w:lef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0 - 3</w:t>
            </w:r>
          </w:p>
        </w:tc>
      </w:tr>
      <w:tr w:rsidR="00B26D9E" w:rsidRPr="00D96835" w14:paraId="388EF0F4" w14:textId="77777777">
        <w:trPr>
          <w:trHeight w:val="27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D7701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B6815" w14:textId="77777777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UKUPNO: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4DE3F" w14:textId="31ED97B7" w:rsidR="00B26D9E" w:rsidRPr="00D96835" w:rsidRDefault="00001CA9" w:rsidP="002955CF">
            <w:pPr>
              <w:spacing w:after="0" w:line="259" w:lineRule="auto"/>
              <w:ind w:lef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-15</w:t>
            </w:r>
          </w:p>
        </w:tc>
      </w:tr>
    </w:tbl>
    <w:p w14:paraId="2FC6D762" w14:textId="77777777" w:rsidR="00557B15" w:rsidRDefault="00557B15">
      <w:pPr>
        <w:spacing w:after="160"/>
        <w:ind w:left="183" w:right="14"/>
        <w:rPr>
          <w:rFonts w:ascii="Times New Roman" w:hAnsi="Times New Roman" w:cs="Times New Roman"/>
          <w:szCs w:val="22"/>
        </w:rPr>
      </w:pPr>
    </w:p>
    <w:p w14:paraId="5EBE80DA" w14:textId="2C6B69CE" w:rsidR="00B26D9E" w:rsidRPr="00D96835" w:rsidRDefault="00001CA9">
      <w:pPr>
        <w:spacing w:after="160"/>
        <w:ind w:left="183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Vrijednost boda je sljedeća:</w:t>
      </w:r>
    </w:p>
    <w:p w14:paraId="4D621E96" w14:textId="77777777" w:rsidR="00B26D9E" w:rsidRPr="00286EDF" w:rsidRDefault="00001CA9" w:rsidP="006725D6">
      <w:pPr>
        <w:pStyle w:val="ListParagraph"/>
        <w:numPr>
          <w:ilvl w:val="2"/>
          <w:numId w:val="2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3 = u potpunosti se odnosi na prijavljeni program,</w:t>
      </w:r>
    </w:p>
    <w:p w14:paraId="5B637384" w14:textId="01B51749" w:rsidR="00720AB6" w:rsidRPr="00A135F0" w:rsidRDefault="00001CA9" w:rsidP="00A135F0">
      <w:pPr>
        <w:pStyle w:val="ListParagraph"/>
        <w:numPr>
          <w:ilvl w:val="2"/>
          <w:numId w:val="2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 xml:space="preserve">2 = u velikoj mjeri </w:t>
      </w:r>
      <w:bookmarkStart w:id="0" w:name="_Hlk178064536"/>
      <w:r w:rsidRPr="00286EDF">
        <w:rPr>
          <w:rFonts w:ascii="Times New Roman" w:hAnsi="Times New Roman" w:cs="Times New Roman"/>
          <w:szCs w:val="22"/>
        </w:rPr>
        <w:t>se odnosi na prijavljeni program</w:t>
      </w:r>
      <w:bookmarkEnd w:id="0"/>
      <w:r w:rsidRPr="00286EDF">
        <w:rPr>
          <w:rFonts w:ascii="Times New Roman" w:hAnsi="Times New Roman" w:cs="Times New Roman"/>
          <w:szCs w:val="22"/>
        </w:rPr>
        <w:t>,</w:t>
      </w:r>
    </w:p>
    <w:p w14:paraId="1DD7B0C2" w14:textId="77777777" w:rsidR="00A135F0" w:rsidRPr="00286EDF" w:rsidRDefault="00A135F0" w:rsidP="00A135F0">
      <w:pPr>
        <w:pStyle w:val="ListParagraph"/>
        <w:numPr>
          <w:ilvl w:val="2"/>
          <w:numId w:val="2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1 djelomično se odnosi na prijavljeni program</w:t>
      </w:r>
    </w:p>
    <w:p w14:paraId="76A4D100" w14:textId="77777777" w:rsidR="00A135F0" w:rsidRPr="00286EDF" w:rsidRDefault="00A135F0" w:rsidP="00A135F0">
      <w:pPr>
        <w:pStyle w:val="ListParagraph"/>
        <w:numPr>
          <w:ilvl w:val="2"/>
          <w:numId w:val="2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0 = nije primjenjivo.</w:t>
      </w:r>
    </w:p>
    <w:p w14:paraId="470D8F3F" w14:textId="77777777" w:rsidR="00720AB6" w:rsidRDefault="00720AB6" w:rsidP="00C47597">
      <w:pPr>
        <w:spacing w:after="0" w:line="240" w:lineRule="auto"/>
        <w:ind w:left="0" w:firstLine="0"/>
        <w:rPr>
          <w:rFonts w:ascii="Times New Roman" w:hAnsi="Times New Roman" w:cs="Times New Roman"/>
          <w:szCs w:val="22"/>
        </w:rPr>
      </w:pPr>
    </w:p>
    <w:tbl>
      <w:tblPr>
        <w:tblStyle w:val="TableGrid"/>
        <w:tblW w:w="9068" w:type="dxa"/>
        <w:tblInd w:w="4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9"/>
        <w:gridCol w:w="1699"/>
      </w:tblGrid>
      <w:tr w:rsidR="00557B15" w:rsidRPr="00D96835" w14:paraId="4DF789B9" w14:textId="77777777" w:rsidTr="00686720">
        <w:trPr>
          <w:trHeight w:val="281"/>
        </w:trPr>
        <w:tc>
          <w:tcPr>
            <w:tcW w:w="7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64C17" w14:textId="77777777" w:rsidR="00557B15" w:rsidRPr="00D96835" w:rsidRDefault="00557B15" w:rsidP="00686720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UKUPNI MAKSIMALNI BROJ BODOVA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21049" w14:textId="77777777" w:rsidR="00557B15" w:rsidRPr="00D96835" w:rsidRDefault="00557B15" w:rsidP="00686720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</w:tbl>
    <w:p w14:paraId="480432A8" w14:textId="77777777" w:rsidR="00720AB6" w:rsidRPr="00D96835" w:rsidRDefault="00720AB6" w:rsidP="00C47597">
      <w:pPr>
        <w:spacing w:after="0" w:line="240" w:lineRule="auto"/>
        <w:ind w:left="0" w:firstLine="0"/>
        <w:rPr>
          <w:rFonts w:ascii="Times New Roman" w:hAnsi="Times New Roman" w:cs="Times New Roman"/>
          <w:szCs w:val="22"/>
        </w:rPr>
        <w:sectPr w:rsidR="00720AB6" w:rsidRPr="00D96835" w:rsidSect="001306AA">
          <w:headerReference w:type="even" r:id="rId24"/>
          <w:headerReference w:type="default" r:id="rId25"/>
          <w:headerReference w:type="first" r:id="rId26"/>
          <w:pgSz w:w="11906" w:h="16838" w:code="9"/>
          <w:pgMar w:top="1440" w:right="1440" w:bottom="1440" w:left="1440" w:header="720" w:footer="720" w:gutter="0"/>
          <w:cols w:space="720"/>
          <w:docGrid w:linePitch="299"/>
        </w:sectPr>
      </w:pPr>
    </w:p>
    <w:p w14:paraId="17CEA026" w14:textId="3CEDF87C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lastRenderedPageBreak/>
        <w:t>Osnovni kriteriji temeljem kojih će se utvrđivati prednost prijavljenog programskog sadržaja za financiranje radijskih programa od interesa za</w:t>
      </w:r>
      <w:r w:rsidR="00F379EA" w:rsidRPr="00D96835">
        <w:rPr>
          <w:rFonts w:ascii="Times New Roman" w:hAnsi="Times New Roman" w:cs="Times New Roman"/>
          <w:szCs w:val="22"/>
        </w:rPr>
        <w:t xml:space="preserve"> Grad Karlovac</w:t>
      </w:r>
      <w:r w:rsidRPr="00D96835">
        <w:rPr>
          <w:rFonts w:ascii="Times New Roman" w:hAnsi="Times New Roman" w:cs="Times New Roman"/>
          <w:szCs w:val="22"/>
        </w:rPr>
        <w:t>:</w:t>
      </w:r>
    </w:p>
    <w:tbl>
      <w:tblPr>
        <w:tblStyle w:val="TableGrid"/>
        <w:tblW w:w="9072" w:type="dxa"/>
        <w:tblInd w:w="33" w:type="dxa"/>
        <w:tblCellMar>
          <w:top w:w="53" w:type="dxa"/>
          <w:left w:w="118" w:type="dxa"/>
          <w:right w:w="148" w:type="dxa"/>
        </w:tblCellMar>
        <w:tblLook w:val="04A0" w:firstRow="1" w:lastRow="0" w:firstColumn="1" w:lastColumn="0" w:noHBand="0" w:noVBand="1"/>
      </w:tblPr>
      <w:tblGrid>
        <w:gridCol w:w="706"/>
        <w:gridCol w:w="6760"/>
        <w:gridCol w:w="1606"/>
      </w:tblGrid>
      <w:tr w:rsidR="00B26D9E" w:rsidRPr="00D96835" w14:paraId="48D287F6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2802F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C759F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KRITERIJ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939FE" w14:textId="77777777" w:rsidR="00B26D9E" w:rsidRPr="00D96835" w:rsidRDefault="00001CA9" w:rsidP="002955CF">
            <w:pPr>
              <w:spacing w:after="0" w:line="259" w:lineRule="auto"/>
              <w:ind w:lef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BROJ BODOVA</w:t>
            </w:r>
          </w:p>
        </w:tc>
      </w:tr>
      <w:tr w:rsidR="00B26D9E" w:rsidRPr="00D96835" w14:paraId="7C48EB5A" w14:textId="77777777">
        <w:trPr>
          <w:trHeight w:val="54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6B52B" w14:textId="77777777" w:rsidR="00B26D9E" w:rsidRPr="00D96835" w:rsidRDefault="00001CA9">
            <w:pPr>
              <w:spacing w:after="0" w:line="259" w:lineRule="auto"/>
              <w:ind w:left="36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1136E" w14:textId="7C2C72F6" w:rsidR="00B26D9E" w:rsidRPr="00D96835" w:rsidRDefault="00001CA9">
            <w:pPr>
              <w:spacing w:after="0" w:line="259" w:lineRule="auto"/>
              <w:ind w:left="7" w:firstLine="0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Lokalni karakter programskog sadržaja (usmjerenost na potrebe i interese građana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  <w:r w:rsidRPr="00D9683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33083" w14:textId="7BB04B99" w:rsidR="00B26D9E" w:rsidRPr="00D96835" w:rsidRDefault="00001CA9" w:rsidP="002955CF">
            <w:pPr>
              <w:spacing w:after="0" w:line="259" w:lineRule="auto"/>
              <w:ind w:left="29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-5</w:t>
            </w:r>
          </w:p>
        </w:tc>
      </w:tr>
      <w:tr w:rsidR="00B26D9E" w:rsidRPr="00D96835" w14:paraId="4AFB5806" w14:textId="77777777">
        <w:trPr>
          <w:trHeight w:val="278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CCC4" w14:textId="77777777" w:rsidR="00B26D9E" w:rsidRPr="00D96835" w:rsidRDefault="00001CA9">
            <w:pPr>
              <w:spacing w:after="0" w:line="259" w:lineRule="auto"/>
              <w:ind w:left="29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1326D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Ponuđeni programski sadržaj je originalan, novi, vlastiti i potpisan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8546A" w14:textId="1DFFDC39" w:rsidR="00B26D9E" w:rsidRPr="00D96835" w:rsidRDefault="00001CA9" w:rsidP="002955CF">
            <w:pPr>
              <w:spacing w:after="0" w:line="259" w:lineRule="auto"/>
              <w:ind w:left="2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- 5</w:t>
            </w:r>
          </w:p>
        </w:tc>
      </w:tr>
      <w:tr w:rsidR="00B26D9E" w:rsidRPr="00D96835" w14:paraId="2FCDCF2A" w14:textId="77777777">
        <w:trPr>
          <w:trHeight w:val="82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CBF37" w14:textId="77777777" w:rsidR="00B26D9E" w:rsidRPr="00D96835" w:rsidRDefault="00001CA9">
            <w:pPr>
              <w:spacing w:after="0" w:line="259" w:lineRule="auto"/>
              <w:ind w:left="29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05D13" w14:textId="77777777" w:rsidR="00B26D9E" w:rsidRPr="00D96835" w:rsidRDefault="00001CA9">
            <w:pPr>
              <w:spacing w:after="0" w:line="259" w:lineRule="auto"/>
              <w:ind w:left="0" w:right="14" w:firstLine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Poštivanje profesionalnih standarda struke prilikom objavljivanja programskog sadržaja (izravan kontakt s izvorom informacija, dvije strane priče, dva nepovezana izvora prilikom provjere informacija)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F6F4E" w14:textId="36816B58" w:rsidR="00B26D9E" w:rsidRPr="00D96835" w:rsidRDefault="00001CA9" w:rsidP="002955CF">
            <w:pPr>
              <w:spacing w:after="0" w:line="259" w:lineRule="auto"/>
              <w:ind w:left="2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- 5</w:t>
            </w:r>
          </w:p>
        </w:tc>
      </w:tr>
      <w:tr w:rsidR="00B26D9E" w:rsidRPr="00D96835" w14:paraId="1805A970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15135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514A7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61F90" w14:textId="35512511" w:rsidR="00B26D9E" w:rsidRPr="00D96835" w:rsidRDefault="00001CA9" w:rsidP="002955CF">
            <w:pPr>
              <w:spacing w:after="0" w:line="259" w:lineRule="auto"/>
              <w:ind w:left="29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-15</w:t>
            </w:r>
          </w:p>
        </w:tc>
      </w:tr>
    </w:tbl>
    <w:p w14:paraId="3A5F2DC7" w14:textId="77777777" w:rsidR="00343727" w:rsidRDefault="00343727">
      <w:pPr>
        <w:spacing w:after="199"/>
        <w:ind w:left="18" w:right="14"/>
        <w:rPr>
          <w:rFonts w:ascii="Times New Roman" w:hAnsi="Times New Roman" w:cs="Times New Roman"/>
          <w:szCs w:val="22"/>
        </w:rPr>
      </w:pPr>
    </w:p>
    <w:p w14:paraId="2C41E429" w14:textId="0D09571A" w:rsidR="00B26D9E" w:rsidRPr="00D96835" w:rsidRDefault="00001CA9">
      <w:pPr>
        <w:spacing w:after="199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Vrijednost boda je sljedeća:</w:t>
      </w:r>
    </w:p>
    <w:p w14:paraId="76DAD4C1" w14:textId="77777777" w:rsidR="00B26D9E" w:rsidRPr="00286EDF" w:rsidRDefault="00001CA9" w:rsidP="00286EDF">
      <w:pPr>
        <w:pStyle w:val="ListParagraph"/>
        <w:numPr>
          <w:ilvl w:val="0"/>
          <w:numId w:val="17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5 = u potpunosti se odnosi na prijavljeni program,</w:t>
      </w:r>
    </w:p>
    <w:p w14:paraId="4420E47A" w14:textId="77777777" w:rsidR="00B26D9E" w:rsidRPr="00286EDF" w:rsidRDefault="00001CA9" w:rsidP="00286EDF">
      <w:pPr>
        <w:pStyle w:val="ListParagraph"/>
        <w:numPr>
          <w:ilvl w:val="0"/>
          <w:numId w:val="17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4 = u velikoj mjeri se odnosi na prijavljeni program,</w:t>
      </w:r>
    </w:p>
    <w:p w14:paraId="3CE9F99B" w14:textId="77777777" w:rsidR="00B26D9E" w:rsidRPr="00286EDF" w:rsidRDefault="00001CA9" w:rsidP="00286EDF">
      <w:pPr>
        <w:pStyle w:val="ListParagraph"/>
        <w:numPr>
          <w:ilvl w:val="0"/>
          <w:numId w:val="17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3 = djelomično se odnosi na prijavljeni program,</w:t>
      </w:r>
    </w:p>
    <w:p w14:paraId="77198E9D" w14:textId="77777777" w:rsidR="00B26D9E" w:rsidRPr="00286EDF" w:rsidRDefault="00001CA9" w:rsidP="00286EDF">
      <w:pPr>
        <w:pStyle w:val="ListParagraph"/>
        <w:numPr>
          <w:ilvl w:val="0"/>
          <w:numId w:val="17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2 = u najmanjoj mogućoj mjeri se odnosi na prijavljeni program,</w:t>
      </w:r>
    </w:p>
    <w:p w14:paraId="7843ADAF" w14:textId="77777777" w:rsidR="00EC1FF4" w:rsidRPr="00286EDF" w:rsidRDefault="00001CA9" w:rsidP="00286EDF">
      <w:pPr>
        <w:pStyle w:val="ListParagraph"/>
        <w:numPr>
          <w:ilvl w:val="0"/>
          <w:numId w:val="17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szCs w:val="22"/>
        </w:rPr>
        <w:t>1 = nedovoljno se odnosi na prijavljeni program,</w:t>
      </w:r>
    </w:p>
    <w:p w14:paraId="2A811F0A" w14:textId="7B94EB75" w:rsidR="00B26D9E" w:rsidRPr="00286EDF" w:rsidRDefault="00A618AC" w:rsidP="00286EDF">
      <w:pPr>
        <w:pStyle w:val="ListParagraph"/>
        <w:numPr>
          <w:ilvl w:val="0"/>
          <w:numId w:val="17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286EDF">
        <w:rPr>
          <w:rFonts w:ascii="Times New Roman" w:hAnsi="Times New Roman" w:cs="Times New Roman"/>
          <w:noProof/>
          <w:szCs w:val="22"/>
        </w:rPr>
        <w:t xml:space="preserve">0 </w:t>
      </w:r>
      <w:r w:rsidR="00001CA9" w:rsidRPr="00286EDF">
        <w:rPr>
          <w:rFonts w:ascii="Times New Roman" w:hAnsi="Times New Roman" w:cs="Times New Roman"/>
          <w:szCs w:val="22"/>
        </w:rPr>
        <w:t>= nije primjenjivo.</w:t>
      </w:r>
    </w:p>
    <w:p w14:paraId="7E0B6705" w14:textId="77777777" w:rsidR="00A618AC" w:rsidRPr="00D96835" w:rsidRDefault="00A618AC">
      <w:pPr>
        <w:spacing w:after="41"/>
        <w:ind w:left="18" w:right="14"/>
        <w:rPr>
          <w:rFonts w:ascii="Times New Roman" w:hAnsi="Times New Roman" w:cs="Times New Roman"/>
          <w:szCs w:val="22"/>
        </w:rPr>
      </w:pPr>
    </w:p>
    <w:p w14:paraId="36907BCE" w14:textId="2DA3C00C" w:rsidR="00B26D9E" w:rsidRPr="00D96835" w:rsidRDefault="00001CA9">
      <w:pPr>
        <w:spacing w:after="41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Dodatno će se ocjenjivati sadržaji usmjereni na teme:</w:t>
      </w:r>
    </w:p>
    <w:tbl>
      <w:tblPr>
        <w:tblStyle w:val="TableGrid"/>
        <w:tblW w:w="9079" w:type="dxa"/>
        <w:tblInd w:w="12" w:type="dxa"/>
        <w:tblCellMar>
          <w:top w:w="46" w:type="dxa"/>
          <w:left w:w="118" w:type="dxa"/>
          <w:right w:w="170" w:type="dxa"/>
        </w:tblCellMar>
        <w:tblLook w:val="04A0" w:firstRow="1" w:lastRow="0" w:firstColumn="1" w:lastColumn="0" w:noHBand="0" w:noVBand="1"/>
      </w:tblPr>
      <w:tblGrid>
        <w:gridCol w:w="706"/>
        <w:gridCol w:w="6674"/>
        <w:gridCol w:w="1699"/>
      </w:tblGrid>
      <w:tr w:rsidR="00B26D9E" w:rsidRPr="00D96835" w14:paraId="3509EF9A" w14:textId="77777777">
        <w:trPr>
          <w:trHeight w:val="276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A5803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F648D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KRITERIJ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1398E" w14:textId="77777777" w:rsidR="00B26D9E" w:rsidRPr="00D96835" w:rsidRDefault="00001CA9" w:rsidP="002955CF">
            <w:pPr>
              <w:spacing w:after="0" w:line="259" w:lineRule="auto"/>
              <w:ind w:left="7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BROJ BODOVA</w:t>
            </w:r>
          </w:p>
        </w:tc>
      </w:tr>
      <w:tr w:rsidR="00B26D9E" w:rsidRPr="00D96835" w14:paraId="51DCE4AB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9B9D1" w14:textId="77777777" w:rsidR="00B26D9E" w:rsidRPr="00D96835" w:rsidRDefault="00001CA9">
            <w:pPr>
              <w:spacing w:after="0" w:line="259" w:lineRule="auto"/>
              <w:ind w:left="7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6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A5CB9" w14:textId="41602753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Praćenje gospodarskih aktivnosti na području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3D7DC" w14:textId="0507DA04" w:rsidR="00B26D9E" w:rsidRPr="00D96835" w:rsidRDefault="00001CA9" w:rsidP="002955CF">
            <w:pPr>
              <w:spacing w:after="0" w:line="259" w:lineRule="auto"/>
              <w:ind w:left="43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- 3</w:t>
            </w:r>
          </w:p>
        </w:tc>
      </w:tr>
      <w:tr w:rsidR="00B26D9E" w:rsidRPr="00D96835" w14:paraId="4EF9330C" w14:textId="77777777">
        <w:trPr>
          <w:trHeight w:val="552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D547B" w14:textId="77777777" w:rsidR="00B26D9E" w:rsidRPr="00D96835" w:rsidRDefault="00001CA9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6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EBCCA" w14:textId="77777777" w:rsidR="00B26D9E" w:rsidRPr="00D96835" w:rsidRDefault="00001CA9">
            <w:pPr>
              <w:spacing w:after="0" w:line="259" w:lineRule="auto"/>
              <w:ind w:left="0" w:firstLine="14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Praćenje demografskih mjera, razvoj znanosti, kulture, odgoja, obrazovanja i sporta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D5D82" w14:textId="77777777" w:rsidR="00B26D9E" w:rsidRPr="00D96835" w:rsidRDefault="00001CA9" w:rsidP="002955CF">
            <w:pPr>
              <w:spacing w:after="0" w:line="259" w:lineRule="auto"/>
              <w:ind w:left="43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0 - 3</w:t>
            </w:r>
          </w:p>
        </w:tc>
      </w:tr>
      <w:tr w:rsidR="00B26D9E" w:rsidRPr="00D96835" w14:paraId="7AA69118" w14:textId="77777777">
        <w:trPr>
          <w:trHeight w:val="54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81FB6" w14:textId="77777777" w:rsidR="00B26D9E" w:rsidRPr="00D96835" w:rsidRDefault="00001CA9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6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5667B" w14:textId="057F8623" w:rsidR="00B26D9E" w:rsidRPr="00D96835" w:rsidRDefault="00001CA9">
            <w:pPr>
              <w:spacing w:after="0" w:line="259" w:lineRule="auto"/>
              <w:ind w:left="0" w:firstLine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Praćenje turizma i turističkih manifestacija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te zaštit</w:t>
            </w:r>
            <w:r w:rsidR="001F10A0">
              <w:rPr>
                <w:rFonts w:ascii="Times New Roman" w:hAnsi="Times New Roman" w:cs="Times New Roman"/>
                <w:szCs w:val="22"/>
              </w:rPr>
              <w:t>a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okoliša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93C9A" w14:textId="194380F4" w:rsidR="00B26D9E" w:rsidRPr="00D96835" w:rsidRDefault="00001CA9" w:rsidP="002955CF">
            <w:pPr>
              <w:spacing w:after="0" w:line="259" w:lineRule="auto"/>
              <w:ind w:left="36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- 3</w:t>
            </w:r>
          </w:p>
        </w:tc>
      </w:tr>
      <w:tr w:rsidR="00B26D9E" w:rsidRPr="00D96835" w14:paraId="2BEF7353" w14:textId="77777777">
        <w:trPr>
          <w:trHeight w:val="82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94BEA" w14:textId="77777777" w:rsidR="00B26D9E" w:rsidRPr="00D96835" w:rsidRDefault="00001CA9">
            <w:pPr>
              <w:spacing w:after="0" w:line="259" w:lineRule="auto"/>
              <w:ind w:left="43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6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23622" w14:textId="77777777" w:rsidR="00B26D9E" w:rsidRPr="00D96835" w:rsidRDefault="00001CA9">
            <w:pPr>
              <w:spacing w:after="0" w:line="259" w:lineRule="auto"/>
              <w:ind w:left="0" w:firstLine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Praćenje teme iz područja zdravlja i socijalne uključenosti posebice populacije starijih osoba, hrvatskih branitelja, osoba s invaliditetom i osoba s posebnim potrebama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3A64C" w14:textId="4DB6DEA4" w:rsidR="00B26D9E" w:rsidRPr="00D96835" w:rsidRDefault="00001CA9" w:rsidP="002955CF">
            <w:pPr>
              <w:spacing w:after="0" w:line="259" w:lineRule="auto"/>
              <w:ind w:left="36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-3</w:t>
            </w:r>
          </w:p>
        </w:tc>
      </w:tr>
      <w:tr w:rsidR="00B26D9E" w:rsidRPr="00D96835" w14:paraId="799187C4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7F618" w14:textId="77777777" w:rsidR="00B26D9E" w:rsidRPr="00D96835" w:rsidRDefault="00001CA9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6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8C060" w14:textId="18C88EF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Nacionalne manjine u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Gradu Karlovcu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te ravnopravnost spolova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8EB8F" w14:textId="7B8816C9" w:rsidR="00B26D9E" w:rsidRPr="00D96835" w:rsidRDefault="00001CA9" w:rsidP="002955CF">
            <w:pPr>
              <w:spacing w:after="0" w:line="259" w:lineRule="auto"/>
              <w:ind w:left="29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- 3</w:t>
            </w:r>
          </w:p>
        </w:tc>
      </w:tr>
      <w:tr w:rsidR="00B26D9E" w:rsidRPr="00D96835" w14:paraId="707C74D8" w14:textId="77777777">
        <w:trPr>
          <w:trHeight w:val="27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25A98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A64BD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UKUPNO: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7999A" w14:textId="4037680A" w:rsidR="00B26D9E" w:rsidRPr="00D96835" w:rsidRDefault="00001CA9" w:rsidP="002955CF">
            <w:pPr>
              <w:spacing w:after="0" w:line="259" w:lineRule="auto"/>
              <w:ind w:left="29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</w:tbl>
    <w:p w14:paraId="719B82BE" w14:textId="0F8D77A9" w:rsidR="00B26D9E" w:rsidRPr="00D96835" w:rsidRDefault="00001CA9" w:rsidP="00F62BB2">
      <w:pPr>
        <w:spacing w:after="146"/>
        <w:ind w:left="0" w:right="14" w:firstLine="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Vrijednost boda je sljedeća:</w:t>
      </w:r>
    </w:p>
    <w:p w14:paraId="75F3B206" w14:textId="77777777" w:rsidR="00B26D9E" w:rsidRPr="00D972DA" w:rsidRDefault="00001CA9" w:rsidP="00D972DA">
      <w:pPr>
        <w:pStyle w:val="ListParagraph"/>
        <w:numPr>
          <w:ilvl w:val="0"/>
          <w:numId w:val="16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3 = u potpunosti se odnosi na prijavljeni program,</w:t>
      </w:r>
    </w:p>
    <w:p w14:paraId="21018BE3" w14:textId="77777777" w:rsidR="00B26D9E" w:rsidRPr="00D972DA" w:rsidRDefault="00001CA9" w:rsidP="00D972DA">
      <w:pPr>
        <w:pStyle w:val="ListParagraph"/>
        <w:numPr>
          <w:ilvl w:val="0"/>
          <w:numId w:val="16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 xml:space="preserve">2 = u velikoj mjeri </w:t>
      </w:r>
      <w:bookmarkStart w:id="1" w:name="_Hlk178064851"/>
      <w:r w:rsidRPr="00D972DA">
        <w:rPr>
          <w:rFonts w:ascii="Times New Roman" w:hAnsi="Times New Roman" w:cs="Times New Roman"/>
          <w:szCs w:val="22"/>
        </w:rPr>
        <w:t>se odnosi na prijavljeni program,</w:t>
      </w:r>
      <w:bookmarkEnd w:id="1"/>
    </w:p>
    <w:p w14:paraId="5360591B" w14:textId="0C929592" w:rsidR="00B26D9E" w:rsidRPr="00D972DA" w:rsidRDefault="00001CA9" w:rsidP="00D972DA">
      <w:pPr>
        <w:pStyle w:val="ListParagraph"/>
        <w:numPr>
          <w:ilvl w:val="0"/>
          <w:numId w:val="16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 xml:space="preserve">1 </w:t>
      </w:r>
      <w:r w:rsidR="00E274AA">
        <w:rPr>
          <w:rFonts w:ascii="Times New Roman" w:hAnsi="Times New Roman" w:cs="Times New Roman"/>
          <w:szCs w:val="22"/>
        </w:rPr>
        <w:t xml:space="preserve">= </w:t>
      </w:r>
      <w:r w:rsidRPr="00D972DA">
        <w:rPr>
          <w:rFonts w:ascii="Times New Roman" w:hAnsi="Times New Roman" w:cs="Times New Roman"/>
          <w:szCs w:val="22"/>
        </w:rPr>
        <w:t xml:space="preserve">djelomično </w:t>
      </w:r>
      <w:r w:rsidR="00FB770F" w:rsidRPr="00D972DA">
        <w:rPr>
          <w:rFonts w:ascii="Times New Roman" w:hAnsi="Times New Roman" w:cs="Times New Roman"/>
          <w:szCs w:val="22"/>
        </w:rPr>
        <w:t>se odnosi na prijavljeni program,</w:t>
      </w:r>
    </w:p>
    <w:p w14:paraId="32475240" w14:textId="77777777" w:rsidR="00B26D9E" w:rsidRPr="00D972DA" w:rsidRDefault="00001CA9" w:rsidP="00D972DA">
      <w:pPr>
        <w:pStyle w:val="ListParagraph"/>
        <w:numPr>
          <w:ilvl w:val="0"/>
          <w:numId w:val="16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0 = nije primjenjivo.</w:t>
      </w:r>
    </w:p>
    <w:tbl>
      <w:tblPr>
        <w:tblStyle w:val="TableGrid"/>
        <w:tblW w:w="9092" w:type="dxa"/>
        <w:tblInd w:w="30" w:type="dxa"/>
        <w:tblCellMar>
          <w:top w:w="65" w:type="dxa"/>
          <w:left w:w="122" w:type="dxa"/>
          <w:right w:w="115" w:type="dxa"/>
        </w:tblCellMar>
        <w:tblLook w:val="04A0" w:firstRow="1" w:lastRow="0" w:firstColumn="1" w:lastColumn="0" w:noHBand="0" w:noVBand="1"/>
      </w:tblPr>
      <w:tblGrid>
        <w:gridCol w:w="7388"/>
        <w:gridCol w:w="1704"/>
      </w:tblGrid>
      <w:tr w:rsidR="00B26D9E" w:rsidRPr="00D96835" w14:paraId="251BC0B7" w14:textId="77777777">
        <w:trPr>
          <w:trHeight w:val="281"/>
        </w:trPr>
        <w:tc>
          <w:tcPr>
            <w:tcW w:w="7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B3B3C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UKUPNI MAKSIMALNI BROJ BODOVA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C72C6" w14:textId="77777777" w:rsidR="00B26D9E" w:rsidRPr="00D96835" w:rsidRDefault="00001CA9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</w:tbl>
    <w:p w14:paraId="34BCFB75" w14:textId="1B8D2116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Osnovni kriteriji temeljem kojih će se utvrđivati prednost prijavljenog programskog sadržaja za financiranje sadržaja elektroničkih publikacija od interesa za </w:t>
      </w:r>
      <w:r w:rsidR="00D36043">
        <w:rPr>
          <w:rFonts w:ascii="Times New Roman" w:hAnsi="Times New Roman" w:cs="Times New Roman"/>
          <w:szCs w:val="22"/>
        </w:rPr>
        <w:t>Grad Karlovac</w:t>
      </w:r>
      <w:r w:rsidRPr="00D96835">
        <w:rPr>
          <w:rFonts w:ascii="Times New Roman" w:hAnsi="Times New Roman" w:cs="Times New Roman"/>
          <w:szCs w:val="22"/>
        </w:rPr>
        <w:t>:</w:t>
      </w:r>
    </w:p>
    <w:tbl>
      <w:tblPr>
        <w:tblStyle w:val="TableGrid"/>
        <w:tblW w:w="9089" w:type="dxa"/>
        <w:tblInd w:w="37" w:type="dxa"/>
        <w:tblCellMar>
          <w:top w:w="58" w:type="dxa"/>
          <w:left w:w="115" w:type="dxa"/>
          <w:right w:w="134" w:type="dxa"/>
        </w:tblCellMar>
        <w:tblLook w:val="04A0" w:firstRow="1" w:lastRow="0" w:firstColumn="1" w:lastColumn="0" w:noHBand="0" w:noVBand="1"/>
      </w:tblPr>
      <w:tblGrid>
        <w:gridCol w:w="706"/>
        <w:gridCol w:w="6776"/>
        <w:gridCol w:w="1607"/>
      </w:tblGrid>
      <w:tr w:rsidR="00B26D9E" w:rsidRPr="00D96835" w14:paraId="1E577924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77C36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5131D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KRITERIJ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AFDCD" w14:textId="77777777" w:rsidR="00B26D9E" w:rsidRPr="00D96835" w:rsidRDefault="00001CA9" w:rsidP="002955CF">
            <w:pPr>
              <w:spacing w:after="0" w:line="259" w:lineRule="auto"/>
              <w:ind w:left="24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BROJ BODOVA</w:t>
            </w:r>
          </w:p>
        </w:tc>
      </w:tr>
      <w:tr w:rsidR="00B26D9E" w:rsidRPr="00D96835" w14:paraId="6A24C54F" w14:textId="77777777">
        <w:trPr>
          <w:trHeight w:val="54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F217D" w14:textId="77777777" w:rsidR="00B26D9E" w:rsidRPr="00D96835" w:rsidRDefault="00001CA9">
            <w:pPr>
              <w:spacing w:after="0" w:line="259" w:lineRule="auto"/>
              <w:ind w:left="19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6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46FDB" w14:textId="15E0BE51" w:rsidR="00B26D9E" w:rsidRPr="00D96835" w:rsidRDefault="00001CA9">
            <w:pPr>
              <w:spacing w:after="0" w:line="259" w:lineRule="auto"/>
              <w:ind w:left="0" w:firstLine="7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Lokalni karakter programskog sadržaja (usmjerenost na potrebe i interese građana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  <w:r w:rsidRPr="00D9683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40E48" w14:textId="77777777" w:rsidR="00B26D9E" w:rsidRPr="00D96835" w:rsidRDefault="00001CA9" w:rsidP="002955CF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0 - 5</w:t>
            </w:r>
          </w:p>
        </w:tc>
      </w:tr>
      <w:tr w:rsidR="00B26D9E" w:rsidRPr="00D96835" w14:paraId="1F64C99A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249C8" w14:textId="77777777" w:rsidR="00B26D9E" w:rsidRPr="00D96835" w:rsidRDefault="00001CA9">
            <w:pPr>
              <w:spacing w:after="0" w:line="259" w:lineRule="auto"/>
              <w:ind w:left="1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6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54E95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Ponuđeni programski sadržaj je originalan, novi, vlastiti i potpisan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46433" w14:textId="77777777" w:rsidR="00B26D9E" w:rsidRPr="00D96835" w:rsidRDefault="00001CA9" w:rsidP="002955CF">
            <w:pPr>
              <w:spacing w:after="0" w:line="259" w:lineRule="auto"/>
              <w:ind w:left="1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0 - 5</w:t>
            </w:r>
          </w:p>
        </w:tc>
      </w:tr>
      <w:tr w:rsidR="00B26D9E" w:rsidRPr="00D96835" w14:paraId="15857145" w14:textId="77777777">
        <w:trPr>
          <w:trHeight w:val="82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6E0F3" w14:textId="77777777" w:rsidR="00B26D9E" w:rsidRPr="00D96835" w:rsidRDefault="00001CA9">
            <w:pPr>
              <w:spacing w:after="0" w:line="259" w:lineRule="auto"/>
              <w:ind w:left="1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6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0B978" w14:textId="1E835CF0" w:rsidR="00B26D9E" w:rsidRPr="00D96835" w:rsidRDefault="00001CA9">
            <w:pPr>
              <w:spacing w:after="0" w:line="259" w:lineRule="auto"/>
              <w:ind w:left="7" w:right="101" w:firstLine="0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Kvantiteta objavljivanja programskog sadržaja koji se predlaže i pozicija predloženog programskog sadržaja unutar ukupnog programa medija pozicija objava za portale: naslovnica, podstranica, posebna rubrika i sl.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81FB7" w14:textId="289F2DB0" w:rsidR="00B26D9E" w:rsidRPr="00D96835" w:rsidRDefault="00001CA9" w:rsidP="002955CF">
            <w:pPr>
              <w:spacing w:after="0" w:line="259" w:lineRule="auto"/>
              <w:ind w:left="1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- 5</w:t>
            </w:r>
          </w:p>
        </w:tc>
      </w:tr>
      <w:tr w:rsidR="00B26D9E" w:rsidRPr="00D96835" w14:paraId="3F62697A" w14:textId="77777777">
        <w:trPr>
          <w:trHeight w:val="1092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729FA" w14:textId="77777777" w:rsidR="00B26D9E" w:rsidRPr="00D96835" w:rsidRDefault="00001CA9">
            <w:pPr>
              <w:spacing w:after="0" w:line="259" w:lineRule="auto"/>
              <w:ind w:left="5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6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22CDC" w14:textId="4D39F5EF" w:rsidR="00B26D9E" w:rsidRPr="00D96835" w:rsidRDefault="00001CA9">
            <w:pPr>
              <w:spacing w:after="0" w:line="259" w:lineRule="auto"/>
              <w:ind w:left="0" w:right="576" w:firstLine="7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Poštivanje profesionalnih standarda struke prilikom objavljivanja programskog sadržaja (izravan kontakt s izvorom informacija, dvije strane priče, dva nepovezana izvora prilikom provjere informacija i</w:t>
            </w:r>
            <w:r w:rsidR="00CC6F3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sl</w:t>
            </w:r>
            <w:r w:rsidR="00CC6F3A">
              <w:rPr>
                <w:rFonts w:ascii="Times New Roman" w:hAnsi="Times New Roman" w:cs="Times New Roman"/>
                <w:szCs w:val="22"/>
              </w:rPr>
              <w:t>ično</w:t>
            </w:r>
            <w:r w:rsidRPr="00D9683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FA539" w14:textId="7DA87B8C" w:rsidR="00B26D9E" w:rsidRPr="00D96835" w:rsidRDefault="00001CA9" w:rsidP="002955CF">
            <w:pPr>
              <w:spacing w:after="0" w:line="259" w:lineRule="auto"/>
              <w:ind w:left="1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- 5</w:t>
            </w:r>
          </w:p>
        </w:tc>
      </w:tr>
      <w:tr w:rsidR="00B26D9E" w:rsidRPr="00D96835" w14:paraId="6DF39259" w14:textId="77777777">
        <w:trPr>
          <w:trHeight w:val="276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54B35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2FA95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UKUPNO: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40729" w14:textId="4398960E" w:rsidR="00B26D9E" w:rsidRPr="00D96835" w:rsidRDefault="006E35A4" w:rsidP="002955CF">
            <w:pPr>
              <w:spacing w:after="0" w:line="259" w:lineRule="auto"/>
              <w:ind w:left="24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2955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01CA9" w:rsidRPr="00D96835">
              <w:rPr>
                <w:rFonts w:ascii="Times New Roman" w:hAnsi="Times New Roman" w:cs="Times New Roman"/>
                <w:szCs w:val="22"/>
              </w:rPr>
              <w:t>- 20</w:t>
            </w:r>
          </w:p>
        </w:tc>
      </w:tr>
    </w:tbl>
    <w:p w14:paraId="34425419" w14:textId="77777777" w:rsidR="00B26D9E" w:rsidRPr="00D96835" w:rsidRDefault="00001CA9" w:rsidP="008C4610">
      <w:pPr>
        <w:spacing w:after="0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Vrijednost boda je sljedeća:</w:t>
      </w:r>
    </w:p>
    <w:p w14:paraId="6FA10EFB" w14:textId="77777777" w:rsidR="00B26D9E" w:rsidRPr="00D972DA" w:rsidRDefault="00001CA9" w:rsidP="008C4610">
      <w:pPr>
        <w:pStyle w:val="ListParagraph"/>
        <w:numPr>
          <w:ilvl w:val="0"/>
          <w:numId w:val="1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5 = u potpunosti se odnosi na prijavljeni program,</w:t>
      </w:r>
    </w:p>
    <w:p w14:paraId="10C8B377" w14:textId="77777777" w:rsidR="00B26D9E" w:rsidRPr="00D972DA" w:rsidRDefault="00001CA9" w:rsidP="008C4610">
      <w:pPr>
        <w:pStyle w:val="ListParagraph"/>
        <w:numPr>
          <w:ilvl w:val="0"/>
          <w:numId w:val="1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4 = u velikoj mjeri se odnosi na prijavljeni program,</w:t>
      </w:r>
    </w:p>
    <w:p w14:paraId="4A0F8B27" w14:textId="77777777" w:rsidR="00631464" w:rsidRPr="00D972DA" w:rsidRDefault="00001CA9" w:rsidP="008C4610">
      <w:pPr>
        <w:pStyle w:val="ListParagraph"/>
        <w:numPr>
          <w:ilvl w:val="0"/>
          <w:numId w:val="1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3 = djelomično se odnosi na prijavljeni program,</w:t>
      </w:r>
    </w:p>
    <w:p w14:paraId="7E998E81" w14:textId="24926BE2" w:rsidR="00B26D9E" w:rsidRPr="00D972DA" w:rsidRDefault="00001CA9" w:rsidP="008C4610">
      <w:pPr>
        <w:pStyle w:val="ListParagraph"/>
        <w:numPr>
          <w:ilvl w:val="0"/>
          <w:numId w:val="1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2 = u najmanjoj mogućoj mjeri se odnosi na prijavljeni program,</w:t>
      </w:r>
    </w:p>
    <w:p w14:paraId="3D6D09B4" w14:textId="77777777" w:rsidR="002946F4" w:rsidRPr="00D972DA" w:rsidRDefault="00001CA9" w:rsidP="008C4610">
      <w:pPr>
        <w:pStyle w:val="ListParagraph"/>
        <w:numPr>
          <w:ilvl w:val="0"/>
          <w:numId w:val="1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1 = nedovoljno se odnosi na prijavljeni program,</w:t>
      </w:r>
    </w:p>
    <w:p w14:paraId="63FCE67E" w14:textId="2A17D360" w:rsidR="00B26D9E" w:rsidRPr="00D972DA" w:rsidRDefault="002946F4" w:rsidP="008C4610">
      <w:pPr>
        <w:pStyle w:val="ListParagraph"/>
        <w:numPr>
          <w:ilvl w:val="0"/>
          <w:numId w:val="15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D972DA">
        <w:rPr>
          <w:rFonts w:ascii="Times New Roman" w:hAnsi="Times New Roman" w:cs="Times New Roman"/>
          <w:szCs w:val="22"/>
        </w:rPr>
        <w:t>0</w:t>
      </w:r>
      <w:r w:rsidR="00001CA9" w:rsidRPr="00D972DA">
        <w:rPr>
          <w:rFonts w:ascii="Times New Roman" w:hAnsi="Times New Roman" w:cs="Times New Roman"/>
          <w:szCs w:val="22"/>
        </w:rPr>
        <w:t xml:space="preserve"> = nije primjenjivo.</w:t>
      </w:r>
    </w:p>
    <w:p w14:paraId="19BDC0D9" w14:textId="77777777" w:rsidR="00435F0C" w:rsidRPr="00D96835" w:rsidRDefault="00435F0C">
      <w:pPr>
        <w:ind w:left="18" w:right="14"/>
        <w:rPr>
          <w:rFonts w:ascii="Times New Roman" w:hAnsi="Times New Roman" w:cs="Times New Roman"/>
          <w:szCs w:val="22"/>
        </w:rPr>
      </w:pPr>
    </w:p>
    <w:p w14:paraId="782364E2" w14:textId="191A1C56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Dodatno će se ocjenjivati sadržaji usmjereni na teme:</w:t>
      </w:r>
    </w:p>
    <w:tbl>
      <w:tblPr>
        <w:tblStyle w:val="TableGrid"/>
        <w:tblW w:w="9085" w:type="dxa"/>
        <w:tblInd w:w="59" w:type="dxa"/>
        <w:tblCellMar>
          <w:top w:w="4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6679"/>
        <w:gridCol w:w="1700"/>
      </w:tblGrid>
      <w:tr w:rsidR="00B26D9E" w:rsidRPr="00D96835" w14:paraId="6B20AC77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22EA3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3D280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KRITERIJ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F1D36" w14:textId="77777777" w:rsidR="00B26D9E" w:rsidRPr="00D96835" w:rsidRDefault="00001CA9" w:rsidP="00802BF8">
            <w:pPr>
              <w:spacing w:after="0" w:line="259" w:lineRule="auto"/>
              <w:ind w:left="72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BROJ BODOVA</w:t>
            </w:r>
          </w:p>
        </w:tc>
      </w:tr>
      <w:tr w:rsidR="00B26D9E" w:rsidRPr="00D96835" w14:paraId="295B3579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551BB" w14:textId="77777777" w:rsidR="00B26D9E" w:rsidRPr="00D96835" w:rsidRDefault="00001CA9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6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D608E" w14:textId="7E8EFD44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Praćenje gospodarskih aktivnosti na području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DF775" w14:textId="190A0356" w:rsidR="00B26D9E" w:rsidRPr="00D96835" w:rsidRDefault="00001CA9" w:rsidP="00802BF8">
            <w:pPr>
              <w:spacing w:after="0" w:line="259" w:lineRule="auto"/>
              <w:ind w:left="0" w:right="14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924E38" w:rsidRPr="00D9683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</w:t>
            </w:r>
            <w:r w:rsidR="00924E38" w:rsidRPr="00D9683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B26D9E" w:rsidRPr="00D96835" w14:paraId="79D4905B" w14:textId="77777777">
        <w:trPr>
          <w:trHeight w:val="55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F2100" w14:textId="77777777" w:rsidR="00B26D9E" w:rsidRPr="00D96835" w:rsidRDefault="00001CA9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6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1BFC2" w14:textId="77777777" w:rsidR="00B26D9E" w:rsidRPr="00D96835" w:rsidRDefault="00001CA9">
            <w:pPr>
              <w:spacing w:after="0" w:line="259" w:lineRule="auto"/>
              <w:ind w:left="0" w:firstLine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Praćenje demografskih mjera, razvoj znanosti, kulture, odgoja, obrazovanja i sporta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66F9C" w14:textId="302EBC8E" w:rsidR="00B26D9E" w:rsidRPr="00D96835" w:rsidRDefault="00001CA9" w:rsidP="00802BF8">
            <w:pPr>
              <w:spacing w:after="0" w:line="259" w:lineRule="auto"/>
              <w:ind w:left="0" w:right="14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924E38" w:rsidRPr="00D9683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- 3</w:t>
            </w:r>
          </w:p>
        </w:tc>
      </w:tr>
      <w:tr w:rsidR="00B26D9E" w:rsidRPr="00D96835" w14:paraId="518B83D1" w14:textId="77777777">
        <w:trPr>
          <w:trHeight w:val="54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2E758" w14:textId="77777777" w:rsidR="00B26D9E" w:rsidRPr="00D96835" w:rsidRDefault="00001CA9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6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21792" w14:textId="17FFF17B" w:rsidR="00B26D9E" w:rsidRPr="00D96835" w:rsidRDefault="00001CA9">
            <w:pPr>
              <w:spacing w:after="0" w:line="259" w:lineRule="auto"/>
              <w:ind w:left="0" w:right="36" w:firstLine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Praćenje turizma i turističkih manifestacija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Grada Karlovca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te zaštita okoliša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F3EDE" w14:textId="77777777" w:rsidR="00B26D9E" w:rsidRPr="00D96835" w:rsidRDefault="00001CA9" w:rsidP="00802BF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0 - 3</w:t>
            </w:r>
          </w:p>
        </w:tc>
      </w:tr>
      <w:tr w:rsidR="00B26D9E" w:rsidRPr="00D96835" w14:paraId="1EB7F6BD" w14:textId="77777777">
        <w:trPr>
          <w:trHeight w:val="806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CD977" w14:textId="77777777" w:rsidR="00B26D9E" w:rsidRPr="00D96835" w:rsidRDefault="00001CA9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6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FA3B0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Praćenje teme iz područja zdravlja i socijalne uključenosti posebice populacije starijih osoba, hrvatskih branitelja, osoba s invaliditetom i osoba s posebnim potrebama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781B6" w14:textId="0C0463EA" w:rsidR="00B26D9E" w:rsidRPr="00D96835" w:rsidRDefault="00001CA9" w:rsidP="00802BF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924E38" w:rsidRPr="00D9683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- 3</w:t>
            </w:r>
          </w:p>
        </w:tc>
      </w:tr>
      <w:tr w:rsidR="00B26D9E" w:rsidRPr="00D96835" w14:paraId="264A9218" w14:textId="77777777">
        <w:trPr>
          <w:trHeight w:val="28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17F6A" w14:textId="77777777" w:rsidR="00B26D9E" w:rsidRPr="00D96835" w:rsidRDefault="00001CA9">
            <w:pPr>
              <w:spacing w:after="0" w:line="259" w:lineRule="auto"/>
              <w:ind w:lef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6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1B551" w14:textId="59954E25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Nacionalne manjine u </w:t>
            </w:r>
            <w:r w:rsidR="00DE0931" w:rsidRPr="00D96835">
              <w:rPr>
                <w:rFonts w:ascii="Times New Roman" w:hAnsi="Times New Roman" w:cs="Times New Roman"/>
                <w:szCs w:val="22"/>
              </w:rPr>
              <w:t>Gradu Karlovcu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te ravnopravnost spolova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5938F" w14:textId="1F79B0B2" w:rsidR="00B26D9E" w:rsidRPr="00D96835" w:rsidRDefault="00001CA9" w:rsidP="00802BF8">
            <w:pPr>
              <w:spacing w:after="0" w:line="259" w:lineRule="auto"/>
              <w:ind w:left="7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924E38" w:rsidRPr="00D9683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- 3</w:t>
            </w:r>
          </w:p>
        </w:tc>
      </w:tr>
      <w:tr w:rsidR="00B26D9E" w:rsidRPr="00D96835" w14:paraId="333E114A" w14:textId="77777777">
        <w:trPr>
          <w:trHeight w:val="27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35E97" w14:textId="77777777" w:rsidR="00B26D9E" w:rsidRPr="00D96835" w:rsidRDefault="00B26D9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07F59" w14:textId="77777777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UKUPNO: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277E4" w14:textId="47D98900" w:rsidR="00B26D9E" w:rsidRPr="00D96835" w:rsidRDefault="00001CA9" w:rsidP="00802BF8">
            <w:pPr>
              <w:spacing w:after="0" w:line="259" w:lineRule="auto"/>
              <w:ind w:left="14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0</w:t>
            </w:r>
            <w:r w:rsidR="00802BF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-</w:t>
            </w:r>
            <w:r w:rsidR="00802BF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96835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</w:tbl>
    <w:p w14:paraId="14C28FF7" w14:textId="77777777" w:rsidR="00802BF8" w:rsidRDefault="00802BF8" w:rsidP="00F62BB2">
      <w:pPr>
        <w:ind w:left="0" w:right="14" w:firstLine="0"/>
        <w:rPr>
          <w:rFonts w:ascii="Times New Roman" w:hAnsi="Times New Roman" w:cs="Times New Roman"/>
          <w:szCs w:val="22"/>
        </w:rPr>
      </w:pPr>
    </w:p>
    <w:p w14:paraId="6F2A04D8" w14:textId="7F69B145" w:rsidR="00B26D9E" w:rsidRPr="00D96835" w:rsidRDefault="00001CA9" w:rsidP="000E0EE6">
      <w:pPr>
        <w:spacing w:after="0" w:line="240" w:lineRule="auto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Vrijednost boda je sljedeća:</w:t>
      </w:r>
    </w:p>
    <w:p w14:paraId="3A08BED1" w14:textId="3400A748" w:rsidR="00B26D9E" w:rsidRPr="004F6084" w:rsidRDefault="00001CA9" w:rsidP="000E0EE6">
      <w:pPr>
        <w:pStyle w:val="ListParagraph"/>
        <w:numPr>
          <w:ilvl w:val="0"/>
          <w:numId w:val="12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4F6084">
        <w:rPr>
          <w:rFonts w:ascii="Times New Roman" w:hAnsi="Times New Roman" w:cs="Times New Roman"/>
          <w:szCs w:val="22"/>
        </w:rPr>
        <w:t xml:space="preserve">3 u potpunosti </w:t>
      </w:r>
      <w:r w:rsidR="00802BF8" w:rsidRPr="00802BF8">
        <w:rPr>
          <w:rFonts w:ascii="Times New Roman" w:hAnsi="Times New Roman" w:cs="Times New Roman"/>
          <w:szCs w:val="22"/>
        </w:rPr>
        <w:t>se odnosi na prijavljeni program</w:t>
      </w:r>
      <w:r w:rsidR="00787225">
        <w:rPr>
          <w:rFonts w:ascii="Times New Roman" w:hAnsi="Times New Roman" w:cs="Times New Roman"/>
          <w:szCs w:val="22"/>
        </w:rPr>
        <w:t>,</w:t>
      </w:r>
    </w:p>
    <w:p w14:paraId="16BEF19F" w14:textId="77777777" w:rsidR="00787225" w:rsidRDefault="00001CA9" w:rsidP="000E0EE6">
      <w:pPr>
        <w:pStyle w:val="ListParagraph"/>
        <w:numPr>
          <w:ilvl w:val="0"/>
          <w:numId w:val="12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4F6084">
        <w:rPr>
          <w:rFonts w:ascii="Times New Roman" w:hAnsi="Times New Roman" w:cs="Times New Roman"/>
          <w:szCs w:val="22"/>
        </w:rPr>
        <w:t xml:space="preserve">2 = u velikoj mjeri </w:t>
      </w:r>
      <w:bookmarkStart w:id="2" w:name="_Hlk178070013"/>
      <w:r w:rsidRPr="004F6084">
        <w:rPr>
          <w:rFonts w:ascii="Times New Roman" w:hAnsi="Times New Roman" w:cs="Times New Roman"/>
          <w:szCs w:val="22"/>
        </w:rPr>
        <w:t>se odnosi na prijavljeni program</w:t>
      </w:r>
      <w:bookmarkEnd w:id="2"/>
      <w:r w:rsidRPr="004F6084">
        <w:rPr>
          <w:rFonts w:ascii="Times New Roman" w:hAnsi="Times New Roman" w:cs="Times New Roman"/>
          <w:szCs w:val="22"/>
        </w:rPr>
        <w:t xml:space="preserve">, </w:t>
      </w:r>
    </w:p>
    <w:p w14:paraId="7CF6C603" w14:textId="07FD8E9D" w:rsidR="00AE4B64" w:rsidRPr="00AE4B64" w:rsidRDefault="00001CA9" w:rsidP="000E0EE6">
      <w:pPr>
        <w:pStyle w:val="ListParagraph"/>
        <w:numPr>
          <w:ilvl w:val="0"/>
          <w:numId w:val="12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4F6084">
        <w:rPr>
          <w:rFonts w:ascii="Times New Roman" w:hAnsi="Times New Roman" w:cs="Times New Roman"/>
          <w:szCs w:val="22"/>
        </w:rPr>
        <w:t>1 = djelomično se odnosi na prijavljeni program,</w:t>
      </w:r>
    </w:p>
    <w:p w14:paraId="4DC114A3" w14:textId="22C8EA9A" w:rsidR="00B26D9E" w:rsidRPr="004F6084" w:rsidRDefault="00D338FF" w:rsidP="000E0EE6">
      <w:pPr>
        <w:pStyle w:val="ListParagraph"/>
        <w:numPr>
          <w:ilvl w:val="0"/>
          <w:numId w:val="12"/>
        </w:numPr>
        <w:spacing w:after="0" w:line="240" w:lineRule="auto"/>
        <w:ind w:right="14"/>
        <w:rPr>
          <w:rFonts w:ascii="Times New Roman" w:hAnsi="Times New Roman" w:cs="Times New Roman"/>
          <w:szCs w:val="22"/>
        </w:rPr>
      </w:pPr>
      <w:r w:rsidRPr="004F6084">
        <w:rPr>
          <w:rFonts w:ascii="Times New Roman" w:hAnsi="Times New Roman" w:cs="Times New Roman"/>
          <w:szCs w:val="22"/>
        </w:rPr>
        <w:t>0</w:t>
      </w:r>
      <w:r w:rsidR="00001CA9" w:rsidRPr="004F6084">
        <w:rPr>
          <w:rFonts w:ascii="Times New Roman" w:hAnsi="Times New Roman" w:cs="Times New Roman"/>
          <w:szCs w:val="22"/>
        </w:rPr>
        <w:t xml:space="preserve"> = nije primjenjivo.</w:t>
      </w:r>
    </w:p>
    <w:tbl>
      <w:tblPr>
        <w:tblStyle w:val="TableGrid"/>
        <w:tblW w:w="9077" w:type="dxa"/>
        <w:tblInd w:w="59" w:type="dxa"/>
        <w:tblCellMar>
          <w:top w:w="32" w:type="dxa"/>
          <w:left w:w="122" w:type="dxa"/>
          <w:right w:w="115" w:type="dxa"/>
        </w:tblCellMar>
        <w:tblLook w:val="04A0" w:firstRow="1" w:lastRow="0" w:firstColumn="1" w:lastColumn="0" w:noHBand="0" w:noVBand="1"/>
      </w:tblPr>
      <w:tblGrid>
        <w:gridCol w:w="7377"/>
        <w:gridCol w:w="1700"/>
      </w:tblGrid>
      <w:tr w:rsidR="00B26D9E" w:rsidRPr="00D96835" w14:paraId="67188E8D" w14:textId="77777777">
        <w:trPr>
          <w:trHeight w:val="281"/>
        </w:trPr>
        <w:tc>
          <w:tcPr>
            <w:tcW w:w="7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18729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UKUPNI MAKSIMALNI BROJ BODOVA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AF07D" w14:textId="77777777" w:rsidR="00B26D9E" w:rsidRPr="00D96835" w:rsidRDefault="00001CA9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35</w:t>
            </w:r>
          </w:p>
        </w:tc>
      </w:tr>
    </w:tbl>
    <w:p w14:paraId="60F68DA6" w14:textId="77777777" w:rsidR="002B177F" w:rsidRPr="00D96835" w:rsidRDefault="002B177F">
      <w:pPr>
        <w:spacing w:after="299"/>
        <w:ind w:left="18" w:right="14"/>
        <w:rPr>
          <w:rFonts w:ascii="Times New Roman" w:hAnsi="Times New Roman" w:cs="Times New Roman"/>
          <w:szCs w:val="22"/>
        </w:rPr>
      </w:pPr>
    </w:p>
    <w:p w14:paraId="3421AF53" w14:textId="22CB011D" w:rsidR="00B26D9E" w:rsidRPr="00D96835" w:rsidRDefault="00001CA9">
      <w:pPr>
        <w:spacing w:after="299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lastRenderedPageBreak/>
        <w:t>Sukladno ostvarenim bodovima i osiguranim proračunskim sredstvima odabrani programski sadržaji financirat će se prema bodovnoj listi utvrđenoj u obrascu ocjenjivanja.</w:t>
      </w:r>
    </w:p>
    <w:p w14:paraId="0B4FD43A" w14:textId="77777777" w:rsidR="00B26D9E" w:rsidRPr="00D96835" w:rsidRDefault="00001CA9">
      <w:pPr>
        <w:spacing w:after="288" w:line="265" w:lineRule="auto"/>
        <w:ind w:left="1169" w:right="1115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6.</w:t>
      </w:r>
    </w:p>
    <w:p w14:paraId="108D7D14" w14:textId="77777777" w:rsidR="00B26D9E" w:rsidRPr="00D96835" w:rsidRDefault="00001CA9">
      <w:pPr>
        <w:spacing w:after="289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Povjerenstvo za dodjelu financijskih sredstava medijima utvrđuje prijedlog za dodjelu financijskih sredstava temeljem postignutog broja bodova sukladno utvrđenim kriterijima iz članka 5. ovog Pravilnika.</w:t>
      </w:r>
    </w:p>
    <w:p w14:paraId="00B636CF" w14:textId="31377207" w:rsidR="00A448D8" w:rsidRPr="00DE671A" w:rsidRDefault="00001CA9" w:rsidP="00DE671A">
      <w:pPr>
        <w:numPr>
          <w:ilvl w:val="0"/>
          <w:numId w:val="2"/>
        </w:numPr>
        <w:spacing w:after="3" w:line="265" w:lineRule="auto"/>
        <w:ind w:hanging="425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BROJ I SADRŽAJ PRIJAVE NA JAVNI POZIV</w:t>
      </w:r>
    </w:p>
    <w:p w14:paraId="7EDC54D5" w14:textId="041A5186" w:rsidR="00B26D9E" w:rsidRPr="00D96835" w:rsidRDefault="00001CA9">
      <w:pPr>
        <w:spacing w:after="265" w:line="265" w:lineRule="auto"/>
        <w:ind w:left="1169" w:right="112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7.</w:t>
      </w:r>
    </w:p>
    <w:p w14:paraId="65AF7DE4" w14:textId="77777777" w:rsidR="00B26D9E" w:rsidRPr="00D96835" w:rsidRDefault="00001CA9">
      <w:pPr>
        <w:spacing w:after="322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Nakladnik može na Javni poziv prijaviti najviše dva programska sadržaja. U tom slučaju programske sadržaje prijavljuje odvojeno, odnosno za svaki programski sadržaj koristi zasebni Programski Obrazac prijave.</w:t>
      </w:r>
    </w:p>
    <w:p w14:paraId="187D8041" w14:textId="77777777" w:rsidR="00B26D9E" w:rsidRPr="00D96835" w:rsidRDefault="00001CA9">
      <w:pPr>
        <w:spacing w:after="50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Prijava se smatra potpunom ako sadrži sve prijavne obrasce i obvezne priloge, potpisane i ovjerene, kako slijedi:</w:t>
      </w:r>
    </w:p>
    <w:p w14:paraId="21ADEAB9" w14:textId="4C0FE341" w:rsidR="00B26D9E" w:rsidRPr="0044016A" w:rsidRDefault="00001CA9" w:rsidP="0044016A">
      <w:pPr>
        <w:pStyle w:val="ListParagraph"/>
        <w:numPr>
          <w:ilvl w:val="1"/>
          <w:numId w:val="9"/>
        </w:numPr>
        <w:spacing w:after="37"/>
        <w:ind w:right="14"/>
        <w:rPr>
          <w:rFonts w:ascii="Times New Roman" w:hAnsi="Times New Roman" w:cs="Times New Roman"/>
          <w:szCs w:val="22"/>
        </w:rPr>
      </w:pPr>
      <w:r w:rsidRPr="0044016A">
        <w:rPr>
          <w:rFonts w:ascii="Times New Roman" w:hAnsi="Times New Roman" w:cs="Times New Roman"/>
          <w:szCs w:val="22"/>
        </w:rPr>
        <w:t xml:space="preserve">Obrazac 1. </w:t>
      </w:r>
      <w:r w:rsidR="009279B1">
        <w:rPr>
          <w:rFonts w:ascii="Times New Roman" w:hAnsi="Times New Roman" w:cs="Times New Roman"/>
          <w:szCs w:val="22"/>
        </w:rPr>
        <w:t>-</w:t>
      </w:r>
      <w:r w:rsidR="00DA036B">
        <w:rPr>
          <w:rFonts w:ascii="Times New Roman" w:hAnsi="Times New Roman" w:cs="Times New Roman"/>
          <w:szCs w:val="22"/>
        </w:rPr>
        <w:t xml:space="preserve"> </w:t>
      </w:r>
      <w:r w:rsidRPr="0044016A">
        <w:rPr>
          <w:rFonts w:ascii="Times New Roman" w:hAnsi="Times New Roman" w:cs="Times New Roman"/>
          <w:szCs w:val="22"/>
        </w:rPr>
        <w:t>Podaci o prijavitelju na Javni poziv za financiranje programskih sadržaja elektroničkih medija,</w:t>
      </w:r>
    </w:p>
    <w:p w14:paraId="28127C06" w14:textId="1194F78B" w:rsidR="00B26D9E" w:rsidRPr="0044016A" w:rsidRDefault="00001CA9" w:rsidP="0044016A">
      <w:pPr>
        <w:pStyle w:val="ListParagraph"/>
        <w:numPr>
          <w:ilvl w:val="1"/>
          <w:numId w:val="9"/>
        </w:numPr>
        <w:spacing w:after="37"/>
        <w:ind w:right="14"/>
        <w:rPr>
          <w:rFonts w:ascii="Times New Roman" w:hAnsi="Times New Roman" w:cs="Times New Roman"/>
          <w:szCs w:val="22"/>
        </w:rPr>
      </w:pPr>
      <w:r w:rsidRPr="0044016A">
        <w:rPr>
          <w:rFonts w:ascii="Times New Roman" w:hAnsi="Times New Roman" w:cs="Times New Roman"/>
          <w:szCs w:val="22"/>
        </w:rPr>
        <w:t>Obrazac 2. - Podaci o programskom sadržaju koji se prijavljuje na Javni poziv za financiranje programskih sadržaja elektroničkih medija,</w:t>
      </w:r>
    </w:p>
    <w:p w14:paraId="682CAA39" w14:textId="77777777" w:rsidR="00B26D9E" w:rsidRPr="0044016A" w:rsidRDefault="00001CA9" w:rsidP="0044016A">
      <w:pPr>
        <w:pStyle w:val="ListParagraph"/>
        <w:numPr>
          <w:ilvl w:val="1"/>
          <w:numId w:val="9"/>
        </w:numPr>
        <w:spacing w:after="42"/>
        <w:ind w:right="14"/>
        <w:rPr>
          <w:rFonts w:ascii="Times New Roman" w:hAnsi="Times New Roman" w:cs="Times New Roman"/>
          <w:szCs w:val="22"/>
        </w:rPr>
      </w:pPr>
      <w:r w:rsidRPr="0044016A">
        <w:rPr>
          <w:rFonts w:ascii="Times New Roman" w:hAnsi="Times New Roman" w:cs="Times New Roman"/>
          <w:szCs w:val="22"/>
        </w:rPr>
        <w:t>Obrazac 3. - Izjava o točnosti i istinitosti podataka - potpisana od strane ovlaštene osobe za zastupanje,</w:t>
      </w:r>
    </w:p>
    <w:p w14:paraId="148B47D1" w14:textId="2407F4FB" w:rsidR="00B26D9E" w:rsidRPr="0044016A" w:rsidRDefault="00001CA9" w:rsidP="0044016A">
      <w:pPr>
        <w:pStyle w:val="ListParagraph"/>
        <w:numPr>
          <w:ilvl w:val="1"/>
          <w:numId w:val="9"/>
        </w:numPr>
        <w:ind w:right="14"/>
        <w:rPr>
          <w:rFonts w:ascii="Times New Roman" w:hAnsi="Times New Roman" w:cs="Times New Roman"/>
          <w:szCs w:val="22"/>
        </w:rPr>
      </w:pPr>
      <w:r w:rsidRPr="0044016A">
        <w:rPr>
          <w:rFonts w:ascii="Times New Roman" w:hAnsi="Times New Roman" w:cs="Times New Roman"/>
          <w:szCs w:val="22"/>
        </w:rPr>
        <w:t>Obrazac 4. - Izjava o prihvatljivosti prijavitelja - ispunjena u cijelosti, potpisana od strane ovlaštene osobe za zastupanje,</w:t>
      </w:r>
    </w:p>
    <w:p w14:paraId="3E4EE11C" w14:textId="1FFAC537" w:rsidR="00B26D9E" w:rsidRPr="0044016A" w:rsidRDefault="00001CA9" w:rsidP="0044016A">
      <w:pPr>
        <w:pStyle w:val="ListParagraph"/>
        <w:numPr>
          <w:ilvl w:val="1"/>
          <w:numId w:val="9"/>
        </w:numPr>
        <w:spacing w:after="54"/>
        <w:ind w:right="14"/>
        <w:rPr>
          <w:rFonts w:ascii="Times New Roman" w:hAnsi="Times New Roman" w:cs="Times New Roman"/>
          <w:szCs w:val="22"/>
        </w:rPr>
      </w:pPr>
      <w:r w:rsidRPr="0044016A">
        <w:rPr>
          <w:rFonts w:ascii="Times New Roman" w:hAnsi="Times New Roman" w:cs="Times New Roman"/>
          <w:szCs w:val="22"/>
        </w:rPr>
        <w:t xml:space="preserve">Obrazac 5. </w:t>
      </w:r>
      <w:r w:rsidR="00DA036B">
        <w:rPr>
          <w:rFonts w:ascii="Times New Roman" w:hAnsi="Times New Roman" w:cs="Times New Roman"/>
          <w:szCs w:val="22"/>
        </w:rPr>
        <w:t xml:space="preserve">- </w:t>
      </w:r>
      <w:r w:rsidRPr="0044016A">
        <w:rPr>
          <w:rFonts w:ascii="Times New Roman" w:hAnsi="Times New Roman" w:cs="Times New Roman"/>
          <w:szCs w:val="22"/>
        </w:rPr>
        <w:t>Izjava o nepostojanju izrečenih mjera Novinarskog suda časti, Vijeća za elektroničke medije ili Pučkog pravobranitelja — potpisana od strane osobe ovlaštene za zastupanje,</w:t>
      </w:r>
    </w:p>
    <w:p w14:paraId="2CF6A5D1" w14:textId="77777777" w:rsidR="00D338FF" w:rsidRDefault="00001CA9" w:rsidP="0044016A">
      <w:pPr>
        <w:pStyle w:val="ListParagraph"/>
        <w:numPr>
          <w:ilvl w:val="1"/>
          <w:numId w:val="9"/>
        </w:numPr>
        <w:spacing w:after="245"/>
        <w:ind w:right="14"/>
        <w:rPr>
          <w:rFonts w:ascii="Times New Roman" w:hAnsi="Times New Roman" w:cs="Times New Roman"/>
          <w:szCs w:val="22"/>
        </w:rPr>
      </w:pPr>
      <w:r w:rsidRPr="0044016A">
        <w:rPr>
          <w:rFonts w:ascii="Times New Roman" w:hAnsi="Times New Roman" w:cs="Times New Roman"/>
          <w:szCs w:val="22"/>
        </w:rPr>
        <w:t xml:space="preserve">Ovjereni izvadak iz Upisnika pružatelja elektroničkih publikacija koji se vodi pri Vijeću za elektroničke medije, a koji nije stariji od 6 mjeseci zaključno s danom objave Javnog poziva, </w:t>
      </w:r>
    </w:p>
    <w:p w14:paraId="21DCC8BD" w14:textId="77777777" w:rsidR="00575CE3" w:rsidRDefault="00001CA9" w:rsidP="00575CE3">
      <w:pPr>
        <w:pStyle w:val="ListParagraph"/>
        <w:numPr>
          <w:ilvl w:val="1"/>
          <w:numId w:val="9"/>
        </w:numPr>
        <w:spacing w:after="245"/>
        <w:ind w:right="14"/>
        <w:rPr>
          <w:rFonts w:ascii="Times New Roman" w:hAnsi="Times New Roman" w:cs="Times New Roman"/>
          <w:szCs w:val="22"/>
        </w:rPr>
      </w:pPr>
      <w:r w:rsidRPr="0044016A">
        <w:rPr>
          <w:rFonts w:ascii="Times New Roman" w:hAnsi="Times New Roman" w:cs="Times New Roman"/>
          <w:szCs w:val="22"/>
        </w:rPr>
        <w:t>Potvrda Porezne uprave o stanju duga po osnovi javnih davanja o kojima službenu evidenciju vodi Porezna uprava, a koja nije starija od 30 dana zaključno s danom objave Javnog poziva</w:t>
      </w:r>
    </w:p>
    <w:p w14:paraId="00C1765E" w14:textId="5A0F8E8E" w:rsidR="00B26D9E" w:rsidRPr="00575CE3" w:rsidRDefault="00001CA9" w:rsidP="00E751EE">
      <w:pPr>
        <w:spacing w:after="245"/>
        <w:ind w:right="14"/>
        <w:rPr>
          <w:rFonts w:ascii="Times New Roman" w:hAnsi="Times New Roman" w:cs="Times New Roman"/>
          <w:szCs w:val="22"/>
        </w:rPr>
      </w:pPr>
      <w:r w:rsidRPr="00575CE3">
        <w:rPr>
          <w:rFonts w:ascii="Times New Roman" w:hAnsi="Times New Roman" w:cs="Times New Roman"/>
          <w:szCs w:val="22"/>
        </w:rPr>
        <w:t xml:space="preserve">Prijava se podnosi putem web aplikacije (dostupne na mrežnim stranicama </w:t>
      </w:r>
      <w:r w:rsidR="00DE0931" w:rsidRPr="00575CE3">
        <w:rPr>
          <w:rFonts w:ascii="Times New Roman" w:hAnsi="Times New Roman" w:cs="Times New Roman"/>
          <w:szCs w:val="22"/>
        </w:rPr>
        <w:t>Grada Karlovca</w:t>
      </w:r>
      <w:r w:rsidRPr="00575CE3">
        <w:rPr>
          <w:rFonts w:ascii="Times New Roman" w:hAnsi="Times New Roman" w:cs="Times New Roman"/>
          <w:szCs w:val="22"/>
        </w:rPr>
        <w:t xml:space="preserve"> </w:t>
      </w:r>
      <w:r w:rsidRPr="00575CE3">
        <w:rPr>
          <w:rFonts w:ascii="Times New Roman" w:hAnsi="Times New Roman" w:cs="Times New Roman"/>
          <w:szCs w:val="22"/>
          <w:u w:val="single" w:color="000000"/>
        </w:rPr>
        <w:t>www.k</w:t>
      </w:r>
      <w:r w:rsidR="008C716E" w:rsidRPr="00575CE3">
        <w:rPr>
          <w:rFonts w:ascii="Times New Roman" w:hAnsi="Times New Roman" w:cs="Times New Roman"/>
          <w:szCs w:val="22"/>
          <w:u w:val="single" w:color="000000"/>
        </w:rPr>
        <w:t>arlovac</w:t>
      </w:r>
      <w:r w:rsidRPr="00575CE3">
        <w:rPr>
          <w:rFonts w:ascii="Times New Roman" w:hAnsi="Times New Roman" w:cs="Times New Roman"/>
          <w:szCs w:val="22"/>
          <w:u w:val="single" w:color="000000"/>
        </w:rPr>
        <w:t>.hr</w:t>
      </w:r>
      <w:r w:rsidRPr="00575CE3">
        <w:rPr>
          <w:rFonts w:ascii="Times New Roman" w:hAnsi="Times New Roman" w:cs="Times New Roman"/>
          <w:szCs w:val="22"/>
        </w:rPr>
        <w:t xml:space="preserve">.) u kojoj se nalazi prijavni obrazac te se kroz aplikaciju prilažu obvezni prilozi navedeni u natječajnoj dokumentaciji. Sve prijave moraju biti u potpunosti elektronički ispunjene uz obrasce za popunjavanje i učitavanje preuzete sa službene mrežne stranice: </w:t>
      </w:r>
      <w:r w:rsidRPr="00575CE3">
        <w:rPr>
          <w:rFonts w:ascii="Times New Roman" w:hAnsi="Times New Roman" w:cs="Times New Roman"/>
          <w:szCs w:val="22"/>
          <w:u w:val="single" w:color="000000"/>
        </w:rPr>
        <w:t>www.k</w:t>
      </w:r>
      <w:r w:rsidR="008C716E" w:rsidRPr="00575CE3">
        <w:rPr>
          <w:rFonts w:ascii="Times New Roman" w:hAnsi="Times New Roman" w:cs="Times New Roman"/>
          <w:szCs w:val="22"/>
          <w:u w:val="single" w:color="000000"/>
        </w:rPr>
        <w:t>ar</w:t>
      </w:r>
      <w:r w:rsidR="0039272B" w:rsidRPr="00575CE3">
        <w:rPr>
          <w:rFonts w:ascii="Times New Roman" w:hAnsi="Times New Roman" w:cs="Times New Roman"/>
          <w:szCs w:val="22"/>
          <w:u w:val="single" w:color="000000"/>
        </w:rPr>
        <w:t>l</w:t>
      </w:r>
      <w:r w:rsidR="008C716E" w:rsidRPr="00575CE3">
        <w:rPr>
          <w:rFonts w:ascii="Times New Roman" w:hAnsi="Times New Roman" w:cs="Times New Roman"/>
          <w:szCs w:val="22"/>
          <w:u w:val="single" w:color="000000"/>
        </w:rPr>
        <w:t>ovac</w:t>
      </w:r>
      <w:r w:rsidRPr="00575CE3">
        <w:rPr>
          <w:rFonts w:ascii="Times New Roman" w:hAnsi="Times New Roman" w:cs="Times New Roman"/>
          <w:szCs w:val="22"/>
          <w:u w:val="single" w:color="000000"/>
        </w:rPr>
        <w:t>.hr</w:t>
      </w:r>
      <w:r w:rsidRPr="00575CE3">
        <w:rPr>
          <w:rFonts w:ascii="Times New Roman" w:hAnsi="Times New Roman" w:cs="Times New Roman"/>
          <w:szCs w:val="22"/>
        </w:rPr>
        <w:t>.</w:t>
      </w:r>
    </w:p>
    <w:p w14:paraId="66785DC2" w14:textId="77777777" w:rsidR="00B26D9E" w:rsidRPr="00D96835" w:rsidRDefault="00B26D9E">
      <w:pPr>
        <w:rPr>
          <w:rFonts w:ascii="Times New Roman" w:hAnsi="Times New Roman" w:cs="Times New Roman"/>
          <w:szCs w:val="22"/>
        </w:rPr>
      </w:pPr>
    </w:p>
    <w:p w14:paraId="18E6A2D5" w14:textId="77777777" w:rsidR="00A00F0C" w:rsidRPr="00D96835" w:rsidRDefault="00A00F0C">
      <w:pPr>
        <w:rPr>
          <w:rFonts w:ascii="Times New Roman" w:hAnsi="Times New Roman" w:cs="Times New Roman"/>
          <w:szCs w:val="22"/>
        </w:rPr>
        <w:sectPr w:rsidR="00A00F0C" w:rsidRPr="00D96835">
          <w:headerReference w:type="even" r:id="rId27"/>
          <w:headerReference w:type="default" r:id="rId28"/>
          <w:headerReference w:type="first" r:id="rId29"/>
          <w:pgSz w:w="12010" w:h="16898"/>
          <w:pgMar w:top="1570" w:right="1448" w:bottom="1594" w:left="1447" w:header="1577" w:footer="720" w:gutter="0"/>
          <w:cols w:space="720"/>
        </w:sectPr>
      </w:pPr>
    </w:p>
    <w:p w14:paraId="63017F13" w14:textId="77777777" w:rsidR="00B26D9E" w:rsidRPr="00D96835" w:rsidRDefault="00001CA9" w:rsidP="00A00F0C">
      <w:pPr>
        <w:spacing w:after="301"/>
        <w:ind w:left="0" w:right="14" w:firstLine="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lastRenderedPageBreak/>
        <w:t>Prijavitelj navedene obrasce izjava popunjava putem računala te ih obavezno potpisuje vlastoručnim potpisom ili kvalificiranim elektroničkim potpisom i učitava u web aplikaciju. Ukoliko prijavitelj unutar roka pošalje prijavu, u slučaju da je stekao nove informacije, ideje ili želi mijenjati elemente programskog sadržaja, može unutar istog roka poslati novu prijavu na isti način. U tom slučaju prijava koju će razmatrati Povjerenstvo je ona koja je zadnja poslana u roku za prijavu.</w:t>
      </w:r>
    </w:p>
    <w:p w14:paraId="4B74DBFF" w14:textId="77777777" w:rsidR="00B26D9E" w:rsidRPr="00D96835" w:rsidRDefault="00001CA9">
      <w:pPr>
        <w:numPr>
          <w:ilvl w:val="0"/>
          <w:numId w:val="2"/>
        </w:numPr>
        <w:spacing w:after="3" w:line="265" w:lineRule="auto"/>
        <w:ind w:hanging="425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OBVEZE MEDIJA</w:t>
      </w:r>
    </w:p>
    <w:p w14:paraId="5D28B0EF" w14:textId="77777777" w:rsidR="00B26D9E" w:rsidRPr="00D96835" w:rsidRDefault="00001CA9">
      <w:pPr>
        <w:spacing w:after="238" w:line="265" w:lineRule="auto"/>
        <w:ind w:left="1169" w:right="1187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8.</w:t>
      </w:r>
    </w:p>
    <w:p w14:paraId="7D189EDB" w14:textId="77777777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Mediji koji ostvare pravo na financijska sredstva temeljem ovoga Pravilnika dužni su:</w:t>
      </w:r>
    </w:p>
    <w:p w14:paraId="34933630" w14:textId="77777777" w:rsidR="00B26D9E" w:rsidRPr="00D96835" w:rsidRDefault="00001CA9">
      <w:pPr>
        <w:spacing w:after="539"/>
        <w:ind w:left="37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1F1D9B38" wp14:editId="4DD880F8">
            <wp:extent cx="77771" cy="9144"/>
            <wp:effectExtent l="0" t="0" r="0" b="0"/>
            <wp:docPr id="20068" name="Picture 20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8" name="Picture 2006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771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 xml:space="preserve"> objavljivati programske sadržaje sukladno podnesenoj prijavi tj. utvrđene ugovornom obvezom, </w:t>
      </w: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05D88AD4" wp14:editId="5F52AD99">
            <wp:extent cx="77771" cy="9144"/>
            <wp:effectExtent l="0" t="0" r="0" b="0"/>
            <wp:docPr id="20069" name="Picture 20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9" name="Picture 20069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7771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835">
        <w:rPr>
          <w:rFonts w:ascii="Times New Roman" w:hAnsi="Times New Roman" w:cs="Times New Roman"/>
          <w:szCs w:val="22"/>
        </w:rPr>
        <w:t xml:space="preserve"> objavljivati sadržaje sukladno ciljevima, navedenim u članku 2. ovog Pravilnika.</w:t>
      </w:r>
    </w:p>
    <w:p w14:paraId="0E92A861" w14:textId="77777777" w:rsidR="00B26D9E" w:rsidRPr="00D96835" w:rsidRDefault="00001CA9">
      <w:pPr>
        <w:numPr>
          <w:ilvl w:val="0"/>
          <w:numId w:val="2"/>
        </w:numPr>
        <w:spacing w:after="237" w:line="265" w:lineRule="auto"/>
        <w:ind w:hanging="425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ODLUČIVANJE O IZNOSIMA DODIJELJENIH SREDSTAVA</w:t>
      </w:r>
    </w:p>
    <w:p w14:paraId="2B525C05" w14:textId="77777777" w:rsidR="00B26D9E" w:rsidRPr="00D96835" w:rsidRDefault="00001CA9">
      <w:pPr>
        <w:spacing w:after="265" w:line="265" w:lineRule="auto"/>
        <w:ind w:left="1169" w:right="1173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9.</w:t>
      </w:r>
    </w:p>
    <w:p w14:paraId="11A0E9EF" w14:textId="673A55DA" w:rsidR="00B26D9E" w:rsidRPr="00D96835" w:rsidRDefault="00001CA9">
      <w:pPr>
        <w:spacing w:after="298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Odluku o iznosu pojedinačnih financijskih sredstava iz ovoga Pravilnika donijet će </w:t>
      </w:r>
      <w:r w:rsidR="0014296D" w:rsidRPr="00D96835">
        <w:rPr>
          <w:rFonts w:ascii="Times New Roman" w:hAnsi="Times New Roman" w:cs="Times New Roman"/>
          <w:szCs w:val="22"/>
        </w:rPr>
        <w:t>Gradonačelnik</w:t>
      </w:r>
      <w:r w:rsidRPr="00D96835">
        <w:rPr>
          <w:rFonts w:ascii="Times New Roman" w:hAnsi="Times New Roman" w:cs="Times New Roman"/>
          <w:szCs w:val="22"/>
        </w:rPr>
        <w:t xml:space="preserve">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>, a na prijedlog Povjerenstva za dodjelu financijskih sredstava medijima (u daljnjem tekstu: Povjerenstvo).</w:t>
      </w:r>
    </w:p>
    <w:p w14:paraId="653B3F8D" w14:textId="49D49C5A" w:rsidR="00B26D9E" w:rsidRPr="00D96835" w:rsidRDefault="00001CA9">
      <w:pPr>
        <w:spacing w:after="277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Na temelju Odluke o iznosu pojedinačnih financijskih sredstava </w:t>
      </w:r>
      <w:r w:rsidR="0014296D" w:rsidRPr="00D96835">
        <w:rPr>
          <w:rFonts w:ascii="Times New Roman" w:hAnsi="Times New Roman" w:cs="Times New Roman"/>
          <w:szCs w:val="22"/>
        </w:rPr>
        <w:t>Gradonačelnik</w:t>
      </w:r>
      <w:r w:rsidRPr="00D96835">
        <w:rPr>
          <w:rFonts w:ascii="Times New Roman" w:hAnsi="Times New Roman" w:cs="Times New Roman"/>
          <w:szCs w:val="22"/>
        </w:rPr>
        <w:t xml:space="preserve"> zaključuje Ugovor o dodjeli sredstava s podnositeljima prijave kojima su dodijeljena sredstva (korisnicima sredstava).</w:t>
      </w:r>
    </w:p>
    <w:p w14:paraId="2D01FA3C" w14:textId="60F48139" w:rsidR="00B26D9E" w:rsidRPr="00D96835" w:rsidRDefault="00E04240">
      <w:pPr>
        <w:numPr>
          <w:ilvl w:val="0"/>
          <w:numId w:val="2"/>
        </w:numPr>
        <w:spacing w:after="252" w:line="265" w:lineRule="auto"/>
        <w:ind w:hanging="425"/>
        <w:jc w:val="lef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 w:rsidR="00001CA9" w:rsidRPr="00D96835">
        <w:rPr>
          <w:rFonts w:ascii="Times New Roman" w:hAnsi="Times New Roman" w:cs="Times New Roman"/>
          <w:szCs w:val="22"/>
        </w:rPr>
        <w:t>POVJERENSTVO ZA DODJELU FINANCIJSKIH SREDSTAVA MEDIJIMA</w:t>
      </w:r>
    </w:p>
    <w:p w14:paraId="3FE9ACDC" w14:textId="4DEC9CA5" w:rsidR="00B26D9E" w:rsidRPr="00D96835" w:rsidRDefault="00001CA9">
      <w:pPr>
        <w:spacing w:after="215" w:line="265" w:lineRule="auto"/>
        <w:ind w:left="1169" w:right="115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Članak </w:t>
      </w:r>
      <w:r w:rsidR="00B37E42" w:rsidRPr="00D96835">
        <w:rPr>
          <w:rFonts w:ascii="Times New Roman" w:hAnsi="Times New Roman" w:cs="Times New Roman"/>
          <w:szCs w:val="22"/>
        </w:rPr>
        <w:t>10</w:t>
      </w:r>
      <w:r w:rsidRPr="00D96835">
        <w:rPr>
          <w:rFonts w:ascii="Times New Roman" w:hAnsi="Times New Roman" w:cs="Times New Roman"/>
          <w:szCs w:val="22"/>
        </w:rPr>
        <w:t>.</w:t>
      </w:r>
    </w:p>
    <w:p w14:paraId="02993E54" w14:textId="7C8A1F76" w:rsidR="00B26D9E" w:rsidRPr="00D96835" w:rsidRDefault="00001CA9">
      <w:pPr>
        <w:spacing w:after="249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Povjerenstvo za dodjelu financijskih sredstava medijima osniva i imenuje </w:t>
      </w:r>
      <w:r w:rsidR="0014296D" w:rsidRPr="00D96835">
        <w:rPr>
          <w:rFonts w:ascii="Times New Roman" w:hAnsi="Times New Roman" w:cs="Times New Roman"/>
          <w:szCs w:val="22"/>
        </w:rPr>
        <w:t>Gradonačelnik</w:t>
      </w:r>
      <w:r w:rsidRPr="00D96835">
        <w:rPr>
          <w:rFonts w:ascii="Times New Roman" w:hAnsi="Times New Roman" w:cs="Times New Roman"/>
          <w:szCs w:val="22"/>
        </w:rPr>
        <w:t xml:space="preserve">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>.</w:t>
      </w:r>
    </w:p>
    <w:p w14:paraId="4BF8DE27" w14:textId="6203C7A9" w:rsidR="00B26D9E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Povjerenstvo ima predsjednika i 4 (četiri) člana, koji mogu biti imenovani iz redova službenika upravnih tijela </w:t>
      </w:r>
      <w:r w:rsidR="00E643DE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>, kao i vanjski članovi.</w:t>
      </w:r>
    </w:p>
    <w:p w14:paraId="43121FC2" w14:textId="77777777" w:rsidR="00F81983" w:rsidRPr="00D96835" w:rsidRDefault="00F81983">
      <w:pPr>
        <w:ind w:left="18" w:right="14"/>
        <w:rPr>
          <w:rFonts w:ascii="Times New Roman" w:hAnsi="Times New Roman" w:cs="Times New Roman"/>
          <w:szCs w:val="22"/>
        </w:rPr>
      </w:pPr>
    </w:p>
    <w:p w14:paraId="256F5C82" w14:textId="77777777" w:rsidR="00B26D9E" w:rsidRPr="00D96835" w:rsidRDefault="00001CA9">
      <w:pPr>
        <w:spacing w:after="266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Predsjednik Povjerenstva koordinira rad Povjerenstva i priprema konačnu ocjenu prijavljenog programskog sadržaja zbrajanjem ukupne ocjene pojedinačnih obrazaca za procjenu kvalitete, usuglašava stajališta Povjerenstva te priprema zapisnike sa sjednica Povjerenstva.</w:t>
      </w:r>
    </w:p>
    <w:p w14:paraId="3C3CA5A4" w14:textId="77777777" w:rsidR="00B26D9E" w:rsidRPr="00D96835" w:rsidRDefault="00001CA9">
      <w:pPr>
        <w:spacing w:after="265" w:line="265" w:lineRule="auto"/>
        <w:ind w:left="1169" w:right="1130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11.</w:t>
      </w:r>
    </w:p>
    <w:p w14:paraId="7DAB6A2D" w14:textId="77777777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Članovi Povjerenstva imaju obvezu obavljati sljedeće poslove:</w:t>
      </w:r>
    </w:p>
    <w:p w14:paraId="5455DB39" w14:textId="77777777" w:rsidR="00D52CC4" w:rsidRPr="000E4E8F" w:rsidRDefault="00001CA9" w:rsidP="000E4E8F">
      <w:pPr>
        <w:pStyle w:val="ListParagraph"/>
        <w:numPr>
          <w:ilvl w:val="1"/>
          <w:numId w:val="11"/>
        </w:numPr>
        <w:ind w:right="14"/>
        <w:rPr>
          <w:rFonts w:ascii="Times New Roman" w:hAnsi="Times New Roman" w:cs="Times New Roman"/>
          <w:szCs w:val="22"/>
        </w:rPr>
      </w:pPr>
      <w:r w:rsidRPr="000E4E8F">
        <w:rPr>
          <w:rFonts w:ascii="Times New Roman" w:hAnsi="Times New Roman" w:cs="Times New Roman"/>
          <w:szCs w:val="22"/>
        </w:rPr>
        <w:t xml:space="preserve">izvršiti postupak provjere ispunjavanja administrativnih uvjeta poziva koristeći standardiziranu tablicu za upisivanje podataka, </w:t>
      </w:r>
    </w:p>
    <w:p w14:paraId="34154C3D" w14:textId="7CC80706" w:rsidR="00B26D9E" w:rsidRPr="000E4E8F" w:rsidRDefault="00001CA9" w:rsidP="000E4E8F">
      <w:pPr>
        <w:pStyle w:val="ListParagraph"/>
        <w:numPr>
          <w:ilvl w:val="1"/>
          <w:numId w:val="11"/>
        </w:numPr>
        <w:ind w:right="14"/>
        <w:rPr>
          <w:rFonts w:ascii="Times New Roman" w:hAnsi="Times New Roman" w:cs="Times New Roman"/>
          <w:szCs w:val="22"/>
        </w:rPr>
      </w:pPr>
      <w:r w:rsidRPr="000E4E8F">
        <w:rPr>
          <w:rFonts w:ascii="Times New Roman" w:hAnsi="Times New Roman" w:cs="Times New Roman"/>
          <w:szCs w:val="22"/>
        </w:rPr>
        <w:t>razmotriti i prema postavljenim kriterijima u propisanom obrascu ocjenjivanja ocijeniti programe nakladnika prijavljene u sklopu javnog poziva koje su ispunili administrativne uvjete natječaja koristeći standardiziranu tablicu za upisivanje podataka,</w:t>
      </w:r>
    </w:p>
    <w:p w14:paraId="301A9ECC" w14:textId="66E4E55F" w:rsidR="00B26D9E" w:rsidRPr="000E4E8F" w:rsidRDefault="00001CA9" w:rsidP="000E4E8F">
      <w:pPr>
        <w:pStyle w:val="ListParagraph"/>
        <w:numPr>
          <w:ilvl w:val="1"/>
          <w:numId w:val="11"/>
        </w:numPr>
        <w:spacing w:after="286"/>
        <w:ind w:right="14"/>
        <w:rPr>
          <w:rFonts w:ascii="Times New Roman" w:hAnsi="Times New Roman" w:cs="Times New Roman"/>
          <w:szCs w:val="22"/>
        </w:rPr>
      </w:pPr>
      <w:r w:rsidRPr="000E4E8F">
        <w:rPr>
          <w:rFonts w:ascii="Times New Roman" w:hAnsi="Times New Roman" w:cs="Times New Roman"/>
          <w:szCs w:val="22"/>
        </w:rPr>
        <w:t xml:space="preserve">procijeniti prijave objektivno, nepristrano i bez subjektivnih utjecaja na temelju podataka iz same prijave na javni poziv, podnijeti </w:t>
      </w:r>
      <w:r w:rsidR="0014296D" w:rsidRPr="000E4E8F">
        <w:rPr>
          <w:rFonts w:ascii="Times New Roman" w:hAnsi="Times New Roman" w:cs="Times New Roman"/>
          <w:szCs w:val="22"/>
        </w:rPr>
        <w:t>Gradonačelnik</w:t>
      </w:r>
      <w:r w:rsidR="00E20F9E" w:rsidRPr="000E4E8F">
        <w:rPr>
          <w:rFonts w:ascii="Times New Roman" w:hAnsi="Times New Roman" w:cs="Times New Roman"/>
          <w:szCs w:val="22"/>
        </w:rPr>
        <w:t>u</w:t>
      </w:r>
      <w:r w:rsidRPr="000E4E8F">
        <w:rPr>
          <w:rFonts w:ascii="Times New Roman" w:hAnsi="Times New Roman" w:cs="Times New Roman"/>
          <w:szCs w:val="22"/>
        </w:rPr>
        <w:t xml:space="preserve"> prijedlog Odluk</w:t>
      </w:r>
      <w:r w:rsidR="00E64E37">
        <w:rPr>
          <w:rFonts w:ascii="Times New Roman" w:hAnsi="Times New Roman" w:cs="Times New Roman"/>
          <w:szCs w:val="22"/>
        </w:rPr>
        <w:t>e</w:t>
      </w:r>
      <w:r w:rsidRPr="000E4E8F">
        <w:rPr>
          <w:rFonts w:ascii="Times New Roman" w:hAnsi="Times New Roman" w:cs="Times New Roman"/>
          <w:szCs w:val="22"/>
        </w:rPr>
        <w:t xml:space="preserve"> o dodjeli sredstava za financiranje programskih sadržaja elektroničkih medija</w:t>
      </w:r>
      <w:r w:rsidR="00974F42">
        <w:rPr>
          <w:rFonts w:ascii="Times New Roman" w:hAnsi="Times New Roman" w:cs="Times New Roman"/>
          <w:szCs w:val="22"/>
        </w:rPr>
        <w:t>.</w:t>
      </w:r>
    </w:p>
    <w:p w14:paraId="084ABB66" w14:textId="63B8B214" w:rsidR="00B26D9E" w:rsidRPr="00D96835" w:rsidRDefault="00001CA9">
      <w:pPr>
        <w:spacing w:after="288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lastRenderedPageBreak/>
        <w:t xml:space="preserve">Odluku o dodjeli sredstava za financiranje programskih sadržaja elektroničkih medija donosi </w:t>
      </w:r>
      <w:r w:rsidR="0014296D" w:rsidRPr="00D96835">
        <w:rPr>
          <w:rFonts w:ascii="Times New Roman" w:hAnsi="Times New Roman" w:cs="Times New Roman"/>
          <w:szCs w:val="22"/>
        </w:rPr>
        <w:t>Gradonačelnik</w:t>
      </w:r>
      <w:r w:rsidRPr="00D96835">
        <w:rPr>
          <w:rFonts w:ascii="Times New Roman" w:hAnsi="Times New Roman" w:cs="Times New Roman"/>
          <w:szCs w:val="22"/>
        </w:rPr>
        <w:t xml:space="preserve">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 xml:space="preserve"> na prijedlog Povjerenstva.</w:t>
      </w:r>
    </w:p>
    <w:p w14:paraId="3603EFE1" w14:textId="77777777" w:rsidR="00B26D9E" w:rsidRPr="00D96835" w:rsidRDefault="00001CA9">
      <w:pPr>
        <w:spacing w:after="265" w:line="265" w:lineRule="auto"/>
        <w:ind w:left="1169" w:right="1173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12.</w:t>
      </w:r>
    </w:p>
    <w:p w14:paraId="50164A94" w14:textId="77777777" w:rsidR="00B26D9E" w:rsidRPr="00D96835" w:rsidRDefault="00001CA9">
      <w:pPr>
        <w:spacing w:after="308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 Povjerenstva dužan je odmah izvijestiti ostale članove Povjerenstva o spoznaji da se nalazi u mogućem sukobu interesa.</w:t>
      </w:r>
    </w:p>
    <w:p w14:paraId="0237E051" w14:textId="77777777" w:rsidR="00B26D9E" w:rsidRPr="00D96835" w:rsidRDefault="00001CA9">
      <w:pPr>
        <w:spacing w:after="259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O rješavanju sukoba interesa odlučuje se za svaki slučaj posebno.</w:t>
      </w:r>
    </w:p>
    <w:p w14:paraId="34A54105" w14:textId="383EAD77" w:rsidR="00B26D9E" w:rsidRPr="00D96835" w:rsidRDefault="00001CA9">
      <w:pPr>
        <w:spacing w:after="313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U situaciji kada se utvrdi sukob interesa, </w:t>
      </w:r>
      <w:r w:rsidR="0014296D" w:rsidRPr="00D96835">
        <w:rPr>
          <w:rFonts w:ascii="Times New Roman" w:hAnsi="Times New Roman" w:cs="Times New Roman"/>
          <w:szCs w:val="22"/>
        </w:rPr>
        <w:t>Gradonačelnik</w:t>
      </w:r>
      <w:r w:rsidRPr="00D96835">
        <w:rPr>
          <w:rFonts w:ascii="Times New Roman" w:hAnsi="Times New Roman" w:cs="Times New Roman"/>
          <w:szCs w:val="22"/>
        </w:rPr>
        <w:t xml:space="preserve"> će umjesto člana Povjerenstva koji je u sukobu interesa imenovati novog člana.</w:t>
      </w:r>
    </w:p>
    <w:p w14:paraId="42BC1C22" w14:textId="77777777" w:rsidR="00B26D9E" w:rsidRPr="00D96835" w:rsidRDefault="00001CA9">
      <w:pPr>
        <w:spacing w:after="265" w:line="265" w:lineRule="auto"/>
        <w:ind w:left="1169" w:right="1187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13.</w:t>
      </w:r>
    </w:p>
    <w:p w14:paraId="4590217D" w14:textId="6027B7DA" w:rsidR="00B26D9E" w:rsidRPr="00D96835" w:rsidRDefault="00001CA9">
      <w:pPr>
        <w:spacing w:after="302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Predsjednik i članovi Povjerenstva mogu podnijeti ostavku na članstvo u Povjerenstvu te su o ostavci dužni odmah obavijestiti predsjednika Povjerenstva, odnosno </w:t>
      </w:r>
      <w:r w:rsidR="0014296D" w:rsidRPr="00D96835">
        <w:rPr>
          <w:rFonts w:ascii="Times New Roman" w:hAnsi="Times New Roman" w:cs="Times New Roman"/>
          <w:szCs w:val="22"/>
        </w:rPr>
        <w:t>Gradonačelnik</w:t>
      </w:r>
      <w:r w:rsidR="00115A96">
        <w:rPr>
          <w:rFonts w:ascii="Times New Roman" w:hAnsi="Times New Roman" w:cs="Times New Roman"/>
          <w:szCs w:val="22"/>
        </w:rPr>
        <w:t>a</w:t>
      </w:r>
      <w:r w:rsidRPr="00D96835">
        <w:rPr>
          <w:rFonts w:ascii="Times New Roman" w:hAnsi="Times New Roman" w:cs="Times New Roman"/>
          <w:szCs w:val="22"/>
        </w:rPr>
        <w:t>.</w:t>
      </w:r>
    </w:p>
    <w:p w14:paraId="456189C8" w14:textId="77777777" w:rsidR="00B26D9E" w:rsidRPr="00D96835" w:rsidRDefault="00001CA9">
      <w:pPr>
        <w:spacing w:after="265" w:line="265" w:lineRule="auto"/>
        <w:ind w:left="1169" w:right="1202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14.</w:t>
      </w:r>
    </w:p>
    <w:p w14:paraId="49EFA189" w14:textId="77777777" w:rsidR="00B26D9E" w:rsidRPr="00D96835" w:rsidRDefault="00001CA9">
      <w:pPr>
        <w:spacing w:after="274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Predsjednik i članovi Povjerenstva ne smiju za vrijeme, ni nakon procesa razmatranja prijava, informirati javnost i/ili podnositelja prijava o sadržaju rasprava i ocjenama danim za pojedine prijavljene programske sadržaje, niti iznositi u javnost podatke internog karaktera.</w:t>
      </w:r>
    </w:p>
    <w:p w14:paraId="0914E37C" w14:textId="77777777" w:rsidR="00B26D9E" w:rsidRPr="00D96835" w:rsidRDefault="00001CA9">
      <w:pPr>
        <w:spacing w:after="265" w:line="265" w:lineRule="auto"/>
        <w:ind w:left="1169" w:right="120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15.</w:t>
      </w:r>
    </w:p>
    <w:p w14:paraId="0167AFF1" w14:textId="6572FDC2" w:rsidR="00B26D9E" w:rsidRPr="00D96835" w:rsidRDefault="00001CA9">
      <w:pPr>
        <w:spacing w:after="299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Administrativnu pomoć u radu Povjerenstva i sve tehničke poslove vezane uz natječaj obavljat će Upravni odjel </w:t>
      </w:r>
      <w:r w:rsidR="00A666C5">
        <w:rPr>
          <w:rFonts w:ascii="Times New Roman" w:hAnsi="Times New Roman" w:cs="Times New Roman"/>
          <w:szCs w:val="22"/>
        </w:rPr>
        <w:t xml:space="preserve">za poslove </w:t>
      </w:r>
      <w:r w:rsidR="00A430CA">
        <w:rPr>
          <w:rFonts w:ascii="Times New Roman" w:hAnsi="Times New Roman" w:cs="Times New Roman"/>
          <w:szCs w:val="22"/>
        </w:rPr>
        <w:t>g</w:t>
      </w:r>
      <w:r w:rsidR="0014296D" w:rsidRPr="00D96835">
        <w:rPr>
          <w:rFonts w:ascii="Times New Roman" w:hAnsi="Times New Roman" w:cs="Times New Roman"/>
          <w:szCs w:val="22"/>
        </w:rPr>
        <w:t>radonačelnik</w:t>
      </w:r>
      <w:r w:rsidRPr="00D96835">
        <w:rPr>
          <w:rFonts w:ascii="Times New Roman" w:hAnsi="Times New Roman" w:cs="Times New Roman"/>
          <w:szCs w:val="22"/>
        </w:rPr>
        <w:t>a.</w:t>
      </w:r>
    </w:p>
    <w:p w14:paraId="01D56441" w14:textId="77777777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IX. PODNOŠENJE PRIGOVORA</w:t>
      </w:r>
    </w:p>
    <w:p w14:paraId="7273D1D3" w14:textId="77777777" w:rsidR="00B26D9E" w:rsidRPr="00D96835" w:rsidRDefault="00001CA9">
      <w:pPr>
        <w:spacing w:after="265" w:line="265" w:lineRule="auto"/>
        <w:ind w:left="1169" w:right="120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16.</w:t>
      </w:r>
    </w:p>
    <w:p w14:paraId="60458A8A" w14:textId="77777777" w:rsidR="00B26D9E" w:rsidRPr="00D96835" w:rsidRDefault="00001CA9">
      <w:pPr>
        <w:spacing w:after="257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Podnositelj prijave koji je sudjelovao u javnom pozivu za dodjelu sredstava može podnijeti prigovor isključivo na provedeni postupak, a samo zbog bitne povrede pravila postupka.</w:t>
      </w:r>
    </w:p>
    <w:p w14:paraId="66E0BD9A" w14:textId="0A701D63" w:rsidR="00B26D9E" w:rsidRPr="00D96835" w:rsidRDefault="00001CA9">
      <w:pPr>
        <w:spacing w:after="293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Rok za podnošenje prigovora je 8 (osam) dana od objave Odluke o dodjeli financijskih sredstava na mrežnim stranicama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>.</w:t>
      </w:r>
    </w:p>
    <w:p w14:paraId="56D6A53F" w14:textId="1D35C60F" w:rsidR="00B26D9E" w:rsidRPr="00D96835" w:rsidRDefault="00001CA9">
      <w:pPr>
        <w:spacing w:after="251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O prigovoru odlučuje </w:t>
      </w:r>
      <w:r w:rsidR="0014296D" w:rsidRPr="00D96835">
        <w:rPr>
          <w:rFonts w:ascii="Times New Roman" w:hAnsi="Times New Roman" w:cs="Times New Roman"/>
          <w:szCs w:val="22"/>
        </w:rPr>
        <w:t>Gradonačelnik</w:t>
      </w:r>
      <w:r w:rsidR="00E80517">
        <w:rPr>
          <w:rFonts w:ascii="Times New Roman" w:hAnsi="Times New Roman" w:cs="Times New Roman"/>
          <w:szCs w:val="22"/>
        </w:rPr>
        <w:t>.</w:t>
      </w:r>
    </w:p>
    <w:p w14:paraId="503C0ECE" w14:textId="4A67A68C" w:rsidR="00B37E42" w:rsidRPr="00313944" w:rsidRDefault="00001CA9" w:rsidP="004E726A">
      <w:pPr>
        <w:pStyle w:val="ListParagraph"/>
        <w:numPr>
          <w:ilvl w:val="0"/>
          <w:numId w:val="26"/>
        </w:numPr>
        <w:spacing w:after="3" w:line="481" w:lineRule="auto"/>
        <w:jc w:val="left"/>
        <w:rPr>
          <w:rFonts w:ascii="Times New Roman" w:hAnsi="Times New Roman" w:cs="Times New Roman"/>
          <w:szCs w:val="22"/>
        </w:rPr>
      </w:pPr>
      <w:r w:rsidRPr="00313944">
        <w:rPr>
          <w:rFonts w:ascii="Times New Roman" w:hAnsi="Times New Roman" w:cs="Times New Roman"/>
          <w:szCs w:val="22"/>
        </w:rPr>
        <w:t>RAZDOB</w:t>
      </w:r>
      <w:r w:rsidR="004E726A">
        <w:rPr>
          <w:rFonts w:ascii="Times New Roman" w:hAnsi="Times New Roman" w:cs="Times New Roman"/>
          <w:szCs w:val="22"/>
        </w:rPr>
        <w:t>LJ</w:t>
      </w:r>
      <w:r w:rsidRPr="00313944">
        <w:rPr>
          <w:rFonts w:ascii="Times New Roman" w:hAnsi="Times New Roman" w:cs="Times New Roman"/>
          <w:szCs w:val="22"/>
        </w:rPr>
        <w:t xml:space="preserve">E FINANCIRANJA I NAČIN ISPLATE SREDSTAVA </w:t>
      </w:r>
    </w:p>
    <w:p w14:paraId="038E35BC" w14:textId="09425178" w:rsidR="00B26D9E" w:rsidRPr="00D96835" w:rsidRDefault="00001CA9" w:rsidP="003C466B">
      <w:pPr>
        <w:spacing w:after="3" w:line="481" w:lineRule="auto"/>
        <w:ind w:left="14" w:firstLine="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17.</w:t>
      </w:r>
    </w:p>
    <w:p w14:paraId="01B02A98" w14:textId="48DB61F5" w:rsidR="00B26D9E" w:rsidRPr="00D96835" w:rsidRDefault="00001CA9">
      <w:pPr>
        <w:spacing w:after="288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Financijska sredstva koja </w:t>
      </w:r>
      <w:r w:rsidR="0014296D" w:rsidRPr="00D96835">
        <w:rPr>
          <w:rFonts w:ascii="Times New Roman" w:hAnsi="Times New Roman" w:cs="Times New Roman"/>
          <w:szCs w:val="22"/>
        </w:rPr>
        <w:t>Gr</w:t>
      </w:r>
      <w:r w:rsidR="00A76000">
        <w:rPr>
          <w:rFonts w:ascii="Times New Roman" w:hAnsi="Times New Roman" w:cs="Times New Roman"/>
          <w:szCs w:val="22"/>
        </w:rPr>
        <w:t>ad Karlovac</w:t>
      </w:r>
      <w:r w:rsidRPr="00D96835">
        <w:rPr>
          <w:rFonts w:ascii="Times New Roman" w:hAnsi="Times New Roman" w:cs="Times New Roman"/>
          <w:szCs w:val="22"/>
        </w:rPr>
        <w:t xml:space="preserve"> dodjeljuje putem javnih poziva odnosi se, u pravilu, na financiranje programskih sadržaja elektroničkih medija koje će se provoditi u kalendarskoj godini za koju se javni poziv raspisuje, što će se definirati samim javnim pozivom.</w:t>
      </w:r>
    </w:p>
    <w:p w14:paraId="5E5EACA9" w14:textId="77777777" w:rsidR="00B26D9E" w:rsidRPr="00D96835" w:rsidRDefault="00001CA9">
      <w:pPr>
        <w:spacing w:after="292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Isplate sredstava obavljat će se nakon zaključenja ugovora o dodjeli sredstava s korisnicima, u mjesečnim obrocima, što će se utvrditi samim ugovorom o dodjeli sredstava.</w:t>
      </w:r>
    </w:p>
    <w:p w14:paraId="7112A603" w14:textId="77777777" w:rsidR="00B26D9E" w:rsidRDefault="00001CA9" w:rsidP="004E726A">
      <w:pPr>
        <w:numPr>
          <w:ilvl w:val="0"/>
          <w:numId w:val="26"/>
        </w:numPr>
        <w:spacing w:after="3" w:line="265" w:lineRule="auto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lastRenderedPageBreak/>
        <w:t>OBVEZA IZVJEŠTAVANJA I POVRAT SREDSTAVA</w:t>
      </w:r>
    </w:p>
    <w:p w14:paraId="54187E4B" w14:textId="77777777" w:rsidR="005F4E88" w:rsidRPr="00D96835" w:rsidRDefault="005F4E88" w:rsidP="005F4E88">
      <w:pPr>
        <w:spacing w:after="3" w:line="265" w:lineRule="auto"/>
        <w:ind w:left="360" w:firstLine="0"/>
        <w:jc w:val="left"/>
        <w:rPr>
          <w:rFonts w:ascii="Times New Roman" w:hAnsi="Times New Roman" w:cs="Times New Roman"/>
          <w:szCs w:val="22"/>
        </w:rPr>
      </w:pPr>
    </w:p>
    <w:p w14:paraId="7377B108" w14:textId="77777777" w:rsidR="00B26D9E" w:rsidRPr="00D96835" w:rsidRDefault="00001CA9">
      <w:pPr>
        <w:spacing w:after="265" w:line="265" w:lineRule="auto"/>
        <w:ind w:left="1169" w:right="1166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18.</w:t>
      </w:r>
    </w:p>
    <w:p w14:paraId="51CF6821" w14:textId="67F44AD6" w:rsidR="00B26D9E" w:rsidRPr="00D96835" w:rsidRDefault="00001CA9">
      <w:pPr>
        <w:spacing w:after="262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Korisnik sredstava obvezan je dostaviti </w:t>
      </w:r>
      <w:r w:rsidR="00FC7210" w:rsidRPr="00D96835">
        <w:rPr>
          <w:rFonts w:ascii="Times New Roman" w:hAnsi="Times New Roman" w:cs="Times New Roman"/>
          <w:szCs w:val="22"/>
        </w:rPr>
        <w:t>Gradu Karlovcu</w:t>
      </w:r>
      <w:r w:rsidRPr="00D96835">
        <w:rPr>
          <w:rFonts w:ascii="Times New Roman" w:hAnsi="Times New Roman" w:cs="Times New Roman"/>
          <w:szCs w:val="22"/>
        </w:rPr>
        <w:t xml:space="preserve"> pisano izvješće o namjenskom utrošku sredstava u roku utvrđenom ugovorom o dodjeli sredstava.</w:t>
      </w:r>
    </w:p>
    <w:p w14:paraId="1CDAAD4E" w14:textId="1FCCC330" w:rsidR="00B26D9E" w:rsidRPr="00D96835" w:rsidRDefault="0014296D">
      <w:pPr>
        <w:spacing w:after="303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G</w:t>
      </w:r>
      <w:r w:rsidR="00FC7210" w:rsidRPr="00D96835">
        <w:rPr>
          <w:rFonts w:ascii="Times New Roman" w:hAnsi="Times New Roman" w:cs="Times New Roman"/>
          <w:szCs w:val="22"/>
        </w:rPr>
        <w:t>rad Karlovac</w:t>
      </w:r>
      <w:r w:rsidR="00001CA9" w:rsidRPr="00D96835">
        <w:rPr>
          <w:rFonts w:ascii="Times New Roman" w:hAnsi="Times New Roman" w:cs="Times New Roman"/>
          <w:szCs w:val="22"/>
        </w:rPr>
        <w:t xml:space="preserve"> će raskinuti ugovor o dodjeli sredstava ako korisnik sredstava ne dostavi </w:t>
      </w:r>
      <w:r w:rsidRPr="00D96835">
        <w:rPr>
          <w:rFonts w:ascii="Times New Roman" w:hAnsi="Times New Roman" w:cs="Times New Roman"/>
          <w:szCs w:val="22"/>
        </w:rPr>
        <w:t>Grad</w:t>
      </w:r>
      <w:r w:rsidR="00C574B7" w:rsidRPr="00D96835">
        <w:rPr>
          <w:rFonts w:ascii="Times New Roman" w:hAnsi="Times New Roman" w:cs="Times New Roman"/>
          <w:szCs w:val="22"/>
        </w:rPr>
        <w:t>u Karlovcu</w:t>
      </w:r>
      <w:r w:rsidR="00001CA9" w:rsidRPr="00D96835">
        <w:rPr>
          <w:rFonts w:ascii="Times New Roman" w:hAnsi="Times New Roman" w:cs="Times New Roman"/>
          <w:szCs w:val="22"/>
        </w:rPr>
        <w:t xml:space="preserve"> pisano izvješće iz prethodnog stavka u roku utvrđenom ugovorom o dodjeli sredstava odnosno ako se utvrdi da sredstva koristi nenamjenski odnosno suprotno odredbama ovog Pravilnika i ugovora o dodjeli sredstava.</w:t>
      </w:r>
    </w:p>
    <w:p w14:paraId="0C3751B8" w14:textId="77777777" w:rsidR="00B26D9E" w:rsidRPr="00D96835" w:rsidRDefault="00001CA9" w:rsidP="004E726A">
      <w:pPr>
        <w:numPr>
          <w:ilvl w:val="0"/>
          <w:numId w:val="26"/>
        </w:numPr>
        <w:spacing w:after="3" w:line="265" w:lineRule="auto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ZAVRŠNE ODREDBE</w:t>
      </w:r>
    </w:p>
    <w:p w14:paraId="4146C527" w14:textId="77777777" w:rsidR="00B26D9E" w:rsidRPr="00D96835" w:rsidRDefault="00001CA9">
      <w:pPr>
        <w:spacing w:after="265" w:line="265" w:lineRule="auto"/>
        <w:ind w:left="1169" w:right="115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Članak 19.</w:t>
      </w:r>
    </w:p>
    <w:p w14:paraId="530643AE" w14:textId="26571A0B" w:rsidR="00B26D9E" w:rsidRPr="00D96835" w:rsidRDefault="00001CA9">
      <w:pPr>
        <w:spacing w:after="834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Ovaj Pravilnik stupa na snagu osmog dana od dana objave u „Glasniku </w:t>
      </w:r>
      <w:r w:rsidR="00DE0931" w:rsidRPr="00D96835">
        <w:rPr>
          <w:rFonts w:ascii="Times New Roman" w:hAnsi="Times New Roman" w:cs="Times New Roman"/>
          <w:szCs w:val="22"/>
        </w:rPr>
        <w:t>Grada Karlovca</w:t>
      </w:r>
      <w:r w:rsidRPr="00D96835">
        <w:rPr>
          <w:rFonts w:ascii="Times New Roman" w:hAnsi="Times New Roman" w:cs="Times New Roman"/>
          <w:szCs w:val="22"/>
        </w:rPr>
        <w:t>”</w:t>
      </w: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673CA117" wp14:editId="1BFCE25F">
            <wp:extent cx="18299" cy="13716"/>
            <wp:effectExtent l="0" t="0" r="0" b="0"/>
            <wp:docPr id="22958" name="Picture 229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8" name="Picture 2295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299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21820" w14:textId="77777777" w:rsidR="00B26D9E" w:rsidRDefault="00B26D9E">
      <w:pPr>
        <w:rPr>
          <w:rFonts w:ascii="Times New Roman" w:hAnsi="Times New Roman" w:cs="Times New Roman"/>
          <w:szCs w:val="22"/>
        </w:rPr>
      </w:pPr>
    </w:p>
    <w:p w14:paraId="229467F5" w14:textId="77777777" w:rsidR="001D6814" w:rsidRPr="001D6814" w:rsidRDefault="001D6814" w:rsidP="001D6814">
      <w:pPr>
        <w:ind w:left="5664"/>
        <w:rPr>
          <w:rFonts w:ascii="Times New Roman" w:hAnsi="Times New Roman" w:cs="Times New Roman"/>
          <w:szCs w:val="22"/>
        </w:rPr>
      </w:pPr>
      <w:r w:rsidRPr="001D6814">
        <w:rPr>
          <w:rFonts w:ascii="Times New Roman" w:hAnsi="Times New Roman" w:cs="Times New Roman"/>
          <w:szCs w:val="22"/>
        </w:rPr>
        <w:t xml:space="preserve">           PREDSJEDNIK</w:t>
      </w:r>
    </w:p>
    <w:p w14:paraId="3264DDCC" w14:textId="77777777" w:rsidR="001D6814" w:rsidRPr="001D6814" w:rsidRDefault="001D6814" w:rsidP="001D6814">
      <w:pPr>
        <w:ind w:left="4608"/>
        <w:rPr>
          <w:rFonts w:ascii="Times New Roman" w:hAnsi="Times New Roman" w:cs="Times New Roman"/>
          <w:szCs w:val="22"/>
        </w:rPr>
      </w:pPr>
      <w:r w:rsidRPr="001D6814">
        <w:rPr>
          <w:rFonts w:ascii="Times New Roman" w:hAnsi="Times New Roman" w:cs="Times New Roman"/>
          <w:szCs w:val="22"/>
        </w:rPr>
        <w:t xml:space="preserve">     GRADSKOG VIJEĆA GRADA KARLOVCA</w:t>
      </w:r>
    </w:p>
    <w:p w14:paraId="3A4E63A7" w14:textId="405E0946" w:rsidR="001D6814" w:rsidRPr="00D96835" w:rsidRDefault="001D6814" w:rsidP="00D703D9">
      <w:pPr>
        <w:ind w:left="4608"/>
        <w:rPr>
          <w:rFonts w:ascii="Times New Roman" w:hAnsi="Times New Roman" w:cs="Times New Roman"/>
          <w:szCs w:val="22"/>
        </w:rPr>
        <w:sectPr w:rsidR="001D6814" w:rsidRPr="00D96835">
          <w:headerReference w:type="even" r:id="rId33"/>
          <w:headerReference w:type="default" r:id="rId34"/>
          <w:headerReference w:type="first" r:id="rId35"/>
          <w:pgSz w:w="12010" w:h="16898"/>
          <w:pgMar w:top="1533" w:right="1426" w:bottom="1469" w:left="1462" w:header="720" w:footer="720" w:gutter="0"/>
          <w:cols w:space="720"/>
        </w:sectPr>
      </w:pPr>
      <w:r w:rsidRPr="001D6814">
        <w:rPr>
          <w:rFonts w:ascii="Times New Roman" w:hAnsi="Times New Roman" w:cs="Times New Roman"/>
          <w:szCs w:val="22"/>
        </w:rPr>
        <w:t xml:space="preserve">               Marin Svetić, dipl.ing.šumarstva, </w:t>
      </w:r>
    </w:p>
    <w:p w14:paraId="19A5F4D5" w14:textId="77777777" w:rsidR="00B26D9E" w:rsidRPr="00D96835" w:rsidRDefault="00001CA9">
      <w:pPr>
        <w:pStyle w:val="Heading2"/>
        <w:spacing w:after="511"/>
        <w:ind w:left="60" w:right="50"/>
        <w:rPr>
          <w:rFonts w:ascii="Times New Roman" w:hAnsi="Times New Roman" w:cs="Times New Roman"/>
          <w:sz w:val="22"/>
          <w:szCs w:val="22"/>
        </w:rPr>
      </w:pPr>
      <w:r w:rsidRPr="00D96835">
        <w:rPr>
          <w:rFonts w:ascii="Times New Roman" w:hAnsi="Times New Roman" w:cs="Times New Roman"/>
          <w:sz w:val="22"/>
          <w:szCs w:val="22"/>
        </w:rPr>
        <w:lastRenderedPageBreak/>
        <w:t>Podaci o prijavitelju na Javni poziv za financiranje programskih sadržaja elektroničkih medija</w:t>
      </w:r>
    </w:p>
    <w:tbl>
      <w:tblPr>
        <w:tblStyle w:val="TableGrid"/>
        <w:tblW w:w="9640" w:type="dxa"/>
        <w:tblInd w:w="-712" w:type="dxa"/>
        <w:tblCellMar>
          <w:top w:w="43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26D9E" w:rsidRPr="00D96835" w14:paraId="52806C9A" w14:textId="77777777" w:rsidTr="00F62BB2">
        <w:trPr>
          <w:trHeight w:val="883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E5F08" w14:textId="77777777" w:rsidR="00B26D9E" w:rsidRPr="00D96835" w:rsidRDefault="00001CA9">
            <w:pPr>
              <w:spacing w:after="0" w:line="259" w:lineRule="auto"/>
              <w:ind w:left="22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1. Naziv prijavitelja (puni naziv)</w:t>
            </w:r>
          </w:p>
        </w:tc>
      </w:tr>
      <w:tr w:rsidR="00B26D9E" w:rsidRPr="00D96835" w14:paraId="7A666E1D" w14:textId="77777777" w:rsidTr="00F62BB2">
        <w:trPr>
          <w:trHeight w:val="881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340B7" w14:textId="77777777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2. Adresa sjedišta (ulica i kućni broj, mjesto, poštanski broj)</w:t>
            </w:r>
          </w:p>
        </w:tc>
      </w:tr>
      <w:tr w:rsidR="00B26D9E" w:rsidRPr="00D96835" w14:paraId="4FD4F2A6" w14:textId="77777777" w:rsidTr="00F62BB2">
        <w:trPr>
          <w:trHeight w:val="883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B533C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3. Osoba ovlaštena za zastupanje (ime, prezime, funkcija)</w:t>
            </w:r>
          </w:p>
        </w:tc>
      </w:tr>
      <w:tr w:rsidR="00B26D9E" w:rsidRPr="00D96835" w14:paraId="02A9A35A" w14:textId="77777777" w:rsidTr="00F62BB2">
        <w:trPr>
          <w:trHeight w:val="881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D9994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4. Kontakt osoba (ime, prezime, funkcija)</w:t>
            </w:r>
          </w:p>
        </w:tc>
      </w:tr>
      <w:tr w:rsidR="00B26D9E" w:rsidRPr="00D96835" w14:paraId="49052BBC" w14:textId="77777777" w:rsidTr="00F62BB2">
        <w:trPr>
          <w:trHeight w:val="883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C6C57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5. Broj telefona/mobitela kontakt osobe</w:t>
            </w:r>
          </w:p>
        </w:tc>
      </w:tr>
      <w:tr w:rsidR="00B26D9E" w:rsidRPr="00D96835" w14:paraId="4BADB5BF" w14:textId="77777777" w:rsidTr="00F62BB2">
        <w:trPr>
          <w:trHeight w:val="886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BABE1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6. Adresa e-pošte kontakt osobe</w:t>
            </w:r>
          </w:p>
        </w:tc>
      </w:tr>
      <w:tr w:rsidR="00B26D9E" w:rsidRPr="00D96835" w14:paraId="57F7FF88" w14:textId="77777777" w:rsidTr="00F62BB2">
        <w:trPr>
          <w:trHeight w:val="878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24683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7. Mrežna stranica</w:t>
            </w:r>
          </w:p>
        </w:tc>
      </w:tr>
      <w:tr w:rsidR="00B26D9E" w:rsidRPr="00D96835" w14:paraId="51070FFC" w14:textId="77777777" w:rsidTr="00F62BB2">
        <w:trPr>
          <w:trHeight w:val="1469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2EC7B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8. Kratak opis elektroničkog medija (koncesija, uređivačka politika, ciljana publika)</w:t>
            </w:r>
          </w:p>
        </w:tc>
      </w:tr>
      <w:tr w:rsidR="00B26D9E" w:rsidRPr="00D96835" w14:paraId="08BD515C" w14:textId="77777777" w:rsidTr="00F62BB2">
        <w:trPr>
          <w:trHeight w:val="881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D2691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9. Godina osnutka, broj upisa u evidenciju Agencije za elektroničke medije</w:t>
            </w:r>
          </w:p>
        </w:tc>
      </w:tr>
      <w:tr w:rsidR="00B26D9E" w:rsidRPr="00D96835" w14:paraId="73C1A18D" w14:textId="77777777" w:rsidTr="00F62BB2">
        <w:trPr>
          <w:trHeight w:val="886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6F13D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10. OIB</w:t>
            </w:r>
          </w:p>
        </w:tc>
      </w:tr>
      <w:tr w:rsidR="00B26D9E" w:rsidRPr="00D96835" w14:paraId="7A343109" w14:textId="77777777" w:rsidTr="00F62BB2">
        <w:trPr>
          <w:trHeight w:val="871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F89BE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11. IBAN</w:t>
            </w:r>
          </w:p>
        </w:tc>
      </w:tr>
      <w:tr w:rsidR="00B26D9E" w:rsidRPr="00D96835" w14:paraId="19A76DCF" w14:textId="77777777" w:rsidTr="00F62BB2">
        <w:trPr>
          <w:trHeight w:val="876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A1F81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12. Broj zaposlenih (stalni radni odnos, vanjski suradnici)</w:t>
            </w:r>
          </w:p>
        </w:tc>
      </w:tr>
      <w:tr w:rsidR="00B26D9E" w:rsidRPr="00D96835" w14:paraId="089BCF78" w14:textId="77777777" w:rsidTr="00F62BB2">
        <w:tblPrEx>
          <w:tblCellMar>
            <w:top w:w="62" w:type="dxa"/>
            <w:right w:w="120" w:type="dxa"/>
          </w:tblCellMar>
        </w:tblPrEx>
        <w:trPr>
          <w:trHeight w:val="2916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C5ECA" w14:textId="77777777" w:rsidR="00B26D9E" w:rsidRPr="00D96835" w:rsidRDefault="00001CA9">
            <w:pPr>
              <w:spacing w:after="276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lastRenderedPageBreak/>
              <w:t>Dokumentacija o gledanosti, slušanosti, dosegu objava:</w:t>
            </w:r>
          </w:p>
          <w:p w14:paraId="0C3D34E4" w14:textId="77777777" w:rsidR="00B26D9E" w:rsidRPr="00D96835" w:rsidRDefault="00001CA9">
            <w:pPr>
              <w:numPr>
                <w:ilvl w:val="0"/>
                <w:numId w:val="7"/>
              </w:numPr>
              <w:spacing w:after="175" w:line="216" w:lineRule="auto"/>
              <w:ind w:hanging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Recentno istraživanje o slušanosti za radijske nakladnike, isprint google analitike posjećenosti mrežnih stranica za elektroničke publikacije - Audience Overview (istraživanje mora obuhvaćati vremensko razdoblje koje prethodi raspisivanju Javnog poziva i to najmanje 6 mjeseci)</w:t>
            </w:r>
          </w:p>
          <w:p w14:paraId="2322C993" w14:textId="7425BA5C" w:rsidR="00B26D9E" w:rsidRPr="00D96835" w:rsidRDefault="00001CA9">
            <w:pPr>
              <w:numPr>
                <w:ilvl w:val="0"/>
                <w:numId w:val="7"/>
              </w:numPr>
              <w:spacing w:after="0" w:line="259" w:lineRule="auto"/>
              <w:ind w:hanging="7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 xml:space="preserve">Društvene mreže prijavitelja </w:t>
            </w:r>
            <w:r w:rsidR="000961D4" w:rsidRPr="00D96835">
              <w:rPr>
                <w:rFonts w:ascii="Times New Roman" w:hAnsi="Times New Roman" w:cs="Times New Roman"/>
                <w:szCs w:val="22"/>
              </w:rPr>
              <w:t>(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Popis društvenih mreža na kojima je elektronički medij prisutan uz navođenje količine pratitelja za svaku pojedinačnu društvenu mrežu</w:t>
            </w:r>
            <w:r w:rsidR="000961D4" w:rsidRPr="00D96835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B26D9E" w:rsidRPr="00D96835" w14:paraId="3BDC5ACB" w14:textId="77777777" w:rsidTr="00F62BB2">
        <w:tblPrEx>
          <w:tblCellMar>
            <w:top w:w="62" w:type="dxa"/>
            <w:right w:w="120" w:type="dxa"/>
          </w:tblCellMar>
        </w:tblPrEx>
        <w:trPr>
          <w:trHeight w:val="878"/>
        </w:trPr>
        <w:tc>
          <w:tcPr>
            <w:tcW w:w="9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2D182" w14:textId="77777777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Napomena</w:t>
            </w:r>
          </w:p>
        </w:tc>
      </w:tr>
    </w:tbl>
    <w:p w14:paraId="0CB3EB83" w14:textId="77777777" w:rsidR="00DC47B1" w:rsidRPr="00D96835" w:rsidRDefault="00DC47B1">
      <w:pPr>
        <w:spacing w:after="77" w:line="259" w:lineRule="auto"/>
        <w:ind w:left="-397" w:right="-22" w:firstLine="0"/>
        <w:jc w:val="left"/>
        <w:rPr>
          <w:rFonts w:ascii="Times New Roman" w:hAnsi="Times New Roman" w:cs="Times New Roman"/>
          <w:noProof/>
          <w:szCs w:val="22"/>
        </w:rPr>
      </w:pPr>
    </w:p>
    <w:p w14:paraId="43BC36AB" w14:textId="77777777" w:rsidR="007F025D" w:rsidRPr="00D96835" w:rsidRDefault="007F025D">
      <w:pPr>
        <w:spacing w:after="77" w:line="259" w:lineRule="auto"/>
        <w:ind w:left="-397" w:right="-22" w:firstLine="0"/>
        <w:jc w:val="left"/>
        <w:rPr>
          <w:rFonts w:ascii="Times New Roman" w:hAnsi="Times New Roman" w:cs="Times New Roman"/>
          <w:noProof/>
          <w:szCs w:val="22"/>
        </w:rPr>
      </w:pPr>
    </w:p>
    <w:p w14:paraId="1C5B57CE" w14:textId="77777777" w:rsidR="007F025D" w:rsidRPr="00D96835" w:rsidRDefault="007F025D">
      <w:pPr>
        <w:spacing w:after="77" w:line="259" w:lineRule="auto"/>
        <w:ind w:left="-397" w:right="-22" w:firstLine="0"/>
        <w:jc w:val="left"/>
        <w:rPr>
          <w:rFonts w:ascii="Times New Roman" w:hAnsi="Times New Roman" w:cs="Times New Roman"/>
          <w:noProof/>
          <w:szCs w:val="22"/>
        </w:rPr>
      </w:pPr>
    </w:p>
    <w:p w14:paraId="0F93ED2C" w14:textId="1FEE1BF9" w:rsidR="00B26D9E" w:rsidRPr="00D96835" w:rsidRDefault="00001CA9">
      <w:pPr>
        <w:spacing w:after="77" w:line="259" w:lineRule="auto"/>
        <w:ind w:left="-397" w:right="-22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4F852962" wp14:editId="42916A65">
            <wp:extent cx="5779009" cy="13716"/>
            <wp:effectExtent l="0" t="0" r="0" b="0"/>
            <wp:docPr id="55816" name="Picture 558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16" name="Picture 5581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79009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E7924" w14:textId="77777777" w:rsidR="00B26D9E" w:rsidRPr="00D96835" w:rsidRDefault="00001CA9">
      <w:pPr>
        <w:tabs>
          <w:tab w:val="center" w:pos="1072"/>
          <w:tab w:val="center" w:pos="7105"/>
        </w:tabs>
        <w:spacing w:after="98"/>
        <w:ind w:left="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ab/>
        <w:t>Mjesto i datum:</w:t>
      </w:r>
      <w:r w:rsidRPr="00D96835">
        <w:rPr>
          <w:rFonts w:ascii="Times New Roman" w:hAnsi="Times New Roman" w:cs="Times New Roman"/>
          <w:szCs w:val="22"/>
        </w:rPr>
        <w:tab/>
        <w:t>Ime i prezime</w:t>
      </w:r>
    </w:p>
    <w:p w14:paraId="18EF5CE6" w14:textId="77777777" w:rsidR="00812CC6" w:rsidRPr="00D96835" w:rsidRDefault="00812CC6">
      <w:pPr>
        <w:tabs>
          <w:tab w:val="center" w:pos="1072"/>
          <w:tab w:val="center" w:pos="7105"/>
        </w:tabs>
        <w:spacing w:after="98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157A30D9" w14:textId="77777777" w:rsidR="00B26D9E" w:rsidRPr="00D96835" w:rsidRDefault="00001CA9">
      <w:pPr>
        <w:spacing w:after="43" w:line="259" w:lineRule="auto"/>
        <w:ind w:left="5586" w:right="-22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5FAB7DB4" wp14:editId="51025A80">
                <wp:extent cx="1979677" cy="9144"/>
                <wp:effectExtent l="0" t="0" r="0" b="0"/>
                <wp:docPr id="55819" name="Group 558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7" cy="9144"/>
                          <a:chOff x="0" y="0"/>
                          <a:chExt cx="1979677" cy="9144"/>
                        </a:xfrm>
                      </wpg:grpSpPr>
                      <wps:wsp>
                        <wps:cNvPr id="55818" name="Shape 55818"/>
                        <wps:cNvSpPr/>
                        <wps:spPr>
                          <a:xfrm>
                            <a:off x="0" y="0"/>
                            <a:ext cx="197967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7" h="9144">
                                <a:moveTo>
                                  <a:pt x="0" y="4572"/>
                                </a:moveTo>
                                <a:lnTo>
                                  <a:pt x="1979677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7D5173" id="Group 55819" o:spid="_x0000_s1026" style="width:155.9pt;height:.7pt;mso-position-horizontal-relative:char;mso-position-vertical-relative:line" coordsize="197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">
                <v:shape id="Shape 55818" o:spid="_x0000_s1027" style="position:absolute;width:19796;height:91;visibility:visible;mso-wrap-style:square;v-text-anchor:top" coordsize="197967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" path="m,4572r1979677,e" filled="f" strokeweight=".72pt">
                  <v:stroke miterlimit="1" joinstyle="miter"/>
                  <v:path arrowok="t" textboxrect="0,0,1979677,9144"/>
                </v:shape>
                <w10:anchorlock/>
              </v:group>
            </w:pict>
          </mc:Fallback>
        </mc:AlternateContent>
      </w:r>
    </w:p>
    <w:p w14:paraId="0BB0B559" w14:textId="77777777" w:rsidR="00B26D9E" w:rsidRPr="00D96835" w:rsidRDefault="00001CA9">
      <w:pPr>
        <w:spacing w:after="3" w:line="265" w:lineRule="auto"/>
        <w:ind w:left="10" w:right="1374" w:hanging="10"/>
        <w:jc w:val="righ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Potpis</w:t>
      </w:r>
      <w:r w:rsidRPr="00D96835">
        <w:rPr>
          <w:rFonts w:ascii="Times New Roman" w:hAnsi="Times New Roman" w:cs="Times New Roman"/>
          <w:szCs w:val="22"/>
        </w:rPr>
        <w:br w:type="page"/>
      </w:r>
    </w:p>
    <w:p w14:paraId="1529D9DF" w14:textId="77777777" w:rsidR="00B26D9E" w:rsidRPr="00D96835" w:rsidRDefault="00001CA9">
      <w:pPr>
        <w:pStyle w:val="Heading2"/>
        <w:ind w:left="60" w:right="60"/>
        <w:rPr>
          <w:rFonts w:ascii="Times New Roman" w:hAnsi="Times New Roman" w:cs="Times New Roman"/>
          <w:sz w:val="22"/>
          <w:szCs w:val="22"/>
        </w:rPr>
      </w:pPr>
      <w:r w:rsidRPr="00D96835">
        <w:rPr>
          <w:rFonts w:ascii="Times New Roman" w:hAnsi="Times New Roman" w:cs="Times New Roman"/>
          <w:sz w:val="22"/>
          <w:szCs w:val="22"/>
        </w:rPr>
        <w:lastRenderedPageBreak/>
        <w:t>Podaci o programskom sadržaju koji se prijavljuje na Javni poziv za financiranje programskih sadržaja elektroničkih medija</w:t>
      </w:r>
    </w:p>
    <w:tbl>
      <w:tblPr>
        <w:tblStyle w:val="TableGrid"/>
        <w:tblW w:w="9677" w:type="dxa"/>
        <w:tblInd w:w="-714" w:type="dxa"/>
        <w:tblCellMar>
          <w:top w:w="58" w:type="dxa"/>
          <w:left w:w="101" w:type="dxa"/>
          <w:right w:w="108" w:type="dxa"/>
        </w:tblCellMar>
        <w:tblLook w:val="04A0" w:firstRow="1" w:lastRow="0" w:firstColumn="1" w:lastColumn="0" w:noHBand="0" w:noVBand="1"/>
      </w:tblPr>
      <w:tblGrid>
        <w:gridCol w:w="9677"/>
      </w:tblGrid>
      <w:tr w:rsidR="00B26D9E" w:rsidRPr="00D96835" w14:paraId="3F19C06D" w14:textId="77777777">
        <w:trPr>
          <w:trHeight w:val="914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7FEE1" w14:textId="77777777" w:rsidR="00B26D9E" w:rsidRPr="00D96835" w:rsidRDefault="00001CA9">
            <w:pPr>
              <w:spacing w:after="0" w:line="259" w:lineRule="auto"/>
              <w:ind w:left="22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Naziv programskog sadržaja</w:t>
            </w:r>
          </w:p>
        </w:tc>
      </w:tr>
      <w:tr w:rsidR="00B26D9E" w:rsidRPr="00D96835" w14:paraId="15B54F54" w14:textId="77777777">
        <w:trPr>
          <w:trHeight w:val="910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7E266" w14:textId="77777777" w:rsidR="00B26D9E" w:rsidRPr="00D96835" w:rsidRDefault="00001CA9">
            <w:pPr>
              <w:spacing w:after="0" w:line="259" w:lineRule="auto"/>
              <w:ind w:left="7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Voditelj projekta/programskog sadržaja (ime, prezime, funkcija, kontakt mail adresa, broj telefona)</w:t>
            </w:r>
          </w:p>
        </w:tc>
      </w:tr>
      <w:tr w:rsidR="00B26D9E" w:rsidRPr="00D96835" w14:paraId="0E9B2EC8" w14:textId="77777777">
        <w:trPr>
          <w:trHeight w:val="1440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10F0C" w14:textId="77777777" w:rsidR="00B26D9E" w:rsidRPr="00D96835" w:rsidRDefault="00001CA9">
            <w:pPr>
              <w:spacing w:after="0" w:line="259" w:lineRule="auto"/>
              <w:ind w:left="14" w:firstLine="0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Opis programskog sadržaja (detaljan opis programskog sadržaja koji se predlaže, tematska definiranost i razrada, način obrade tema, kratki sinopsis jedne „pilot” emisije kao ogledni primjer, oprema tematskih objava ili pojedinačne objave i sl.)</w:t>
            </w:r>
          </w:p>
        </w:tc>
      </w:tr>
      <w:tr w:rsidR="00B26D9E" w:rsidRPr="00D96835" w14:paraId="2A7A1D6E" w14:textId="77777777">
        <w:trPr>
          <w:trHeight w:val="1786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E65F3" w14:textId="4B7774A0" w:rsidR="00B26D9E" w:rsidRPr="00D96835" w:rsidRDefault="00001CA9">
            <w:pPr>
              <w:spacing w:after="0" w:line="259" w:lineRule="auto"/>
              <w:ind w:left="14" w:right="7" w:firstLine="7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Kvantiteta i pozicija (broj emisija, odnosno količina tematskih ili pojedinačnih objava  kroz godinu i/ili na mjesečnoj/tjednoj razini, trajanje programskog sadržaja (u minutama), vrijeme emitiranja/repriziranja, pozicija objava u elektroničkim publikacijama</w:t>
            </w:r>
            <w:r w:rsidR="00DD30BC" w:rsidRPr="00D96835">
              <w:rPr>
                <w:rFonts w:ascii="Times New Roman" w:hAnsi="Times New Roman" w:cs="Times New Roman"/>
                <w:szCs w:val="22"/>
              </w:rPr>
              <w:t>: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naslovnica, podstranica, posebna rubrika, trajanje dostupnosti objave na predloženoj poziciji i sl.</w:t>
            </w:r>
            <w:r w:rsidR="00D10E00" w:rsidRPr="00D96835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B26D9E" w:rsidRPr="00D96835" w14:paraId="70EC9079" w14:textId="77777777">
        <w:trPr>
          <w:trHeight w:val="1786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7CC12" w14:textId="77777777" w:rsidR="00B26D9E" w:rsidRPr="00D96835" w:rsidRDefault="00001CA9">
            <w:pPr>
              <w:spacing w:after="0" w:line="259" w:lineRule="auto"/>
              <w:ind w:left="7" w:right="7" w:firstLine="14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Kvaliteta, kreativnost, prilagođenost publici (način pripreme i objavljivanja programskog sadržaja, uključenost sugovornika i na koji način, upotreba audio, video i foto sadržaja u programskom prijedlogu, najavljivanje programskog sadržaja, zaduženja osoba uključenih u pripremu i proizvodnju programskog sadržaja, načini kojima se tema programskog sadržaja približava i prilagođava publici i sl.)</w:t>
            </w:r>
          </w:p>
        </w:tc>
      </w:tr>
      <w:tr w:rsidR="00B26D9E" w:rsidRPr="00D96835" w14:paraId="53956AFD" w14:textId="77777777">
        <w:trPr>
          <w:trHeight w:val="1202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F6C2A" w14:textId="6CBC40E8" w:rsidR="00B26D9E" w:rsidRPr="00D96835" w:rsidRDefault="00001CA9" w:rsidP="00461F0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Dodana vrijednost (dodatne mogućnosti korištenja predloženog programskog sadržaja u mediju prijavitelja ili na drugim mjestima, objave na društvenim mrežama</w:t>
            </w:r>
            <w:r w:rsidR="00D4232B" w:rsidRPr="00D96835">
              <w:rPr>
                <w:rFonts w:ascii="Times New Roman" w:hAnsi="Times New Roman" w:cs="Times New Roman"/>
                <w:szCs w:val="22"/>
              </w:rPr>
              <w:t>,</w:t>
            </w:r>
            <w:r w:rsidRPr="00D96835">
              <w:rPr>
                <w:rFonts w:ascii="Times New Roman" w:hAnsi="Times New Roman" w:cs="Times New Roman"/>
                <w:szCs w:val="22"/>
              </w:rPr>
              <w:t xml:space="preserve"> način vrijeme i dinamika objava na mrežama i sl.).</w:t>
            </w:r>
          </w:p>
        </w:tc>
      </w:tr>
      <w:tr w:rsidR="00B26D9E" w:rsidRPr="00D96835" w14:paraId="09C2D813" w14:textId="77777777">
        <w:trPr>
          <w:trHeight w:val="907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63CAF" w14:textId="77777777" w:rsidR="00B26D9E" w:rsidRPr="00D96835" w:rsidRDefault="00001CA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Troškovi proizvodnje i emitiranja/objavljivana programskog sadržaja</w:t>
            </w:r>
          </w:p>
        </w:tc>
      </w:tr>
      <w:tr w:rsidR="00B26D9E" w:rsidRPr="00D96835" w14:paraId="69E8AFD0" w14:textId="77777777">
        <w:trPr>
          <w:trHeight w:val="605"/>
        </w:trPr>
        <w:tc>
          <w:tcPr>
            <w:tcW w:w="9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803DB" w14:textId="77777777" w:rsidR="00B26D9E" w:rsidRPr="00D96835" w:rsidRDefault="00001CA9">
            <w:pPr>
              <w:spacing w:after="0" w:line="259" w:lineRule="auto"/>
              <w:ind w:left="14" w:firstLine="0"/>
              <w:jc w:val="left"/>
              <w:rPr>
                <w:rFonts w:ascii="Times New Roman" w:hAnsi="Times New Roman" w:cs="Times New Roman"/>
                <w:szCs w:val="22"/>
              </w:rPr>
            </w:pPr>
            <w:r w:rsidRPr="00D96835">
              <w:rPr>
                <w:rFonts w:ascii="Times New Roman" w:hAnsi="Times New Roman" w:cs="Times New Roman"/>
                <w:szCs w:val="22"/>
              </w:rPr>
              <w:t>Napomena</w:t>
            </w:r>
          </w:p>
        </w:tc>
      </w:tr>
    </w:tbl>
    <w:p w14:paraId="12620FFF" w14:textId="77777777" w:rsidR="007F025D" w:rsidRPr="00D96835" w:rsidRDefault="007F025D">
      <w:pPr>
        <w:spacing w:after="0" w:line="259" w:lineRule="auto"/>
        <w:ind w:left="-426" w:firstLine="0"/>
        <w:jc w:val="left"/>
        <w:rPr>
          <w:rFonts w:ascii="Times New Roman" w:hAnsi="Times New Roman" w:cs="Times New Roman"/>
          <w:szCs w:val="22"/>
        </w:rPr>
      </w:pPr>
    </w:p>
    <w:p w14:paraId="3C7A73AC" w14:textId="77777777" w:rsidR="00B21373" w:rsidRPr="00D96835" w:rsidRDefault="00B21373">
      <w:pPr>
        <w:spacing w:after="0" w:line="259" w:lineRule="auto"/>
        <w:ind w:left="-426" w:firstLine="0"/>
        <w:jc w:val="left"/>
        <w:rPr>
          <w:rFonts w:ascii="Times New Roman" w:hAnsi="Times New Roman" w:cs="Times New Roman"/>
          <w:szCs w:val="22"/>
        </w:rPr>
      </w:pPr>
    </w:p>
    <w:p w14:paraId="1EADB4CD" w14:textId="619C1910" w:rsidR="00B26D9E" w:rsidRPr="00D96835" w:rsidRDefault="00001CA9">
      <w:pPr>
        <w:spacing w:after="0" w:line="259" w:lineRule="auto"/>
        <w:ind w:left="-426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6256C0DB" wp14:editId="35318207">
            <wp:extent cx="5769865" cy="27432"/>
            <wp:effectExtent l="0" t="0" r="0" b="0"/>
            <wp:docPr id="55820" name="Picture 55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20" name="Picture 55820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69865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DE814" w14:textId="77777777" w:rsidR="00B26D9E" w:rsidRPr="00D96835" w:rsidRDefault="00B26D9E">
      <w:pPr>
        <w:rPr>
          <w:rFonts w:ascii="Times New Roman" w:hAnsi="Times New Roman" w:cs="Times New Roman"/>
          <w:szCs w:val="22"/>
        </w:rPr>
        <w:sectPr w:rsidR="00B26D9E" w:rsidRPr="00D96835">
          <w:headerReference w:type="even" r:id="rId38"/>
          <w:headerReference w:type="default" r:id="rId39"/>
          <w:headerReference w:type="first" r:id="rId40"/>
          <w:pgSz w:w="12010" w:h="16898"/>
          <w:pgMar w:top="1473" w:right="1477" w:bottom="1932" w:left="1880" w:header="720" w:footer="720" w:gutter="0"/>
          <w:pgNumType w:start="0"/>
          <w:cols w:space="720"/>
          <w:titlePg/>
        </w:sectPr>
      </w:pPr>
    </w:p>
    <w:p w14:paraId="0FBD054F" w14:textId="77777777" w:rsidR="00B26D9E" w:rsidRPr="00D96835" w:rsidRDefault="00001CA9">
      <w:pPr>
        <w:tabs>
          <w:tab w:val="right" w:pos="7294"/>
        </w:tabs>
        <w:spacing w:after="109"/>
        <w:ind w:left="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Mjesto i datum:</w:t>
      </w:r>
      <w:r w:rsidRPr="00D96835">
        <w:rPr>
          <w:rFonts w:ascii="Times New Roman" w:hAnsi="Times New Roman" w:cs="Times New Roman"/>
          <w:szCs w:val="22"/>
        </w:rPr>
        <w:tab/>
        <w:t>Ime i prezime</w:t>
      </w:r>
    </w:p>
    <w:p w14:paraId="2F39D69B" w14:textId="77777777" w:rsidR="00461F00" w:rsidRPr="00D96835" w:rsidRDefault="00461F00">
      <w:pPr>
        <w:tabs>
          <w:tab w:val="right" w:pos="7294"/>
        </w:tabs>
        <w:spacing w:after="109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61816A75" w14:textId="77777777" w:rsidR="00B26D9E" w:rsidRPr="00D96835" w:rsidRDefault="00001CA9">
      <w:pPr>
        <w:spacing w:after="36" w:line="259" w:lineRule="auto"/>
        <w:ind w:left="5206" w:right="-1001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475612AC" wp14:editId="4C1718F1">
                <wp:extent cx="1979676" cy="9144"/>
                <wp:effectExtent l="0" t="0" r="0" b="0"/>
                <wp:docPr id="55823" name="Group 55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6" cy="9144"/>
                          <a:chOff x="0" y="0"/>
                          <a:chExt cx="1979676" cy="9144"/>
                        </a:xfrm>
                      </wpg:grpSpPr>
                      <wps:wsp>
                        <wps:cNvPr id="55822" name="Shape 55822"/>
                        <wps:cNvSpPr/>
                        <wps:spPr>
                          <a:xfrm>
                            <a:off x="0" y="0"/>
                            <a:ext cx="19796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6" h="9144">
                                <a:moveTo>
                                  <a:pt x="0" y="4572"/>
                                </a:moveTo>
                                <a:lnTo>
                                  <a:pt x="197967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959B89" id="Group 55823" o:spid="_x0000_s1026" style="width:155.9pt;height:.7pt;mso-position-horizontal-relative:char;mso-position-vertical-relative:line" coordsize="197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">
                <v:shape id="Shape 55822" o:spid="_x0000_s1027" style="position:absolute;width:19796;height:91;visibility:visible;mso-wrap-style:square;v-text-anchor:top" coordsize="19796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" path="m,4572r1979676,e" filled="f" strokeweight=".72pt">
                  <v:stroke miterlimit="1" joinstyle="miter"/>
                  <v:path arrowok="t" textboxrect="0,0,1979676,9144"/>
                </v:shape>
                <w10:anchorlock/>
              </v:group>
            </w:pict>
          </mc:Fallback>
        </mc:AlternateContent>
      </w:r>
    </w:p>
    <w:p w14:paraId="3CDE04A3" w14:textId="77777777" w:rsidR="00B26D9E" w:rsidRPr="00D96835" w:rsidRDefault="00001CA9">
      <w:pPr>
        <w:spacing w:after="3" w:line="265" w:lineRule="auto"/>
        <w:ind w:left="10" w:right="396" w:hanging="10"/>
        <w:jc w:val="righ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Potpis</w:t>
      </w:r>
    </w:p>
    <w:p w14:paraId="2C64BDE7" w14:textId="77777777" w:rsidR="00B26D9E" w:rsidRPr="00D96835" w:rsidRDefault="00B26D9E">
      <w:pPr>
        <w:rPr>
          <w:rFonts w:ascii="Times New Roman" w:hAnsi="Times New Roman" w:cs="Times New Roman"/>
          <w:szCs w:val="22"/>
        </w:rPr>
        <w:sectPr w:rsidR="00B26D9E" w:rsidRPr="00D96835">
          <w:type w:val="continuous"/>
          <w:pgSz w:w="12010" w:h="16898"/>
          <w:pgMar w:top="1562" w:right="2498" w:bottom="1454" w:left="2218" w:header="720" w:footer="720" w:gutter="0"/>
          <w:cols w:space="720"/>
        </w:sectPr>
      </w:pPr>
    </w:p>
    <w:p w14:paraId="2FD614D8" w14:textId="77777777" w:rsidR="00B26D9E" w:rsidRPr="00D96835" w:rsidRDefault="00001CA9">
      <w:pPr>
        <w:pStyle w:val="Heading2"/>
        <w:ind w:left="60" w:right="50"/>
        <w:rPr>
          <w:rFonts w:ascii="Times New Roman" w:hAnsi="Times New Roman" w:cs="Times New Roman"/>
          <w:sz w:val="22"/>
          <w:szCs w:val="22"/>
        </w:rPr>
      </w:pPr>
      <w:r w:rsidRPr="00D96835">
        <w:rPr>
          <w:rFonts w:ascii="Times New Roman" w:hAnsi="Times New Roman" w:cs="Times New Roman"/>
          <w:sz w:val="22"/>
          <w:szCs w:val="22"/>
        </w:rPr>
        <w:lastRenderedPageBreak/>
        <w:t>IZJAVA O TOČNOSTI I ISTINITOSTI PODATAKA</w:t>
      </w:r>
    </w:p>
    <w:p w14:paraId="42EA78B6" w14:textId="77777777" w:rsidR="00B26D9E" w:rsidRPr="00D96835" w:rsidRDefault="00001CA9">
      <w:pPr>
        <w:spacing w:after="520" w:line="265" w:lineRule="auto"/>
        <w:ind w:left="24" w:hanging="1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Prijavitelj:</w:t>
      </w:r>
    </w:p>
    <w:p w14:paraId="3825BA94" w14:textId="77777777" w:rsidR="00B26D9E" w:rsidRPr="00D96835" w:rsidRDefault="00001CA9">
      <w:pPr>
        <w:spacing w:after="187" w:line="259" w:lineRule="auto"/>
        <w:ind w:left="166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2D24A1D4" wp14:editId="71611868">
                <wp:extent cx="5559552" cy="9144"/>
                <wp:effectExtent l="0" t="0" r="0" b="0"/>
                <wp:docPr id="55827" name="Group 558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9552" cy="9144"/>
                          <a:chOff x="0" y="0"/>
                          <a:chExt cx="5559552" cy="9144"/>
                        </a:xfrm>
                      </wpg:grpSpPr>
                      <wps:wsp>
                        <wps:cNvPr id="55826" name="Shape 55826"/>
                        <wps:cNvSpPr/>
                        <wps:spPr>
                          <a:xfrm>
                            <a:off x="0" y="0"/>
                            <a:ext cx="5559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9552" h="9144">
                                <a:moveTo>
                                  <a:pt x="0" y="4572"/>
                                </a:moveTo>
                                <a:lnTo>
                                  <a:pt x="5559552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617981" id="Group 55827" o:spid="_x0000_s1026" style="width:437.75pt;height:.7pt;mso-position-horizontal-relative:char;mso-position-vertical-relative:line" coordsize="5559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">
                <v:shape id="Shape 55826" o:spid="_x0000_s1027" style="position:absolute;width:55595;height:91;visibility:visible;mso-wrap-style:square;v-text-anchor:top" coordsize="55595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" path="m,4572r5559552,e" filled="f" strokeweight=".72pt">
                  <v:stroke miterlimit="1" joinstyle="miter"/>
                  <v:path arrowok="t" textboxrect="0,0,5559552,9144"/>
                </v:shape>
                <w10:anchorlock/>
              </v:group>
            </w:pict>
          </mc:Fallback>
        </mc:AlternateContent>
      </w:r>
    </w:p>
    <w:p w14:paraId="44CFEAA7" w14:textId="77777777" w:rsidR="006D01C1" w:rsidRPr="00D96835" w:rsidRDefault="00001CA9">
      <w:pPr>
        <w:spacing w:after="546"/>
        <w:ind w:left="15" w:right="2326" w:firstLine="279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(upišite naziv, sjedište i OIB prijavitelja) </w:t>
      </w:r>
    </w:p>
    <w:p w14:paraId="1A739F27" w14:textId="677313EA" w:rsidR="00B26D9E" w:rsidRPr="00D96835" w:rsidRDefault="00BD0A03" w:rsidP="006D01C1">
      <w:pPr>
        <w:spacing w:after="546"/>
        <w:ind w:right="2326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Naziv </w:t>
      </w:r>
      <w:r w:rsidR="00001CA9" w:rsidRPr="00D96835">
        <w:rPr>
          <w:rFonts w:ascii="Times New Roman" w:hAnsi="Times New Roman" w:cs="Times New Roman"/>
          <w:szCs w:val="22"/>
        </w:rPr>
        <w:t>programskog sadržaja:</w:t>
      </w:r>
    </w:p>
    <w:p w14:paraId="60AD5769" w14:textId="77777777" w:rsidR="00B26D9E" w:rsidRPr="00D96835" w:rsidRDefault="00001CA9">
      <w:pPr>
        <w:spacing w:after="176" w:line="259" w:lineRule="auto"/>
        <w:ind w:left="166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34F2382E" wp14:editId="4B6213DA">
                <wp:extent cx="5559552" cy="9144"/>
                <wp:effectExtent l="0" t="0" r="0" b="0"/>
                <wp:docPr id="55829" name="Group 558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9552" cy="9144"/>
                          <a:chOff x="0" y="0"/>
                          <a:chExt cx="5559552" cy="9144"/>
                        </a:xfrm>
                      </wpg:grpSpPr>
                      <wps:wsp>
                        <wps:cNvPr id="55828" name="Shape 55828"/>
                        <wps:cNvSpPr/>
                        <wps:spPr>
                          <a:xfrm>
                            <a:off x="0" y="0"/>
                            <a:ext cx="5559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9552" h="9144">
                                <a:moveTo>
                                  <a:pt x="0" y="4572"/>
                                </a:moveTo>
                                <a:lnTo>
                                  <a:pt x="5559552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A65D48" id="Group 55829" o:spid="_x0000_s1026" style="width:437.75pt;height:.7pt;mso-position-horizontal-relative:char;mso-position-vertical-relative:line" coordsize="5559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">
                <v:shape id="Shape 55828" o:spid="_x0000_s1027" style="position:absolute;width:55595;height:91;visibility:visible;mso-wrap-style:square;v-text-anchor:top" coordsize="55595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" path="m,4572r5559552,e" filled="f" strokeweight=".72pt">
                  <v:stroke miterlimit="1" joinstyle="miter"/>
                  <v:path arrowok="t" textboxrect="0,0,5559552,9144"/>
                </v:shape>
                <w10:anchorlock/>
              </v:group>
            </w:pict>
          </mc:Fallback>
        </mc:AlternateContent>
      </w:r>
    </w:p>
    <w:p w14:paraId="74FF327B" w14:textId="77777777" w:rsidR="00B26D9E" w:rsidRPr="00D96835" w:rsidRDefault="00001CA9">
      <w:pPr>
        <w:spacing w:after="287" w:line="265" w:lineRule="auto"/>
        <w:ind w:left="1169" w:right="1115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(upišite naziv prijavljenog programa)</w:t>
      </w:r>
    </w:p>
    <w:p w14:paraId="7D4082A1" w14:textId="77777777" w:rsidR="00B26D9E" w:rsidRPr="00D96835" w:rsidRDefault="00001CA9">
      <w:pPr>
        <w:spacing w:after="51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Ja, niže potpisani/a kao osoba ovlaštena za zastupanje organizacije koja podnosi prijavu, potvrđujem da su svi podaci navedeni u ovoj prijavi točni i istiniti.</w:t>
      </w:r>
    </w:p>
    <w:p w14:paraId="2EE054B3" w14:textId="3151E75C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Svojim potpisom ujedno dajem suglasnost </w:t>
      </w:r>
      <w:r w:rsidR="0014296D" w:rsidRPr="00D96835">
        <w:rPr>
          <w:rFonts w:ascii="Times New Roman" w:hAnsi="Times New Roman" w:cs="Times New Roman"/>
          <w:szCs w:val="22"/>
        </w:rPr>
        <w:t>Grad</w:t>
      </w:r>
      <w:r w:rsidR="00B21373" w:rsidRPr="00D96835">
        <w:rPr>
          <w:rFonts w:ascii="Times New Roman" w:hAnsi="Times New Roman" w:cs="Times New Roman"/>
          <w:szCs w:val="22"/>
        </w:rPr>
        <w:t>u Karlovcu</w:t>
      </w:r>
      <w:r w:rsidRPr="00D96835">
        <w:rPr>
          <w:rFonts w:ascii="Times New Roman" w:hAnsi="Times New Roman" w:cs="Times New Roman"/>
          <w:szCs w:val="22"/>
        </w:rPr>
        <w:t xml:space="preserve"> da prikuplja, provjerava i obra</w:t>
      </w:r>
      <w:r w:rsidR="006D01C1" w:rsidRPr="00D96835">
        <w:rPr>
          <w:rFonts w:ascii="Times New Roman" w:hAnsi="Times New Roman" w:cs="Times New Roman"/>
          <w:szCs w:val="22"/>
        </w:rPr>
        <w:t>đ</w:t>
      </w:r>
      <w:r w:rsidRPr="00D96835">
        <w:rPr>
          <w:rFonts w:ascii="Times New Roman" w:hAnsi="Times New Roman" w:cs="Times New Roman"/>
          <w:szCs w:val="22"/>
        </w:rPr>
        <w:t>uje poslovne i osobne podatke o organizaciji koju zastupam.</w:t>
      </w:r>
    </w:p>
    <w:p w14:paraId="6F1E1464" w14:textId="247363DF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Razumijem da će </w:t>
      </w:r>
      <w:r w:rsidR="0014296D" w:rsidRPr="00D96835">
        <w:rPr>
          <w:rFonts w:ascii="Times New Roman" w:hAnsi="Times New Roman" w:cs="Times New Roman"/>
          <w:szCs w:val="22"/>
        </w:rPr>
        <w:t>Grad</w:t>
      </w:r>
      <w:r w:rsidR="00501A12" w:rsidRPr="00D96835">
        <w:rPr>
          <w:rFonts w:ascii="Times New Roman" w:hAnsi="Times New Roman" w:cs="Times New Roman"/>
          <w:szCs w:val="22"/>
        </w:rPr>
        <w:t xml:space="preserve"> Karlovac</w:t>
      </w:r>
      <w:r w:rsidRPr="00D96835">
        <w:rPr>
          <w:rFonts w:ascii="Times New Roman" w:hAnsi="Times New Roman" w:cs="Times New Roman"/>
          <w:szCs w:val="22"/>
        </w:rPr>
        <w:t xml:space="preserve"> prikupljati, provjeravati i obrađivati gore navedene podatke u svrhu provjere ispunjavanja propisanih uvjeta natječaja, provedbe natječajnog postupa te u svrhu promotivnih i izvještajnih aktivnosti </w:t>
      </w:r>
      <w:r w:rsidR="0014296D" w:rsidRPr="00D96835">
        <w:rPr>
          <w:rFonts w:ascii="Times New Roman" w:hAnsi="Times New Roman" w:cs="Times New Roman"/>
          <w:szCs w:val="22"/>
        </w:rPr>
        <w:t>Grad</w:t>
      </w:r>
      <w:r w:rsidR="00501A12" w:rsidRPr="00D96835">
        <w:rPr>
          <w:rFonts w:ascii="Times New Roman" w:hAnsi="Times New Roman" w:cs="Times New Roman"/>
          <w:szCs w:val="22"/>
        </w:rPr>
        <w:t>a Karlovc</w:t>
      </w:r>
      <w:r w:rsidR="00E5668B" w:rsidRPr="00D96835">
        <w:rPr>
          <w:rFonts w:ascii="Times New Roman" w:hAnsi="Times New Roman" w:cs="Times New Roman"/>
          <w:szCs w:val="22"/>
        </w:rPr>
        <w:t>a</w:t>
      </w:r>
      <w:r w:rsidRPr="00D96835">
        <w:rPr>
          <w:rFonts w:ascii="Times New Roman" w:hAnsi="Times New Roman" w:cs="Times New Roman"/>
          <w:szCs w:val="22"/>
        </w:rPr>
        <w:t>.</w:t>
      </w:r>
    </w:p>
    <w:p w14:paraId="70013776" w14:textId="62573DE2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Razumijem da će </w:t>
      </w:r>
      <w:r w:rsidR="0014296D" w:rsidRPr="00D96835">
        <w:rPr>
          <w:rFonts w:ascii="Times New Roman" w:hAnsi="Times New Roman" w:cs="Times New Roman"/>
          <w:szCs w:val="22"/>
        </w:rPr>
        <w:t>Grad</w:t>
      </w:r>
      <w:r w:rsidR="00A22F58" w:rsidRPr="00D96835">
        <w:rPr>
          <w:rFonts w:ascii="Times New Roman" w:hAnsi="Times New Roman" w:cs="Times New Roman"/>
          <w:szCs w:val="22"/>
        </w:rPr>
        <w:t xml:space="preserve"> Karlovac</w:t>
      </w:r>
      <w:r w:rsidRPr="00D96835">
        <w:rPr>
          <w:rFonts w:ascii="Times New Roman" w:hAnsi="Times New Roman" w:cs="Times New Roman"/>
          <w:szCs w:val="22"/>
        </w:rPr>
        <w:t xml:space="preserve"> podatke prikupljati i obra</w:t>
      </w:r>
      <w:r w:rsidR="008003E0">
        <w:rPr>
          <w:rFonts w:ascii="Times New Roman" w:hAnsi="Times New Roman" w:cs="Times New Roman"/>
          <w:szCs w:val="22"/>
        </w:rPr>
        <w:t>đ</w:t>
      </w:r>
      <w:r w:rsidRPr="00D96835">
        <w:rPr>
          <w:rFonts w:ascii="Times New Roman" w:hAnsi="Times New Roman" w:cs="Times New Roman"/>
          <w:szCs w:val="22"/>
        </w:rPr>
        <w:t>ivati sukladno Općoj uredbi o zaštiti podataka (EU GDPR) i Zakonu o provedbi Opće uredbe o zaštiti podataka („Narodne Novine", broj 42/18), uz primjenu odgovarajućih organizacijskih i tehničkih mjera zaštite osobnih podataka od neovlaštenog pristupa, zlouporabe, otkrivanja, gubitka ili uništenja.</w:t>
      </w:r>
    </w:p>
    <w:p w14:paraId="79B9A2E0" w14:textId="4124526E" w:rsidR="00B26D9E" w:rsidRPr="00D96835" w:rsidRDefault="00001CA9">
      <w:pPr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Razumijem da će </w:t>
      </w:r>
      <w:r w:rsidR="0014296D" w:rsidRPr="00D96835">
        <w:rPr>
          <w:rFonts w:ascii="Times New Roman" w:hAnsi="Times New Roman" w:cs="Times New Roman"/>
          <w:szCs w:val="22"/>
        </w:rPr>
        <w:t>Grad</w:t>
      </w:r>
      <w:r w:rsidR="005D348C" w:rsidRPr="00D96835">
        <w:rPr>
          <w:rFonts w:ascii="Times New Roman" w:hAnsi="Times New Roman" w:cs="Times New Roman"/>
          <w:szCs w:val="22"/>
        </w:rPr>
        <w:t xml:space="preserve"> Karlovac</w:t>
      </w:r>
      <w:r w:rsidRPr="00D96835">
        <w:rPr>
          <w:rFonts w:ascii="Times New Roman" w:hAnsi="Times New Roman" w:cs="Times New Roman"/>
          <w:szCs w:val="22"/>
        </w:rPr>
        <w:t xml:space="preserve"> čuvati povjerljivost osobnih podataka te pristup osobnim podacima omogućiti samo onim zaposlenicima kojima su oni potrebni radi provedbe njihovih poslovnih procesa, a trećim osobama samo u slučajevima koji su propisani gore navedenom Uredbom i Zakonom o provedi Uredbe.</w:t>
      </w:r>
    </w:p>
    <w:p w14:paraId="61AA52B3" w14:textId="402289A1" w:rsidR="00B26D9E" w:rsidRPr="00D96835" w:rsidRDefault="00001CA9">
      <w:pPr>
        <w:spacing w:after="892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Razumijem da je rok čuvanja ovako prikupljenih podataka do ispunjanja zakonskih zahtjeva o rokovima čuvanja relevantne dokumentacije u provedbi Javnog poziva za financiranje programskih sadržaja elektroničkih medija od interesa za </w:t>
      </w:r>
      <w:r w:rsidR="00CA1961" w:rsidRPr="00D96835">
        <w:rPr>
          <w:rFonts w:ascii="Times New Roman" w:hAnsi="Times New Roman" w:cs="Times New Roman"/>
          <w:szCs w:val="22"/>
        </w:rPr>
        <w:t>Grad Karlovac</w:t>
      </w:r>
      <w:r w:rsidRPr="00D96835">
        <w:rPr>
          <w:rFonts w:ascii="Times New Roman" w:hAnsi="Times New Roman" w:cs="Times New Roman"/>
          <w:szCs w:val="22"/>
        </w:rPr>
        <w:t>.</w:t>
      </w:r>
    </w:p>
    <w:p w14:paraId="5E338972" w14:textId="77777777" w:rsidR="00B26D9E" w:rsidRPr="00D96835" w:rsidRDefault="00001CA9">
      <w:pPr>
        <w:spacing w:after="0" w:line="259" w:lineRule="auto"/>
        <w:ind w:left="22" w:right="-29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0CA0758E" wp14:editId="02CA7685">
            <wp:extent cx="5774436" cy="18288"/>
            <wp:effectExtent l="0" t="0" r="0" b="0"/>
            <wp:docPr id="55824" name="Picture 55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24" name="Picture 5582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774436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CD43F" w14:textId="77777777" w:rsidR="00B26D9E" w:rsidRPr="00D96835" w:rsidRDefault="00B26D9E">
      <w:pPr>
        <w:rPr>
          <w:rFonts w:ascii="Times New Roman" w:hAnsi="Times New Roman" w:cs="Times New Roman"/>
          <w:szCs w:val="22"/>
        </w:rPr>
        <w:sectPr w:rsidR="00B26D9E" w:rsidRPr="00D96835">
          <w:headerReference w:type="even" r:id="rId42"/>
          <w:headerReference w:type="default" r:id="rId43"/>
          <w:headerReference w:type="first" r:id="rId44"/>
          <w:pgSz w:w="12010" w:h="16898"/>
          <w:pgMar w:top="2194" w:right="1469" w:bottom="2779" w:left="1483" w:header="1534" w:footer="720" w:gutter="0"/>
          <w:cols w:space="720"/>
        </w:sectPr>
      </w:pPr>
    </w:p>
    <w:p w14:paraId="24D75C11" w14:textId="77777777" w:rsidR="00B26D9E" w:rsidRPr="00D96835" w:rsidRDefault="00001CA9">
      <w:pPr>
        <w:tabs>
          <w:tab w:val="center" w:pos="1494"/>
          <w:tab w:val="center" w:pos="7528"/>
        </w:tabs>
        <w:spacing w:after="90"/>
        <w:ind w:left="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ab/>
        <w:t>Mjesto i datum:</w:t>
      </w:r>
      <w:r w:rsidRPr="00D96835">
        <w:rPr>
          <w:rFonts w:ascii="Times New Roman" w:hAnsi="Times New Roman" w:cs="Times New Roman"/>
          <w:szCs w:val="22"/>
        </w:rPr>
        <w:tab/>
        <w:t>Ime i prezime</w:t>
      </w:r>
    </w:p>
    <w:p w14:paraId="785470F3" w14:textId="77777777" w:rsidR="00BD0A03" w:rsidRPr="00D96835" w:rsidRDefault="00BD0A03">
      <w:pPr>
        <w:tabs>
          <w:tab w:val="center" w:pos="1494"/>
          <w:tab w:val="center" w:pos="7528"/>
        </w:tabs>
        <w:spacing w:after="90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74F3B04B" w14:textId="77777777" w:rsidR="00B26D9E" w:rsidRPr="00D96835" w:rsidRDefault="00001CA9">
      <w:pPr>
        <w:spacing w:after="29" w:line="259" w:lineRule="auto"/>
        <w:ind w:left="6012" w:right="-58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2C318D0E" wp14:editId="03FD2989">
                <wp:extent cx="1979676" cy="9144"/>
                <wp:effectExtent l="0" t="0" r="0" b="0"/>
                <wp:docPr id="55831" name="Group 558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6" cy="9144"/>
                          <a:chOff x="0" y="0"/>
                          <a:chExt cx="1979676" cy="9144"/>
                        </a:xfrm>
                      </wpg:grpSpPr>
                      <wps:wsp>
                        <wps:cNvPr id="55830" name="Shape 55830"/>
                        <wps:cNvSpPr/>
                        <wps:spPr>
                          <a:xfrm>
                            <a:off x="0" y="0"/>
                            <a:ext cx="19796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6" h="9144">
                                <a:moveTo>
                                  <a:pt x="0" y="4573"/>
                                </a:moveTo>
                                <a:lnTo>
                                  <a:pt x="1979676" y="4573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2F4BDA" id="Group 55831" o:spid="_x0000_s1026" style="width:155.9pt;height:.7pt;mso-position-horizontal-relative:char;mso-position-vertical-relative:line" coordsize="197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">
                <v:shape id="Shape 55830" o:spid="_x0000_s1027" style="position:absolute;width:19796;height:91;visibility:visible;mso-wrap-style:square;v-text-anchor:top" coordsize="19796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" path="m,4573r1979676,e" filled="f" strokeweight=".72pt">
                  <v:stroke miterlimit="1" joinstyle="miter"/>
                  <v:path arrowok="t" textboxrect="0,0,1979676,9144"/>
                </v:shape>
                <w10:anchorlock/>
              </v:group>
            </w:pict>
          </mc:Fallback>
        </mc:AlternateContent>
      </w:r>
    </w:p>
    <w:p w14:paraId="43BF2F52" w14:textId="77777777" w:rsidR="00B26D9E" w:rsidRPr="00D96835" w:rsidRDefault="00001CA9">
      <w:pPr>
        <w:spacing w:after="3" w:line="265" w:lineRule="auto"/>
        <w:ind w:left="10" w:right="1339" w:hanging="10"/>
        <w:jc w:val="righ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Potpis</w:t>
      </w:r>
    </w:p>
    <w:p w14:paraId="20F11AC2" w14:textId="0FF33EAA" w:rsidR="00F62BB2" w:rsidRDefault="00F62BB2" w:rsidP="00F62BB2">
      <w:pPr>
        <w:pStyle w:val="Heading2"/>
        <w:spacing w:after="492"/>
        <w:ind w:left="7140" w:firstLine="64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Obrazac 4</w:t>
      </w:r>
    </w:p>
    <w:p w14:paraId="18874338" w14:textId="3C68F0F7" w:rsidR="00B26D9E" w:rsidRPr="00D96835" w:rsidRDefault="00001CA9">
      <w:pPr>
        <w:pStyle w:val="Heading2"/>
        <w:spacing w:after="492"/>
        <w:ind w:left="60"/>
        <w:rPr>
          <w:rFonts w:ascii="Times New Roman" w:hAnsi="Times New Roman" w:cs="Times New Roman"/>
          <w:sz w:val="22"/>
          <w:szCs w:val="22"/>
        </w:rPr>
      </w:pPr>
      <w:r w:rsidRPr="00D96835">
        <w:rPr>
          <w:rFonts w:ascii="Times New Roman" w:hAnsi="Times New Roman" w:cs="Times New Roman"/>
          <w:sz w:val="22"/>
          <w:szCs w:val="22"/>
        </w:rPr>
        <w:t>IZJAVA O PRIHVATLJIVOSTI PRIJAVITE</w:t>
      </w:r>
      <w:r w:rsidR="00F62BB2">
        <w:rPr>
          <w:rFonts w:ascii="Times New Roman" w:hAnsi="Times New Roman" w:cs="Times New Roman"/>
          <w:sz w:val="22"/>
          <w:szCs w:val="22"/>
        </w:rPr>
        <w:t>LJ</w:t>
      </w:r>
      <w:r w:rsidRPr="00D96835">
        <w:rPr>
          <w:rFonts w:ascii="Times New Roman" w:hAnsi="Times New Roman" w:cs="Times New Roman"/>
          <w:sz w:val="22"/>
          <w:szCs w:val="22"/>
        </w:rPr>
        <w:t>A</w:t>
      </w:r>
    </w:p>
    <w:p w14:paraId="182A7A70" w14:textId="77777777" w:rsidR="00B26D9E" w:rsidRPr="00D96835" w:rsidRDefault="00001CA9">
      <w:pPr>
        <w:spacing w:after="534" w:line="265" w:lineRule="auto"/>
        <w:ind w:left="24" w:hanging="1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Prijavitelj:</w:t>
      </w:r>
    </w:p>
    <w:p w14:paraId="30A7CBEB" w14:textId="77777777" w:rsidR="00B26D9E" w:rsidRPr="00D96835" w:rsidRDefault="00001CA9" w:rsidP="00F62BB2">
      <w:pPr>
        <w:spacing w:after="0" w:line="259" w:lineRule="auto"/>
        <w:ind w:left="18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222F0FEA" wp14:editId="02823EC1">
                <wp:extent cx="5554980" cy="9144"/>
                <wp:effectExtent l="0" t="0" r="0" b="0"/>
                <wp:docPr id="55833" name="Group 55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4980" cy="9144"/>
                          <a:chOff x="0" y="0"/>
                          <a:chExt cx="5554980" cy="9144"/>
                        </a:xfrm>
                      </wpg:grpSpPr>
                      <wps:wsp>
                        <wps:cNvPr id="55832" name="Shape 55832"/>
                        <wps:cNvSpPr/>
                        <wps:spPr>
                          <a:xfrm>
                            <a:off x="0" y="0"/>
                            <a:ext cx="55549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4980" h="9144">
                                <a:moveTo>
                                  <a:pt x="0" y="4572"/>
                                </a:moveTo>
                                <a:lnTo>
                                  <a:pt x="555498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3DF8CB" id="Group 55833" o:spid="_x0000_s1026" style="width:437.4pt;height:.7pt;mso-position-horizontal-relative:char;mso-position-vertical-relative:line" coordsize="5554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">
                <v:shape id="Shape 55832" o:spid="_x0000_s1027" style="position:absolute;width:55549;height:91;visibility:visible;mso-wrap-style:square;v-text-anchor:top" coordsize="55549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" path="m,4572r5554980,e" filled="f" strokeweight=".72pt">
                  <v:stroke miterlimit="1" joinstyle="miter"/>
                  <v:path arrowok="t" textboxrect="0,0,5554980,9144"/>
                </v:shape>
                <w10:anchorlock/>
              </v:group>
            </w:pict>
          </mc:Fallback>
        </mc:AlternateContent>
      </w:r>
    </w:p>
    <w:p w14:paraId="3046B6D0" w14:textId="77777777" w:rsidR="00B26D9E" w:rsidRPr="00D96835" w:rsidRDefault="00001CA9" w:rsidP="00F62BB2">
      <w:pPr>
        <w:spacing w:before="240" w:after="0" w:line="367" w:lineRule="auto"/>
        <w:ind w:left="14" w:right="2297" w:firstLine="2801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(upišite naziv, sjedište i OIB prijavitelja) Naziv programskog sadržaja:</w:t>
      </w:r>
    </w:p>
    <w:p w14:paraId="23E00522" w14:textId="77777777" w:rsidR="00B26D9E" w:rsidRPr="00D96835" w:rsidRDefault="00001CA9" w:rsidP="00F62BB2">
      <w:pPr>
        <w:spacing w:before="240" w:after="189" w:line="259" w:lineRule="auto"/>
        <w:ind w:left="18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59AE352C" wp14:editId="0B3AC8A2">
                <wp:extent cx="5550408" cy="9144"/>
                <wp:effectExtent l="0" t="0" r="0" b="0"/>
                <wp:docPr id="55835" name="Group 55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0408" cy="9144"/>
                          <a:chOff x="0" y="0"/>
                          <a:chExt cx="5550408" cy="9144"/>
                        </a:xfrm>
                      </wpg:grpSpPr>
                      <wps:wsp>
                        <wps:cNvPr id="55834" name="Shape 55834"/>
                        <wps:cNvSpPr/>
                        <wps:spPr>
                          <a:xfrm>
                            <a:off x="0" y="0"/>
                            <a:ext cx="55504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0408" h="9144">
                                <a:moveTo>
                                  <a:pt x="0" y="4572"/>
                                </a:moveTo>
                                <a:lnTo>
                                  <a:pt x="5550408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917C50" id="Group 55835" o:spid="_x0000_s1026" style="width:437.05pt;height:.7pt;mso-position-horizontal-relative:char;mso-position-vertical-relative:line" coordsize="5550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">
                <v:shape id="Shape 55834" o:spid="_x0000_s1027" style="position:absolute;width:55504;height:91;visibility:visible;mso-wrap-style:square;v-text-anchor:top" coordsize="55504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" path="m,4572r5550408,e" filled="f" strokeweight=".72pt">
                  <v:stroke miterlimit="1" joinstyle="miter"/>
                  <v:path arrowok="t" textboxrect="0,0,5550408,9144"/>
                </v:shape>
                <w10:anchorlock/>
              </v:group>
            </w:pict>
          </mc:Fallback>
        </mc:AlternateContent>
      </w:r>
    </w:p>
    <w:p w14:paraId="6431AC56" w14:textId="77777777" w:rsidR="00B26D9E" w:rsidRPr="00D96835" w:rsidRDefault="00001CA9" w:rsidP="00F62BB2">
      <w:pPr>
        <w:spacing w:before="240" w:after="0" w:line="265" w:lineRule="auto"/>
        <w:ind w:left="1169" w:right="1079" w:hanging="1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(upišite naziv prijavljenog programa)</w:t>
      </w:r>
    </w:p>
    <w:p w14:paraId="60AD47EA" w14:textId="77777777" w:rsidR="00B26D9E" w:rsidRPr="00D96835" w:rsidRDefault="00001CA9" w:rsidP="00F62BB2">
      <w:pPr>
        <w:spacing w:after="0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Ja, niže potpisani/a kao osoba ovlaštena za zastupanje organizacije koja podnosi prijavu pod kaznenom i materijalnom odgovornošću izjavljujem:</w:t>
      </w:r>
    </w:p>
    <w:p w14:paraId="72ACD2B1" w14:textId="77777777" w:rsidR="00B26D9E" w:rsidRPr="00D96835" w:rsidRDefault="00001CA9" w:rsidP="004C27FF">
      <w:pPr>
        <w:numPr>
          <w:ilvl w:val="0"/>
          <w:numId w:val="5"/>
        </w:numPr>
        <w:spacing w:after="0"/>
        <w:ind w:right="14" w:hanging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da za prijavitelja nije pokrenut stečajni postupak</w:t>
      </w:r>
    </w:p>
    <w:p w14:paraId="75B8AE42" w14:textId="77777777" w:rsidR="00C754B6" w:rsidRPr="00D96835" w:rsidRDefault="00001CA9" w:rsidP="004C27FF">
      <w:pPr>
        <w:numPr>
          <w:ilvl w:val="0"/>
          <w:numId w:val="5"/>
        </w:numPr>
        <w:spacing w:after="0"/>
        <w:ind w:right="14" w:hanging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da se prijavitelj ne nalazi u postupku likvidacije (ili sličnom postupku prema nacionalnom zakonodavstvu zemlje sjedišta gospodarskog subjekta)</w:t>
      </w:r>
    </w:p>
    <w:p w14:paraId="5972623D" w14:textId="77777777" w:rsidR="004C27FF" w:rsidRPr="00D96835" w:rsidRDefault="00001CA9" w:rsidP="004C27FF">
      <w:pPr>
        <w:numPr>
          <w:ilvl w:val="0"/>
          <w:numId w:val="5"/>
        </w:numPr>
        <w:spacing w:after="0"/>
        <w:ind w:right="14" w:hanging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 da prijavitelj nije u postupku obustavljanja poslovne djelatnosti ili da je nije već obustavio</w:t>
      </w:r>
    </w:p>
    <w:p w14:paraId="6B1BC5B6" w14:textId="015724A2" w:rsidR="00B26D9E" w:rsidRPr="00D96835" w:rsidRDefault="00001CA9" w:rsidP="004C27FF">
      <w:pPr>
        <w:numPr>
          <w:ilvl w:val="0"/>
          <w:numId w:val="5"/>
        </w:numPr>
        <w:spacing w:after="0"/>
        <w:ind w:right="14" w:hanging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 xml:space="preserve"> da prijavitelj nema nepodmirena dugovanja prema državnom proračunu Republike Hrvatske i </w:t>
      </w:r>
      <w:r w:rsidR="00DE0931" w:rsidRPr="00D96835">
        <w:rPr>
          <w:rFonts w:ascii="Times New Roman" w:hAnsi="Times New Roman" w:cs="Times New Roman"/>
          <w:szCs w:val="22"/>
        </w:rPr>
        <w:t>Gradu Karlovcu</w:t>
      </w:r>
    </w:p>
    <w:p w14:paraId="237CC93C" w14:textId="1A95A2F1" w:rsidR="00B26D9E" w:rsidRPr="00D96835" w:rsidRDefault="00001CA9" w:rsidP="004C27FF">
      <w:pPr>
        <w:numPr>
          <w:ilvl w:val="0"/>
          <w:numId w:val="5"/>
        </w:numPr>
        <w:spacing w:after="0"/>
        <w:ind w:right="14" w:hanging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da prijavljeni programski sadržaj nije financiran iz sredstava Fonda za poticanje i pluralizam elektroničkih medija, proračuna Europske unije te državnog proračuna Republike Hrvatske a istinitost, točnost i potpunost svih navedenih podataka potvrđujem svojim pečatom i potpisom</w:t>
      </w:r>
      <w:r w:rsidR="00C754B6" w:rsidRPr="00D96835">
        <w:rPr>
          <w:rFonts w:ascii="Times New Roman" w:hAnsi="Times New Roman" w:cs="Times New Roman"/>
          <w:szCs w:val="22"/>
        </w:rPr>
        <w:t xml:space="preserve"> ovlaštene osobe.</w:t>
      </w:r>
    </w:p>
    <w:p w14:paraId="518D28F6" w14:textId="77777777" w:rsidR="00B26D9E" w:rsidRPr="00D96835" w:rsidRDefault="00B26D9E">
      <w:pPr>
        <w:rPr>
          <w:rFonts w:ascii="Times New Roman" w:hAnsi="Times New Roman" w:cs="Times New Roman"/>
          <w:szCs w:val="22"/>
        </w:rPr>
      </w:pPr>
    </w:p>
    <w:p w14:paraId="0540CEDA" w14:textId="51D2D481" w:rsidR="00C754B6" w:rsidRPr="00D96835" w:rsidRDefault="00C754B6">
      <w:pPr>
        <w:rPr>
          <w:rFonts w:ascii="Times New Roman" w:hAnsi="Times New Roman" w:cs="Times New Roman"/>
          <w:szCs w:val="22"/>
        </w:rPr>
        <w:sectPr w:rsidR="00C754B6" w:rsidRPr="00D96835">
          <w:type w:val="continuous"/>
          <w:pgSz w:w="12010" w:h="16898"/>
          <w:pgMar w:top="2038" w:right="1498" w:bottom="2779" w:left="1469" w:header="720" w:footer="720" w:gutter="0"/>
          <w:cols w:space="720"/>
        </w:sectPr>
      </w:pPr>
    </w:p>
    <w:p w14:paraId="62A703F8" w14:textId="77777777" w:rsidR="00B26D9E" w:rsidRPr="00D96835" w:rsidRDefault="00001CA9">
      <w:pPr>
        <w:spacing w:after="72" w:line="259" w:lineRule="auto"/>
        <w:ind w:left="-7" w:right="-958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3B90CA67" wp14:editId="3CB19813">
                <wp:extent cx="1979676" cy="9144"/>
                <wp:effectExtent l="0" t="0" r="0" b="0"/>
                <wp:docPr id="55837" name="Group 55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6" cy="9144"/>
                          <a:chOff x="0" y="0"/>
                          <a:chExt cx="1979676" cy="9144"/>
                        </a:xfrm>
                      </wpg:grpSpPr>
                      <wps:wsp>
                        <wps:cNvPr id="55836" name="Shape 55836"/>
                        <wps:cNvSpPr/>
                        <wps:spPr>
                          <a:xfrm>
                            <a:off x="0" y="0"/>
                            <a:ext cx="19796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6" h="9144">
                                <a:moveTo>
                                  <a:pt x="0" y="4572"/>
                                </a:moveTo>
                                <a:lnTo>
                                  <a:pt x="197967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2736B1" id="Group 55837" o:spid="_x0000_s1026" style="width:155.9pt;height:.7pt;mso-position-horizontal-relative:char;mso-position-vertical-relative:line" coordsize="197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">
                <v:shape id="Shape 55836" o:spid="_x0000_s1027" style="position:absolute;width:19796;height:91;visibility:visible;mso-wrap-style:square;v-text-anchor:top" coordsize="19796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" path="m,4572r1979676,e" filled="f" strokeweight=".72pt">
                  <v:stroke miterlimit="1" joinstyle="miter"/>
                  <v:path arrowok="t" textboxrect="0,0,1979676,9144"/>
                </v:shape>
                <w10:anchorlock/>
              </v:group>
            </w:pict>
          </mc:Fallback>
        </mc:AlternateContent>
      </w:r>
    </w:p>
    <w:p w14:paraId="3C503D7A" w14:textId="77777777" w:rsidR="00B26D9E" w:rsidRPr="00D96835" w:rsidRDefault="00001CA9">
      <w:pPr>
        <w:spacing w:after="528" w:line="259" w:lineRule="auto"/>
        <w:ind w:left="10" w:right="-15" w:hanging="10"/>
        <w:jc w:val="righ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Mjesto i datum:</w:t>
      </w:r>
    </w:p>
    <w:p w14:paraId="6D5338E0" w14:textId="77777777" w:rsidR="00B26D9E" w:rsidRPr="00D96835" w:rsidRDefault="00B26D9E">
      <w:pPr>
        <w:rPr>
          <w:rFonts w:ascii="Times New Roman" w:hAnsi="Times New Roman" w:cs="Times New Roman"/>
          <w:szCs w:val="22"/>
        </w:rPr>
        <w:sectPr w:rsidR="00B26D9E" w:rsidRPr="00D96835">
          <w:type w:val="continuous"/>
          <w:pgSz w:w="12010" w:h="16898"/>
          <w:pgMar w:top="2038" w:right="8417" w:bottom="3658" w:left="1469" w:header="720" w:footer="720" w:gutter="0"/>
          <w:cols w:space="720"/>
        </w:sectPr>
      </w:pPr>
    </w:p>
    <w:p w14:paraId="2CB9D520" w14:textId="77777777" w:rsidR="00B26D9E" w:rsidRPr="00D96835" w:rsidRDefault="00001CA9">
      <w:pPr>
        <w:spacing w:after="51" w:line="259" w:lineRule="auto"/>
        <w:ind w:left="594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0423F5C3" wp14:editId="7297D9AE">
                <wp:extent cx="1979676" cy="9144"/>
                <wp:effectExtent l="0" t="0" r="0" b="0"/>
                <wp:docPr id="55839" name="Group 55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6" cy="9144"/>
                          <a:chOff x="0" y="0"/>
                          <a:chExt cx="1979676" cy="9144"/>
                        </a:xfrm>
                      </wpg:grpSpPr>
                      <wps:wsp>
                        <wps:cNvPr id="55838" name="Shape 55838"/>
                        <wps:cNvSpPr/>
                        <wps:spPr>
                          <a:xfrm>
                            <a:off x="0" y="0"/>
                            <a:ext cx="19796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6" h="9144">
                                <a:moveTo>
                                  <a:pt x="0" y="4572"/>
                                </a:moveTo>
                                <a:lnTo>
                                  <a:pt x="197967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5805C2" id="Group 55839" o:spid="_x0000_s1026" style="width:155.9pt;height:.7pt;mso-position-horizontal-relative:char;mso-position-vertical-relative:line" coordsize="197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">
                <v:shape id="Shape 55838" o:spid="_x0000_s1027" style="position:absolute;width:19796;height:91;visibility:visible;mso-wrap-style:square;v-text-anchor:top" coordsize="19796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" path="m,4572r1979676,e" filled="f" strokeweight=".72pt">
                  <v:stroke miterlimit="1" joinstyle="miter"/>
                  <v:path arrowok="t" textboxrect="0,0,1979676,9144"/>
                </v:shape>
                <w10:anchorlock/>
              </v:group>
            </w:pict>
          </mc:Fallback>
        </mc:AlternateContent>
      </w:r>
    </w:p>
    <w:p w14:paraId="7031E7E4" w14:textId="77777777" w:rsidR="00B26D9E" w:rsidRPr="00D96835" w:rsidRDefault="00001CA9">
      <w:pPr>
        <w:ind w:left="6865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Ime i prezime</w:t>
      </w:r>
    </w:p>
    <w:p w14:paraId="76355E14" w14:textId="77777777" w:rsidR="004B152B" w:rsidRPr="00D96835" w:rsidRDefault="004B152B">
      <w:pPr>
        <w:ind w:left="6865" w:right="14"/>
        <w:rPr>
          <w:rFonts w:ascii="Times New Roman" w:hAnsi="Times New Roman" w:cs="Times New Roman"/>
          <w:szCs w:val="22"/>
        </w:rPr>
      </w:pPr>
    </w:p>
    <w:p w14:paraId="459A09AB" w14:textId="77777777" w:rsidR="00B26D9E" w:rsidRPr="00D96835" w:rsidRDefault="00001CA9">
      <w:pPr>
        <w:spacing w:after="50" w:line="259" w:lineRule="auto"/>
        <w:ind w:left="594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4686EFFB" wp14:editId="41B14F1E">
                <wp:extent cx="1979676" cy="9144"/>
                <wp:effectExtent l="0" t="0" r="0" b="0"/>
                <wp:docPr id="55841" name="Group 55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6" cy="9144"/>
                          <a:chOff x="0" y="0"/>
                          <a:chExt cx="1979676" cy="9144"/>
                        </a:xfrm>
                      </wpg:grpSpPr>
                      <wps:wsp>
                        <wps:cNvPr id="55840" name="Shape 55840"/>
                        <wps:cNvSpPr/>
                        <wps:spPr>
                          <a:xfrm>
                            <a:off x="0" y="0"/>
                            <a:ext cx="19796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6" h="9144">
                                <a:moveTo>
                                  <a:pt x="0" y="4572"/>
                                </a:moveTo>
                                <a:lnTo>
                                  <a:pt x="197967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7D1057" id="Group 55841" o:spid="_x0000_s1026" style="width:155.9pt;height:.7pt;mso-position-horizontal-relative:char;mso-position-vertical-relative:line" coordsize="197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">
                <v:shape id="Shape 55840" o:spid="_x0000_s1027" style="position:absolute;width:19796;height:91;visibility:visible;mso-wrap-style:square;v-text-anchor:top" coordsize="19796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" path="m,4572r1979676,e" filled="f" strokeweight=".72pt">
                  <v:stroke miterlimit="1" joinstyle="miter"/>
                  <v:path arrowok="t" textboxrect="0,0,1979676,9144"/>
                </v:shape>
                <w10:anchorlock/>
              </v:group>
            </w:pict>
          </mc:Fallback>
        </mc:AlternateContent>
      </w:r>
    </w:p>
    <w:p w14:paraId="4171B811" w14:textId="77777777" w:rsidR="00B26D9E" w:rsidRPr="00D96835" w:rsidRDefault="00001CA9">
      <w:pPr>
        <w:ind w:left="7131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Potpis</w:t>
      </w:r>
    </w:p>
    <w:p w14:paraId="42AF40F0" w14:textId="77777777" w:rsidR="00B26D9E" w:rsidRPr="00D96835" w:rsidRDefault="00001CA9">
      <w:pPr>
        <w:pStyle w:val="Heading2"/>
        <w:spacing w:after="526"/>
        <w:ind w:left="60" w:right="22"/>
        <w:rPr>
          <w:rFonts w:ascii="Times New Roman" w:hAnsi="Times New Roman" w:cs="Times New Roman"/>
          <w:sz w:val="22"/>
          <w:szCs w:val="22"/>
        </w:rPr>
      </w:pPr>
      <w:r w:rsidRPr="00D96835">
        <w:rPr>
          <w:rFonts w:ascii="Times New Roman" w:hAnsi="Times New Roman" w:cs="Times New Roman"/>
          <w:sz w:val="22"/>
          <w:szCs w:val="22"/>
        </w:rPr>
        <w:lastRenderedPageBreak/>
        <w:t>IZJAVA</w:t>
      </w:r>
    </w:p>
    <w:p w14:paraId="585B0C15" w14:textId="77777777" w:rsidR="00B26D9E" w:rsidRPr="00D96835" w:rsidRDefault="00001CA9">
      <w:pPr>
        <w:spacing w:after="549" w:line="265" w:lineRule="auto"/>
        <w:ind w:left="24" w:hanging="1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Prijavitelj:</w:t>
      </w:r>
    </w:p>
    <w:p w14:paraId="37EB53C0" w14:textId="77777777" w:rsidR="00B26D9E" w:rsidRPr="00D96835" w:rsidRDefault="00001CA9">
      <w:pPr>
        <w:spacing w:after="202" w:line="259" w:lineRule="auto"/>
        <w:ind w:left="180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4A35110F" wp14:editId="70DC3A26">
                <wp:extent cx="5550408" cy="9144"/>
                <wp:effectExtent l="0" t="0" r="0" b="0"/>
                <wp:docPr id="55843" name="Group 558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0408" cy="9144"/>
                          <a:chOff x="0" y="0"/>
                          <a:chExt cx="5550408" cy="9144"/>
                        </a:xfrm>
                      </wpg:grpSpPr>
                      <wps:wsp>
                        <wps:cNvPr id="55842" name="Shape 55842"/>
                        <wps:cNvSpPr/>
                        <wps:spPr>
                          <a:xfrm>
                            <a:off x="0" y="0"/>
                            <a:ext cx="55504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0408" h="9144">
                                <a:moveTo>
                                  <a:pt x="0" y="4572"/>
                                </a:moveTo>
                                <a:lnTo>
                                  <a:pt x="5550408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82162C" id="Group 55843" o:spid="_x0000_s1026" style="width:437.05pt;height:.7pt;mso-position-horizontal-relative:char;mso-position-vertical-relative:line" coordsize="5550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">
                <v:shape id="Shape 55842" o:spid="_x0000_s1027" style="position:absolute;width:55504;height:91;visibility:visible;mso-wrap-style:square;v-text-anchor:top" coordsize="55504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" path="m,4572r5550408,e" filled="f" strokeweight=".72pt">
                  <v:stroke miterlimit="1" joinstyle="miter"/>
                  <v:path arrowok="t" textboxrect="0,0,5550408,9144"/>
                </v:shape>
                <w10:anchorlock/>
              </v:group>
            </w:pict>
          </mc:Fallback>
        </mc:AlternateContent>
      </w:r>
    </w:p>
    <w:p w14:paraId="59F8C996" w14:textId="77777777" w:rsidR="00B26D9E" w:rsidRPr="00D96835" w:rsidRDefault="00001CA9">
      <w:pPr>
        <w:spacing w:after="409" w:line="375" w:lineRule="auto"/>
        <w:ind w:left="14" w:right="2304" w:firstLine="2801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(upišite naziv, sjedište i OIB prijavitelja) Naziv programskog sadržaja:</w:t>
      </w:r>
    </w:p>
    <w:p w14:paraId="385A5B5B" w14:textId="77777777" w:rsidR="00B26D9E" w:rsidRPr="00D96835" w:rsidRDefault="00001CA9">
      <w:pPr>
        <w:spacing w:after="202" w:line="259" w:lineRule="auto"/>
        <w:ind w:left="173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4BAFAB81" wp14:editId="2D535CB0">
                <wp:extent cx="5554980" cy="9144"/>
                <wp:effectExtent l="0" t="0" r="0" b="0"/>
                <wp:docPr id="55845" name="Group 558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4980" cy="9144"/>
                          <a:chOff x="0" y="0"/>
                          <a:chExt cx="5554980" cy="9144"/>
                        </a:xfrm>
                      </wpg:grpSpPr>
                      <wps:wsp>
                        <wps:cNvPr id="55844" name="Shape 55844"/>
                        <wps:cNvSpPr/>
                        <wps:spPr>
                          <a:xfrm>
                            <a:off x="0" y="0"/>
                            <a:ext cx="55549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4980" h="9144">
                                <a:moveTo>
                                  <a:pt x="0" y="4572"/>
                                </a:moveTo>
                                <a:lnTo>
                                  <a:pt x="555498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57641B" id="Group 55845" o:spid="_x0000_s1026" style="width:437.4pt;height:.7pt;mso-position-horizontal-relative:char;mso-position-vertical-relative:line" coordsize="5554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">
                <v:shape id="Shape 55844" o:spid="_x0000_s1027" style="position:absolute;width:55549;height:91;visibility:visible;mso-wrap-style:square;v-text-anchor:top" coordsize="55549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" path="m,4572r5554980,e" filled="f" strokeweight=".72pt">
                  <v:stroke miterlimit="1" joinstyle="miter"/>
                  <v:path arrowok="t" textboxrect="0,0,5554980,9144"/>
                </v:shape>
                <w10:anchorlock/>
              </v:group>
            </w:pict>
          </mc:Fallback>
        </mc:AlternateContent>
      </w:r>
    </w:p>
    <w:p w14:paraId="7D6F800E" w14:textId="77777777" w:rsidR="00B26D9E" w:rsidRPr="00D96835" w:rsidRDefault="00001CA9">
      <w:pPr>
        <w:spacing w:after="589" w:line="259" w:lineRule="auto"/>
        <w:ind w:left="72" w:firstLine="0"/>
        <w:jc w:val="center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(upišite naziv prijavljenog programa)</w:t>
      </w:r>
    </w:p>
    <w:p w14:paraId="39909CA9" w14:textId="77777777" w:rsidR="00B26D9E" w:rsidRPr="00D96835" w:rsidRDefault="00001CA9">
      <w:pPr>
        <w:spacing w:after="203"/>
        <w:ind w:left="18" w:right="14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Ja, niže potpisani/a kao osoba ovlaštena za zastupanje organizacije koja podnosi prijavu izjavljujem da prema prijavitelju nisu izrečene mjere:</w:t>
      </w:r>
    </w:p>
    <w:p w14:paraId="7BD6D7BB" w14:textId="77777777" w:rsidR="00B26D9E" w:rsidRPr="00D96835" w:rsidRDefault="00001CA9">
      <w:pPr>
        <w:numPr>
          <w:ilvl w:val="0"/>
          <w:numId w:val="6"/>
        </w:numPr>
        <w:ind w:right="14" w:firstLine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Novinarskog suda časti</w:t>
      </w:r>
    </w:p>
    <w:p w14:paraId="7C1F270D" w14:textId="77777777" w:rsidR="00B26D9E" w:rsidRPr="00D96835" w:rsidRDefault="00001CA9">
      <w:pPr>
        <w:numPr>
          <w:ilvl w:val="0"/>
          <w:numId w:val="6"/>
        </w:numPr>
        <w:ind w:right="14" w:firstLine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Vijeća za elektroničke medije</w:t>
      </w:r>
    </w:p>
    <w:p w14:paraId="50DC5FEC" w14:textId="77777777" w:rsidR="00B26D9E" w:rsidRPr="00D96835" w:rsidRDefault="00001CA9" w:rsidP="00FA370E">
      <w:pPr>
        <w:numPr>
          <w:ilvl w:val="0"/>
          <w:numId w:val="6"/>
        </w:numPr>
        <w:ind w:right="14" w:firstLine="360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Pučkog pravobranitelja</w:t>
      </w:r>
      <w:r w:rsidR="00FA370E" w:rsidRPr="00D96835">
        <w:rPr>
          <w:rFonts w:ascii="Times New Roman" w:hAnsi="Times New Roman" w:cs="Times New Roman"/>
          <w:szCs w:val="22"/>
        </w:rPr>
        <w:t>,</w:t>
      </w:r>
      <w:r w:rsidRPr="00D96835">
        <w:rPr>
          <w:rFonts w:ascii="Times New Roman" w:hAnsi="Times New Roman" w:cs="Times New Roman"/>
          <w:szCs w:val="22"/>
        </w:rPr>
        <w:t xml:space="preserve"> a istinitost, točnost i potpunost svih navedenih podataka potvrđujem svojim pečatom i potpisom</w:t>
      </w:r>
      <w:r w:rsidR="00303643" w:rsidRPr="00D96835">
        <w:rPr>
          <w:rFonts w:ascii="Times New Roman" w:hAnsi="Times New Roman" w:cs="Times New Roman"/>
          <w:szCs w:val="22"/>
        </w:rPr>
        <w:t xml:space="preserve"> ovlaštene osobe.</w:t>
      </w:r>
    </w:p>
    <w:p w14:paraId="3599D589" w14:textId="7C410455" w:rsidR="00303643" w:rsidRPr="00D96835" w:rsidRDefault="00303643" w:rsidP="00FA370E">
      <w:pPr>
        <w:numPr>
          <w:ilvl w:val="0"/>
          <w:numId w:val="6"/>
        </w:numPr>
        <w:ind w:right="14" w:firstLine="360"/>
        <w:rPr>
          <w:rFonts w:ascii="Times New Roman" w:hAnsi="Times New Roman" w:cs="Times New Roman"/>
          <w:szCs w:val="22"/>
        </w:rPr>
        <w:sectPr w:rsidR="00303643" w:rsidRPr="00D96835">
          <w:type w:val="continuous"/>
          <w:pgSz w:w="12010" w:h="16898"/>
          <w:pgMar w:top="2066" w:right="1490" w:bottom="3658" w:left="1490" w:header="720" w:footer="720" w:gutter="0"/>
          <w:cols w:space="720"/>
        </w:sectPr>
      </w:pPr>
    </w:p>
    <w:p w14:paraId="4D9FCD90" w14:textId="77777777" w:rsidR="00C62704" w:rsidRPr="00D96835" w:rsidRDefault="00C62704">
      <w:pPr>
        <w:spacing w:after="72" w:line="259" w:lineRule="auto"/>
        <w:ind w:left="-14" w:right="-965" w:firstLine="0"/>
        <w:jc w:val="left"/>
        <w:rPr>
          <w:rFonts w:ascii="Times New Roman" w:hAnsi="Times New Roman" w:cs="Times New Roman"/>
          <w:szCs w:val="22"/>
        </w:rPr>
      </w:pPr>
    </w:p>
    <w:p w14:paraId="7A74F1B7" w14:textId="6C3879A6" w:rsidR="00B26D9E" w:rsidRPr="00D96835" w:rsidRDefault="00001CA9">
      <w:pPr>
        <w:spacing w:after="72" w:line="259" w:lineRule="auto"/>
        <w:ind w:left="-14" w:right="-965" w:firstLine="0"/>
        <w:jc w:val="lef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7217AA32" wp14:editId="10E92D56">
                <wp:extent cx="1984248" cy="4572"/>
                <wp:effectExtent l="0" t="0" r="0" b="0"/>
                <wp:docPr id="55847" name="Group 558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4248" cy="4572"/>
                          <a:chOff x="0" y="0"/>
                          <a:chExt cx="1984248" cy="4572"/>
                        </a:xfrm>
                      </wpg:grpSpPr>
                      <wps:wsp>
                        <wps:cNvPr id="55846" name="Shape 55846"/>
                        <wps:cNvSpPr/>
                        <wps:spPr>
                          <a:xfrm>
                            <a:off x="0" y="0"/>
                            <a:ext cx="1984248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4248" h="4572">
                                <a:moveTo>
                                  <a:pt x="0" y="2286"/>
                                </a:moveTo>
                                <a:lnTo>
                                  <a:pt x="1984248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7B9D83" id="Group 55847" o:spid="_x0000_s1026" style="width:156.25pt;height:.35pt;mso-position-horizontal-relative:char;mso-position-vertical-relative:line" coordsize="1984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">
                <v:shape id="Shape 55846" o:spid="_x0000_s1027" style="position:absolute;width:19842;height:45;visibility:visible;mso-wrap-style:square;v-text-anchor:top" coordsize="1984248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" path="m,2286r1984248,e" filled="f" strokeweight=".36pt">
                  <v:stroke miterlimit="1" joinstyle="miter"/>
                  <v:path arrowok="t" textboxrect="0,0,1984248,4572"/>
                </v:shape>
                <w10:anchorlock/>
              </v:group>
            </w:pict>
          </mc:Fallback>
        </mc:AlternateContent>
      </w:r>
    </w:p>
    <w:p w14:paraId="7369FAF4" w14:textId="77777777" w:rsidR="00B26D9E" w:rsidRPr="00D96835" w:rsidRDefault="00001CA9">
      <w:pPr>
        <w:spacing w:after="528" w:line="259" w:lineRule="auto"/>
        <w:ind w:left="10" w:right="-15" w:hanging="10"/>
        <w:jc w:val="righ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szCs w:val="22"/>
        </w:rPr>
        <w:t>Mjesto i datum:</w:t>
      </w:r>
    </w:p>
    <w:p w14:paraId="43CD5E0C" w14:textId="77777777" w:rsidR="00B26D9E" w:rsidRPr="00D96835" w:rsidRDefault="00B26D9E">
      <w:pPr>
        <w:rPr>
          <w:rFonts w:ascii="Times New Roman" w:hAnsi="Times New Roman" w:cs="Times New Roman"/>
          <w:szCs w:val="22"/>
        </w:rPr>
        <w:sectPr w:rsidR="00B26D9E" w:rsidRPr="00D96835">
          <w:type w:val="continuous"/>
          <w:pgSz w:w="12010" w:h="16898"/>
          <w:pgMar w:top="2066" w:right="8410" w:bottom="5112" w:left="1498" w:header="720" w:footer="720" w:gutter="0"/>
          <w:cols w:space="720"/>
        </w:sectPr>
      </w:pPr>
    </w:p>
    <w:p w14:paraId="2800A57F" w14:textId="77777777" w:rsidR="00BB7D5C" w:rsidRDefault="00BB7D5C" w:rsidP="00C62704">
      <w:pPr>
        <w:spacing w:after="72" w:line="259" w:lineRule="auto"/>
        <w:ind w:left="-929" w:right="-1008" w:firstLine="0"/>
        <w:jc w:val="left"/>
        <w:rPr>
          <w:rFonts w:ascii="Times New Roman" w:hAnsi="Times New Roman" w:cs="Times New Roman"/>
          <w:szCs w:val="22"/>
        </w:rPr>
      </w:pPr>
    </w:p>
    <w:p w14:paraId="79AF07C5" w14:textId="77777777" w:rsidR="00BB7D5C" w:rsidRDefault="00BB7D5C" w:rsidP="00C62704">
      <w:pPr>
        <w:spacing w:after="72" w:line="259" w:lineRule="auto"/>
        <w:ind w:left="-929" w:right="-1008" w:firstLine="0"/>
        <w:jc w:val="left"/>
        <w:rPr>
          <w:rFonts w:ascii="Times New Roman" w:hAnsi="Times New Roman" w:cs="Times New Roman"/>
          <w:szCs w:val="22"/>
        </w:rPr>
      </w:pPr>
    </w:p>
    <w:p w14:paraId="1786564C" w14:textId="77777777" w:rsidR="00BB7D5C" w:rsidRDefault="00BB7D5C" w:rsidP="00C62704">
      <w:pPr>
        <w:spacing w:after="72" w:line="259" w:lineRule="auto"/>
        <w:ind w:left="-929" w:right="-1008" w:firstLine="0"/>
        <w:jc w:val="left"/>
        <w:rPr>
          <w:rFonts w:ascii="Times New Roman" w:hAnsi="Times New Roman" w:cs="Times New Roman"/>
          <w:szCs w:val="22"/>
        </w:rPr>
      </w:pPr>
    </w:p>
    <w:p w14:paraId="24663D2B" w14:textId="77777777" w:rsidR="00BB7D5C" w:rsidRDefault="00001CA9" w:rsidP="00BB7D5C">
      <w:pPr>
        <w:spacing w:after="72" w:line="259" w:lineRule="auto"/>
        <w:ind w:left="-929" w:right="142" w:firstLine="0"/>
        <w:jc w:val="righ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5C7D08BE" wp14:editId="43C54C52">
                <wp:extent cx="1984248" cy="4572"/>
                <wp:effectExtent l="0" t="0" r="0" b="0"/>
                <wp:docPr id="55849" name="Group 55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4248" cy="4572"/>
                          <a:chOff x="0" y="0"/>
                          <a:chExt cx="1984248" cy="4572"/>
                        </a:xfrm>
                      </wpg:grpSpPr>
                      <wps:wsp>
                        <wps:cNvPr id="55848" name="Shape 55848"/>
                        <wps:cNvSpPr/>
                        <wps:spPr>
                          <a:xfrm>
                            <a:off x="0" y="0"/>
                            <a:ext cx="1984248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4248" h="4572">
                                <a:moveTo>
                                  <a:pt x="0" y="2286"/>
                                </a:moveTo>
                                <a:lnTo>
                                  <a:pt x="1984248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20DA3B" id="Group 55849" o:spid="_x0000_s1026" style="width:156.25pt;height:.35pt;mso-position-horizontal-relative:char;mso-position-vertical-relative:line" coordsize="1984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">
                <v:shape id="Shape 55848" o:spid="_x0000_s1027" style="position:absolute;width:19842;height:45;visibility:visible;mso-wrap-style:square;v-text-anchor:top" coordsize="1984248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" path="m,2286r1984248,e" filled="f" strokeweight=".36pt">
                  <v:stroke miterlimit="1" joinstyle="miter"/>
                  <v:path arrowok="t" textboxrect="0,0,1984248,4572"/>
                </v:shape>
                <w10:anchorlock/>
              </v:group>
            </w:pict>
          </mc:Fallback>
        </mc:AlternateContent>
      </w:r>
      <w:r w:rsidR="00C62704" w:rsidRPr="00D96835">
        <w:rPr>
          <w:rFonts w:ascii="Times New Roman" w:hAnsi="Times New Roman" w:cs="Times New Roman"/>
          <w:szCs w:val="22"/>
        </w:rPr>
        <w:t xml:space="preserve">       </w:t>
      </w:r>
      <w:r w:rsidR="00202DE7" w:rsidRPr="00D96835">
        <w:rPr>
          <w:rFonts w:ascii="Times New Roman" w:hAnsi="Times New Roman" w:cs="Times New Roman"/>
          <w:szCs w:val="22"/>
        </w:rPr>
        <w:t xml:space="preserve">           </w:t>
      </w:r>
      <w:r w:rsidR="00C62704" w:rsidRPr="00D96835">
        <w:rPr>
          <w:rFonts w:ascii="Times New Roman" w:hAnsi="Times New Roman" w:cs="Times New Roman"/>
          <w:szCs w:val="22"/>
        </w:rPr>
        <w:t xml:space="preserve"> </w:t>
      </w:r>
    </w:p>
    <w:p w14:paraId="19A10757" w14:textId="2A4617D9" w:rsidR="00B26D9E" w:rsidRPr="00D96835" w:rsidRDefault="00BB7D5C" w:rsidP="00BB7D5C">
      <w:pPr>
        <w:spacing w:after="72" w:line="259" w:lineRule="auto"/>
        <w:ind w:left="4735" w:right="142" w:firstLine="929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</w:t>
      </w:r>
      <w:r w:rsidR="00C62704" w:rsidRPr="00D96835">
        <w:rPr>
          <w:rFonts w:ascii="Times New Roman" w:hAnsi="Times New Roman" w:cs="Times New Roman"/>
          <w:szCs w:val="22"/>
        </w:rPr>
        <w:t xml:space="preserve"> </w:t>
      </w:r>
      <w:r w:rsidR="00202DE7" w:rsidRPr="00D96835">
        <w:rPr>
          <w:rFonts w:ascii="Times New Roman" w:hAnsi="Times New Roman" w:cs="Times New Roman"/>
          <w:szCs w:val="22"/>
        </w:rPr>
        <w:t>I</w:t>
      </w:r>
      <w:r w:rsidR="00001CA9" w:rsidRPr="00D96835">
        <w:rPr>
          <w:rFonts w:ascii="Times New Roman" w:hAnsi="Times New Roman" w:cs="Times New Roman"/>
          <w:szCs w:val="22"/>
        </w:rPr>
        <w:t>me i prezime</w:t>
      </w:r>
    </w:p>
    <w:p w14:paraId="2304B322" w14:textId="77777777" w:rsidR="00C62704" w:rsidRPr="00D96835" w:rsidRDefault="00C62704" w:rsidP="00BB7D5C">
      <w:pPr>
        <w:spacing w:after="72" w:line="259" w:lineRule="auto"/>
        <w:ind w:left="-929" w:right="142" w:firstLine="0"/>
        <w:jc w:val="right"/>
        <w:rPr>
          <w:rFonts w:ascii="Times New Roman" w:hAnsi="Times New Roman" w:cs="Times New Roman"/>
          <w:szCs w:val="22"/>
        </w:rPr>
      </w:pPr>
    </w:p>
    <w:p w14:paraId="51A346BB" w14:textId="77777777" w:rsidR="00B26D9E" w:rsidRPr="00D96835" w:rsidRDefault="00001CA9" w:rsidP="00BB7D5C">
      <w:pPr>
        <w:spacing w:after="50" w:line="259" w:lineRule="auto"/>
        <w:ind w:left="-922" w:right="142" w:firstLine="0"/>
        <w:jc w:val="right"/>
        <w:rPr>
          <w:rFonts w:ascii="Times New Roman" w:hAnsi="Times New Roman" w:cs="Times New Roman"/>
          <w:szCs w:val="22"/>
        </w:rPr>
      </w:pPr>
      <w:r w:rsidRPr="00D96835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030DC3D4" wp14:editId="421E4DEB">
                <wp:extent cx="1979676" cy="9144"/>
                <wp:effectExtent l="0" t="0" r="0" b="0"/>
                <wp:docPr id="55851" name="Group 55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676" cy="9144"/>
                          <a:chOff x="0" y="0"/>
                          <a:chExt cx="1979676" cy="9144"/>
                        </a:xfrm>
                      </wpg:grpSpPr>
                      <wps:wsp>
                        <wps:cNvPr id="55850" name="Shape 55850"/>
                        <wps:cNvSpPr/>
                        <wps:spPr>
                          <a:xfrm>
                            <a:off x="0" y="0"/>
                            <a:ext cx="19796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676" h="9144">
                                <a:moveTo>
                                  <a:pt x="0" y="4572"/>
                                </a:moveTo>
                                <a:lnTo>
                                  <a:pt x="197967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9BF9E" id="Group 55851" o:spid="_x0000_s1026" style="width:155.9pt;height:.7pt;mso-position-horizontal-relative:char;mso-position-vertical-relative:line" coordsize="197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">
                <v:shape id="Shape 55850" o:spid="_x0000_s1027" style="position:absolute;width:19796;height:91;visibility:visible;mso-wrap-style:square;v-text-anchor:top" coordsize="19796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" path="m,4572r1979676,e" filled="f" strokeweight=".72pt">
                  <v:stroke miterlimit="1" joinstyle="miter"/>
                  <v:path arrowok="t" textboxrect="0,0,1979676,9144"/>
                </v:shape>
                <w10:anchorlock/>
              </v:group>
            </w:pict>
          </mc:Fallback>
        </mc:AlternateContent>
      </w:r>
    </w:p>
    <w:p w14:paraId="5C2EF703" w14:textId="2C820EF3" w:rsidR="00400C16" w:rsidRDefault="00BB7D5C" w:rsidP="00BB7D5C">
      <w:pPr>
        <w:spacing w:after="3" w:line="265" w:lineRule="auto"/>
        <w:ind w:left="269" w:right="142" w:hanging="1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</w:t>
      </w:r>
      <w:r w:rsidR="00001CA9" w:rsidRPr="00D96835">
        <w:rPr>
          <w:rFonts w:ascii="Times New Roman" w:hAnsi="Times New Roman" w:cs="Times New Roman"/>
          <w:szCs w:val="22"/>
        </w:rPr>
        <w:t>Potpis</w:t>
      </w:r>
    </w:p>
    <w:p w14:paraId="61EFC590" w14:textId="7F43D602" w:rsidR="00400C16" w:rsidRDefault="00400C16" w:rsidP="00400C16">
      <w:pPr>
        <w:spacing w:after="3" w:line="265" w:lineRule="auto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50858F96" w14:textId="675082DF" w:rsidR="00A21A69" w:rsidRPr="00C53A75" w:rsidRDefault="00A21A69" w:rsidP="00A21A69">
      <w:pPr>
        <w:spacing w:after="3" w:line="265" w:lineRule="auto"/>
        <w:ind w:left="0" w:firstLine="0"/>
        <w:jc w:val="center"/>
        <w:rPr>
          <w:rFonts w:ascii="Times New Roman" w:hAnsi="Times New Roman" w:cs="Times New Roman"/>
          <w:b/>
          <w:bCs/>
          <w:szCs w:val="22"/>
        </w:rPr>
      </w:pPr>
      <w:r w:rsidRPr="00C53A75">
        <w:rPr>
          <w:rFonts w:ascii="Times New Roman" w:hAnsi="Times New Roman" w:cs="Times New Roman"/>
          <w:b/>
          <w:bCs/>
          <w:szCs w:val="22"/>
        </w:rPr>
        <w:lastRenderedPageBreak/>
        <w:t>O</w:t>
      </w:r>
      <w:r w:rsidR="00C53A75" w:rsidRPr="00C53A75">
        <w:rPr>
          <w:rFonts w:ascii="Times New Roman" w:hAnsi="Times New Roman" w:cs="Times New Roman"/>
          <w:b/>
          <w:bCs/>
          <w:szCs w:val="22"/>
        </w:rPr>
        <w:t>brazloženje</w:t>
      </w:r>
    </w:p>
    <w:p w14:paraId="6E551D81" w14:textId="77777777" w:rsidR="000F4127" w:rsidRPr="000F4127" w:rsidRDefault="000F4127" w:rsidP="000F4127">
      <w:pPr>
        <w:spacing w:after="3" w:line="265" w:lineRule="auto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5259BDB2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  <w:r w:rsidRPr="000F4127">
        <w:rPr>
          <w:rFonts w:ascii="Times New Roman" w:hAnsi="Times New Roman" w:cs="Times New Roman"/>
          <w:szCs w:val="22"/>
        </w:rPr>
        <w:t>Odredbom članka 39. Zakona o elektroničkim medijima propisano je da ukoliko su sredstva za proizvodnju i objavljivanje programa regionalnih i lokalnih nakladnika televizije i/ili radija te</w:t>
      </w:r>
    </w:p>
    <w:p w14:paraId="57CF3BCA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  <w:r w:rsidRPr="000F4127">
        <w:rPr>
          <w:rFonts w:ascii="Times New Roman" w:hAnsi="Times New Roman" w:cs="Times New Roman"/>
          <w:szCs w:val="22"/>
        </w:rPr>
        <w:t>elektroničkih publikacija osigurana u proračunima tijela državne uprave i javnim ustanovama kojima je osnivač Republika Hrvatska, kao i pravnih osoba u vlasništvu ili pretežitom vlasništvu Republike Hrvatske, proračunima jedinica lokalne i područne (regionalne) samouprave, ta se sredstva dodjeljuju putem javnog poziva, a na temelju javno objavljenih kriterija.</w:t>
      </w:r>
    </w:p>
    <w:p w14:paraId="4435A453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  <w:r w:rsidRPr="000F4127">
        <w:rPr>
          <w:rFonts w:ascii="Times New Roman" w:hAnsi="Times New Roman" w:cs="Times New Roman"/>
          <w:szCs w:val="22"/>
        </w:rPr>
        <w:t>.</w:t>
      </w:r>
    </w:p>
    <w:p w14:paraId="58EDEC3A" w14:textId="15E2018B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  <w:r w:rsidRPr="000F4127">
        <w:rPr>
          <w:rFonts w:ascii="Times New Roman" w:hAnsi="Times New Roman" w:cs="Times New Roman"/>
          <w:szCs w:val="22"/>
        </w:rPr>
        <w:t>Pravilnik o financiranju programskih sadržaja elektroničkih medija Grada Karlovca je opći akt iz samoupravnog djelokruga Grada Karlovca kojim se utvrđuje  postupak dodjele sredstava Proračuna Grada Karlovca za financiranje programskih sadržaja elektroničkih medi</w:t>
      </w:r>
      <w:r w:rsidR="005A71B2">
        <w:rPr>
          <w:rFonts w:ascii="Times New Roman" w:hAnsi="Times New Roman" w:cs="Times New Roman"/>
          <w:szCs w:val="22"/>
        </w:rPr>
        <w:t>j</w:t>
      </w:r>
      <w:r w:rsidRPr="000F4127">
        <w:rPr>
          <w:rFonts w:ascii="Times New Roman" w:hAnsi="Times New Roman" w:cs="Times New Roman"/>
          <w:szCs w:val="22"/>
        </w:rPr>
        <w:t>a</w:t>
      </w:r>
      <w:r w:rsidR="005A71B2">
        <w:rPr>
          <w:rFonts w:ascii="Times New Roman" w:hAnsi="Times New Roman" w:cs="Times New Roman"/>
          <w:szCs w:val="22"/>
        </w:rPr>
        <w:t xml:space="preserve"> </w:t>
      </w:r>
      <w:r w:rsidRPr="000F4127">
        <w:rPr>
          <w:rFonts w:ascii="Times New Roman" w:hAnsi="Times New Roman" w:cs="Times New Roman"/>
          <w:szCs w:val="22"/>
        </w:rPr>
        <w:t>te propisuju kriteriji za dodjelu sredstava propisani člankom 39.Zakona o elektroničkim medijima.</w:t>
      </w:r>
    </w:p>
    <w:p w14:paraId="3A8C5260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</w:p>
    <w:p w14:paraId="3440F688" w14:textId="64506B44" w:rsid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  <w:r w:rsidRPr="000F4127">
        <w:rPr>
          <w:rFonts w:ascii="Times New Roman" w:hAnsi="Times New Roman" w:cs="Times New Roman"/>
          <w:szCs w:val="22"/>
        </w:rPr>
        <w:t xml:space="preserve">Cilj dodjele sredstava je proizvodnja i objava kvalitetnih programskih sadržaja i to: informativnih, kulturnih, umjetničkih i stručnih  te povećanje kvalitete, opsega i dostupnosti medijskih sadržaja koji obraduju teme važne za život i rad u Gradu Karlovcu. Na taj način se ostvaruje pravo građana na javno informiranje i obaviještenost o svim društveno važnim temama. </w:t>
      </w:r>
      <w:r w:rsidR="00E23B67">
        <w:rPr>
          <w:rFonts w:ascii="Times New Roman" w:hAnsi="Times New Roman" w:cs="Times New Roman"/>
          <w:szCs w:val="22"/>
        </w:rPr>
        <w:t xml:space="preserve"> </w:t>
      </w:r>
    </w:p>
    <w:p w14:paraId="55B4C471" w14:textId="77777777" w:rsidR="00E23B67" w:rsidRDefault="00E23B6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</w:p>
    <w:p w14:paraId="5B43F1E7" w14:textId="3CDF4271" w:rsidR="00C5130A" w:rsidRPr="000F4127" w:rsidRDefault="00C5130A" w:rsidP="00C5130A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O</w:t>
      </w:r>
      <w:r w:rsidR="00E23B67">
        <w:rPr>
          <w:rFonts w:ascii="Times New Roman" w:hAnsi="Times New Roman" w:cs="Times New Roman"/>
          <w:szCs w:val="22"/>
        </w:rPr>
        <w:t xml:space="preserve"> </w:t>
      </w:r>
      <w:r w:rsidRPr="00C5130A">
        <w:rPr>
          <w:rFonts w:ascii="Times New Roman" w:hAnsi="Times New Roman" w:cs="Times New Roman"/>
          <w:szCs w:val="22"/>
        </w:rPr>
        <w:t>nacrtu prijedloga</w:t>
      </w:r>
      <w:r w:rsidR="00E23B67">
        <w:rPr>
          <w:rFonts w:ascii="Times New Roman" w:hAnsi="Times New Roman" w:cs="Times New Roman"/>
          <w:szCs w:val="22"/>
        </w:rPr>
        <w:t xml:space="preserve"> </w:t>
      </w:r>
      <w:r w:rsidRPr="00C5130A">
        <w:rPr>
          <w:rFonts w:ascii="Times New Roman" w:hAnsi="Times New Roman" w:cs="Times New Roman"/>
          <w:szCs w:val="22"/>
        </w:rPr>
        <w:t xml:space="preserve">Pravilnika </w:t>
      </w:r>
      <w:r w:rsidR="00296884">
        <w:rPr>
          <w:rFonts w:ascii="Times New Roman" w:hAnsi="Times New Roman" w:cs="Times New Roman"/>
          <w:szCs w:val="22"/>
        </w:rPr>
        <w:t>provedeno je savjetovanje s javno</w:t>
      </w:r>
      <w:r w:rsidR="00A20700">
        <w:rPr>
          <w:rFonts w:ascii="Times New Roman" w:hAnsi="Times New Roman" w:cs="Times New Roman"/>
          <w:szCs w:val="22"/>
        </w:rPr>
        <w:t>šću</w:t>
      </w:r>
      <w:r w:rsidR="000C647C" w:rsidRPr="000C647C">
        <w:t xml:space="preserve"> </w:t>
      </w:r>
      <w:r w:rsidR="00BF5A74">
        <w:rPr>
          <w:rFonts w:ascii="Times New Roman" w:hAnsi="Times New Roman" w:cs="Times New Roman"/>
          <w:szCs w:val="22"/>
        </w:rPr>
        <w:t xml:space="preserve">u priodu od </w:t>
      </w:r>
      <w:r w:rsidR="000C647C" w:rsidRPr="000C647C">
        <w:rPr>
          <w:rFonts w:ascii="Times New Roman" w:hAnsi="Times New Roman" w:cs="Times New Roman"/>
          <w:szCs w:val="22"/>
        </w:rPr>
        <w:t>31.10.2024. godine do 30.11.2024. godine</w:t>
      </w:r>
      <w:r w:rsidR="00EB3572">
        <w:rPr>
          <w:rFonts w:ascii="Times New Roman" w:hAnsi="Times New Roman" w:cs="Times New Roman"/>
          <w:szCs w:val="22"/>
        </w:rPr>
        <w:t xml:space="preserve"> i nije</w:t>
      </w:r>
      <w:r w:rsidR="00EB3572" w:rsidRPr="00EB3572">
        <w:rPr>
          <w:rFonts w:ascii="Times New Roman" w:hAnsi="Times New Roman" w:cs="Times New Roman"/>
          <w:szCs w:val="22"/>
        </w:rPr>
        <w:t xml:space="preserve"> bilo dostavljenih očitovanja predstavnika javnosti</w:t>
      </w:r>
      <w:r w:rsidR="00C739F5">
        <w:rPr>
          <w:rFonts w:ascii="Times New Roman" w:hAnsi="Times New Roman" w:cs="Times New Roman"/>
          <w:szCs w:val="22"/>
        </w:rPr>
        <w:t>.</w:t>
      </w:r>
    </w:p>
    <w:p w14:paraId="3B3E8816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</w:p>
    <w:p w14:paraId="68F7952C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  <w:r w:rsidRPr="000F4127">
        <w:rPr>
          <w:rFonts w:ascii="Times New Roman" w:hAnsi="Times New Roman" w:cs="Times New Roman"/>
          <w:szCs w:val="22"/>
        </w:rPr>
        <w:t>Slijedom prethodno navedenog  molimo Gradsko vijeće da razmotri  i usvoji preloženi Pravilnik.</w:t>
      </w:r>
    </w:p>
    <w:p w14:paraId="7D22A960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</w:p>
    <w:p w14:paraId="35C8B366" w14:textId="77777777" w:rsidR="000F4127" w:rsidRPr="000F4127" w:rsidRDefault="000F4127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</w:p>
    <w:p w14:paraId="15B1F414" w14:textId="77777777" w:rsidR="001D02B1" w:rsidRDefault="001D02B1" w:rsidP="00984669">
      <w:pPr>
        <w:spacing w:after="3" w:line="265" w:lineRule="auto"/>
        <w:ind w:left="0" w:firstLine="0"/>
        <w:rPr>
          <w:rFonts w:ascii="Times New Roman" w:hAnsi="Times New Roman" w:cs="Times New Roman"/>
          <w:szCs w:val="22"/>
        </w:rPr>
      </w:pPr>
    </w:p>
    <w:p w14:paraId="62DCDD56" w14:textId="1C299121" w:rsidR="001D02B1" w:rsidRDefault="001D02B1" w:rsidP="00984669">
      <w:pPr>
        <w:spacing w:after="3" w:line="265" w:lineRule="auto"/>
        <w:ind w:left="3561" w:firstLine="687"/>
        <w:rPr>
          <w:rFonts w:ascii="Times New Roman" w:hAnsi="Times New Roman" w:cs="Times New Roman"/>
          <w:szCs w:val="22"/>
        </w:rPr>
      </w:pPr>
      <w:r w:rsidRPr="001D02B1">
        <w:rPr>
          <w:rFonts w:ascii="Times New Roman" w:hAnsi="Times New Roman" w:cs="Times New Roman"/>
          <w:szCs w:val="22"/>
        </w:rPr>
        <w:t>Pročelnica</w:t>
      </w:r>
    </w:p>
    <w:p w14:paraId="26CD8EAF" w14:textId="59092129" w:rsidR="000F4127" w:rsidRDefault="000F4127" w:rsidP="00984669">
      <w:pPr>
        <w:spacing w:after="3" w:line="265" w:lineRule="auto"/>
        <w:ind w:left="2853" w:firstLine="687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Upravnog odjela za poslove gradonačelnika:</w:t>
      </w:r>
    </w:p>
    <w:p w14:paraId="6BD4AD4C" w14:textId="77777777" w:rsidR="000F4127" w:rsidRDefault="000F4127" w:rsidP="00984669">
      <w:pPr>
        <w:spacing w:after="3" w:line="265" w:lineRule="auto"/>
        <w:ind w:left="2145" w:firstLine="687"/>
        <w:rPr>
          <w:rFonts w:ascii="Times New Roman" w:hAnsi="Times New Roman" w:cs="Times New Roman"/>
          <w:szCs w:val="22"/>
        </w:rPr>
      </w:pPr>
    </w:p>
    <w:p w14:paraId="3A5F061C" w14:textId="1A61DC35" w:rsidR="001D02B1" w:rsidRDefault="001D02B1" w:rsidP="00984669">
      <w:pPr>
        <w:spacing w:after="3" w:line="265" w:lineRule="auto"/>
        <w:ind w:left="2853" w:firstLine="687"/>
        <w:rPr>
          <w:rFonts w:ascii="Times New Roman" w:hAnsi="Times New Roman" w:cs="Times New Roman"/>
          <w:szCs w:val="22"/>
        </w:rPr>
      </w:pPr>
      <w:r w:rsidRPr="001D02B1">
        <w:rPr>
          <w:rFonts w:ascii="Times New Roman" w:hAnsi="Times New Roman" w:cs="Times New Roman"/>
          <w:szCs w:val="22"/>
        </w:rPr>
        <w:t>Dijana Kujinek, mag.</w:t>
      </w:r>
      <w:r w:rsidR="005A71B2">
        <w:rPr>
          <w:rFonts w:ascii="Times New Roman" w:hAnsi="Times New Roman" w:cs="Times New Roman"/>
          <w:szCs w:val="22"/>
        </w:rPr>
        <w:t xml:space="preserve"> </w:t>
      </w:r>
      <w:r w:rsidRPr="001D02B1">
        <w:rPr>
          <w:rFonts w:ascii="Times New Roman" w:hAnsi="Times New Roman" w:cs="Times New Roman"/>
          <w:szCs w:val="22"/>
        </w:rPr>
        <w:t>nov.</w:t>
      </w:r>
    </w:p>
    <w:sectPr w:rsidR="001D02B1" w:rsidSect="00BB7D5C">
      <w:type w:val="continuous"/>
      <w:pgSz w:w="12010" w:h="16898"/>
      <w:pgMar w:top="2066" w:right="1520" w:bottom="5112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EB44A" w14:textId="77777777" w:rsidR="00A86751" w:rsidRDefault="00A86751">
      <w:pPr>
        <w:spacing w:after="0" w:line="240" w:lineRule="auto"/>
      </w:pPr>
      <w:r>
        <w:separator/>
      </w:r>
    </w:p>
  </w:endnote>
  <w:endnote w:type="continuationSeparator" w:id="0">
    <w:p w14:paraId="0AA9373B" w14:textId="77777777" w:rsidR="00A86751" w:rsidRDefault="00A8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EC805" w14:textId="77777777" w:rsidR="00A86751" w:rsidRDefault="00A86751">
      <w:pPr>
        <w:spacing w:after="0" w:line="240" w:lineRule="auto"/>
      </w:pPr>
      <w:r>
        <w:separator/>
      </w:r>
    </w:p>
  </w:footnote>
  <w:footnote w:type="continuationSeparator" w:id="0">
    <w:p w14:paraId="0A017CAB" w14:textId="77777777" w:rsidR="00A86751" w:rsidRDefault="00A86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EE098" w14:textId="77777777" w:rsidR="00B26D9E" w:rsidRDefault="00B26D9E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BBFF7" w14:textId="0C8F3C9E" w:rsidR="00B26D9E" w:rsidRDefault="00001CA9">
    <w:pPr>
      <w:spacing w:after="0" w:line="259" w:lineRule="auto"/>
      <w:ind w:left="0" w:right="-8" w:firstLine="0"/>
      <w:jc w:val="right"/>
    </w:pPr>
    <w:bookmarkStart w:id="3" w:name="_Hlk184331356"/>
    <w:bookmarkStart w:id="4" w:name="_Hlk184331357"/>
    <w:r>
      <w:t xml:space="preserve">Obrazac </w:t>
    </w:r>
    <w:r>
      <w:fldChar w:fldCharType="begin"/>
    </w:r>
    <w:r>
      <w:instrText xml:space="preserve"> PAGE   \* MERGEFORMAT </w:instrText>
    </w:r>
    <w:r>
      <w:fldChar w:fldCharType="separate"/>
    </w:r>
    <w:r w:rsidR="00BB7D5C" w:rsidRPr="00BB7D5C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>.</w:t>
    </w:r>
    <w:bookmarkEnd w:id="3"/>
    <w:bookmarkEnd w:id="4"/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CF1DE" w14:textId="77777777" w:rsidR="00B26D9E" w:rsidRDefault="00B26D9E">
    <w:pPr>
      <w:spacing w:after="160" w:line="259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23E22" w14:textId="5AB03B39" w:rsidR="00B26D9E" w:rsidRDefault="00001CA9">
    <w:pPr>
      <w:spacing w:after="0" w:line="259" w:lineRule="auto"/>
      <w:ind w:left="0" w:right="195" w:firstLine="0"/>
      <w:jc w:val="right"/>
    </w:pPr>
    <w:r>
      <w:t xml:space="preserve">Obrazac </w:t>
    </w:r>
    <w:r w:rsidR="00F9337B">
      <w:t>1</w:t>
    </w:r>
    <w:r w:rsidR="008E54A2">
      <w:t>.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9DE72" w14:textId="148A8A50" w:rsidR="00B26D9E" w:rsidRDefault="00F62BB2">
    <w:pPr>
      <w:spacing w:after="0" w:line="259" w:lineRule="auto"/>
      <w:ind w:left="0" w:firstLine="0"/>
      <w:jc w:val="right"/>
    </w:pPr>
    <w:r>
      <w:t xml:space="preserve">      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0AF24" w14:textId="2178F421" w:rsidR="00B26D9E" w:rsidRDefault="00001CA9">
    <w:pPr>
      <w:spacing w:after="0" w:line="259" w:lineRule="auto"/>
      <w:ind w:left="0" w:firstLine="0"/>
      <w:jc w:val="right"/>
    </w:pPr>
    <w:r>
      <w:t xml:space="preserve">Obrazac </w:t>
    </w:r>
    <w:r>
      <w:fldChar w:fldCharType="begin"/>
    </w:r>
    <w:r>
      <w:instrText xml:space="preserve"> PAGE   \* MERGEFORMAT </w:instrText>
    </w:r>
    <w:r>
      <w:fldChar w:fldCharType="separate"/>
    </w:r>
    <w:r w:rsidR="00615A54" w:rsidRPr="00615A54">
      <w:rPr>
        <w:noProof/>
        <w:sz w:val="24"/>
      </w:rPr>
      <w:t>5</w:t>
    </w:r>
    <w:r>
      <w:rPr>
        <w:sz w:val="24"/>
      </w:rPr>
      <w:fldChar w:fldCharType="end"/>
    </w:r>
    <w:r>
      <w:rPr>
        <w:sz w:val="24"/>
      </w:rPr>
      <w:t>.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AB53" w14:textId="77777777" w:rsidR="00B26D9E" w:rsidRDefault="00001CA9">
    <w:pPr>
      <w:spacing w:after="0" w:line="259" w:lineRule="auto"/>
      <w:ind w:left="0" w:firstLine="0"/>
      <w:jc w:val="right"/>
    </w:pPr>
    <w:r>
      <w:t xml:space="preserve">Obrazac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126AD" w14:textId="77777777" w:rsidR="00B26D9E" w:rsidRDefault="00B26D9E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86BD" w14:textId="77777777" w:rsidR="00B26D9E" w:rsidRDefault="00B26D9E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AAA5B" w14:textId="7C03DEDC" w:rsidR="00B26D9E" w:rsidRDefault="00001CA9">
    <w:pPr>
      <w:tabs>
        <w:tab w:val="center" w:pos="976"/>
        <w:tab w:val="center" w:pos="3582"/>
      </w:tabs>
      <w:spacing w:after="0" w:line="259" w:lineRule="auto"/>
      <w:ind w:left="0" w:firstLine="0"/>
      <w:jc w:val="left"/>
      <w:rPr>
        <w:sz w:val="24"/>
      </w:rPr>
    </w:pPr>
    <w:r>
      <w:tab/>
    </w:r>
  </w:p>
  <w:p w14:paraId="2B4FEEAE" w14:textId="77777777" w:rsidR="0047711F" w:rsidRDefault="0047711F">
    <w:pPr>
      <w:tabs>
        <w:tab w:val="center" w:pos="976"/>
        <w:tab w:val="center" w:pos="3582"/>
      </w:tabs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EA30" w14:textId="3B428CD0" w:rsidR="00B26D9E" w:rsidRDefault="00001CA9">
    <w:pPr>
      <w:tabs>
        <w:tab w:val="center" w:pos="976"/>
        <w:tab w:val="center" w:pos="3582"/>
      </w:tabs>
      <w:spacing w:after="0" w:line="259" w:lineRule="auto"/>
      <w:ind w:left="0" w:firstLine="0"/>
      <w:jc w:val="left"/>
    </w:pPr>
    <w: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25E00" w14:textId="77777777" w:rsidR="00B26D9E" w:rsidRDefault="00001CA9">
    <w:pPr>
      <w:tabs>
        <w:tab w:val="center" w:pos="976"/>
        <w:tab w:val="center" w:pos="3582"/>
      </w:tabs>
      <w:spacing w:after="0" w:line="259" w:lineRule="auto"/>
      <w:ind w:left="0" w:firstLine="0"/>
      <w:jc w:val="left"/>
    </w:pPr>
    <w:r>
      <w:tab/>
    </w:r>
    <w:r>
      <w:rPr>
        <w:sz w:val="24"/>
      </w:rPr>
      <w:t xml:space="preserve">= </w:t>
    </w:r>
    <w:r>
      <w:rPr>
        <w:sz w:val="24"/>
      </w:rPr>
      <w:tab/>
    </w:r>
    <w:r>
      <w:t>se odnosi na prijavljeni program,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D4948" w14:textId="77777777" w:rsidR="00B26D9E" w:rsidRDefault="00B26D9E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FA846" w14:textId="77777777" w:rsidR="00B26D9E" w:rsidRDefault="00B26D9E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C187" w14:textId="77777777" w:rsidR="00B26D9E" w:rsidRDefault="00B26D9E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9pt;height:9pt" coordsize="" o:spt="100" o:bullet="t" adj="0,,0" path="" stroked="f">
        <v:stroke joinstyle="miter"/>
        <v:imagedata r:id="rId1" o:title="image54"/>
        <v:formulas/>
        <v:path o:connecttype="segments"/>
      </v:shape>
    </w:pict>
  </w:numPicBullet>
  <w:numPicBullet w:numPicBulletId="1">
    <w:pict>
      <v:shape id="_x0000_i1027" style="width:6.6pt;height:2.4pt" coordsize="" o:spt="100" o:bullet="t" adj="0,,0" path="" stroked="f">
        <v:stroke joinstyle="miter"/>
        <v:imagedata r:id="rId2" o:title="image55"/>
        <v:formulas/>
        <v:path o:connecttype="segments"/>
      </v:shape>
    </w:pict>
  </w:numPicBullet>
  <w:numPicBullet w:numPicBulletId="2">
    <w:pict>
      <v:shape id="_x0000_i1028" style="width:6.6pt;height:2.4pt" coordsize="" o:spt="100" o:bullet="t" adj="0,,0" path="" stroked="f">
        <v:stroke joinstyle="miter"/>
        <v:imagedata r:id="rId3" o:title="image56"/>
        <v:formulas/>
        <v:path o:connecttype="segments"/>
      </v:shape>
    </w:pict>
  </w:numPicBullet>
  <w:numPicBullet w:numPicBulletId="3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2.4pt;visibility:visible;mso-wrap-style:square" o:bullet="t">
        <v:imagedata r:id="rId4" o:title=""/>
      </v:shape>
    </w:pict>
  </w:numPicBullet>
  <w:numPicBullet w:numPicBulletId="4">
    <w:pict>
      <v:shape id="_x0000_i1030" type="#_x0000_t75" style="width:12.6pt;height:2.4pt;visibility:visible;mso-wrap-style:square" o:bullet="t">
        <v:imagedata r:id="rId5" o:title=""/>
      </v:shape>
    </w:pict>
  </w:numPicBullet>
  <w:numPicBullet w:numPicBulletId="5">
    <w:pict>
      <v:shape id="_x0000_i1031" type="#_x0000_t75" style="width:12.6pt;height:2.4pt;visibility:visible;mso-wrap-style:square" o:bullet="t">
        <v:imagedata r:id="rId6" o:title=""/>
      </v:shape>
    </w:pict>
  </w:numPicBullet>
  <w:numPicBullet w:numPicBulletId="6">
    <w:pict>
      <v:shape id="_x0000_i1032" type="#_x0000_t75" style="width:12pt;height:2.4pt;visibility:visible;mso-wrap-style:square" o:bullet="t">
        <v:imagedata r:id="rId7" o:title=""/>
      </v:shape>
    </w:pict>
  </w:numPicBullet>
  <w:numPicBullet w:numPicBulletId="7">
    <w:pict>
      <v:shape id="_x0000_i1033" type="#_x0000_t75" style="width:12.6pt;height:2.4pt;visibility:visible;mso-wrap-style:square" o:bullet="t">
        <v:imagedata r:id="rId8" o:title=""/>
      </v:shape>
    </w:pict>
  </w:numPicBullet>
  <w:numPicBullet w:numPicBulletId="8">
    <w:pict>
      <v:shape id="_x0000_i1034" type="#_x0000_t75" style="width:12pt;height:2.4pt;visibility:visible;mso-wrap-style:square" o:bullet="t">
        <v:imagedata r:id="rId9" o:title=""/>
      </v:shape>
    </w:pict>
  </w:numPicBullet>
  <w:numPicBullet w:numPicBulletId="9">
    <w:pict>
      <v:shape id="_x0000_i1035" type="#_x0000_t75" style="width:12pt;height:2.4pt;visibility:visible;mso-wrap-style:square" o:bullet="t">
        <v:imagedata r:id="rId10" o:title=""/>
      </v:shape>
    </w:pict>
  </w:numPicBullet>
  <w:abstractNum w:abstractNumId="0" w15:restartNumberingAfterBreak="0">
    <w:nsid w:val="024E0F03"/>
    <w:multiLevelType w:val="hybridMultilevel"/>
    <w:tmpl w:val="12745D6E"/>
    <w:lvl w:ilvl="0" w:tplc="CC72D244">
      <w:start w:val="1"/>
      <w:numFmt w:val="bullet"/>
      <w:lvlText w:val="•"/>
      <w:lvlJc w:val="left"/>
      <w:pPr>
        <w:ind w:left="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52F972">
      <w:start w:val="1"/>
      <w:numFmt w:val="bullet"/>
      <w:lvlText w:val="o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0D628EA">
      <w:start w:val="1"/>
      <w:numFmt w:val="bullet"/>
      <w:lvlText w:val="▪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D745EAA">
      <w:start w:val="1"/>
      <w:numFmt w:val="bullet"/>
      <w:lvlText w:val="•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528F55E">
      <w:start w:val="1"/>
      <w:numFmt w:val="bullet"/>
      <w:lvlText w:val="o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1148CFE">
      <w:start w:val="1"/>
      <w:numFmt w:val="bullet"/>
      <w:lvlText w:val="▪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3E0FAAE">
      <w:start w:val="1"/>
      <w:numFmt w:val="bullet"/>
      <w:lvlText w:val="•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F4EEB4A">
      <w:start w:val="1"/>
      <w:numFmt w:val="bullet"/>
      <w:lvlText w:val="o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0E81194">
      <w:start w:val="1"/>
      <w:numFmt w:val="bullet"/>
      <w:lvlText w:val="▪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B22F0"/>
    <w:multiLevelType w:val="hybridMultilevel"/>
    <w:tmpl w:val="350A4F7E"/>
    <w:lvl w:ilvl="0" w:tplc="040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" w15:restartNumberingAfterBreak="0">
    <w:nsid w:val="0CC63605"/>
    <w:multiLevelType w:val="hybridMultilevel"/>
    <w:tmpl w:val="1442948C"/>
    <w:lvl w:ilvl="0" w:tplc="D214EC92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21A0D"/>
    <w:multiLevelType w:val="hybridMultilevel"/>
    <w:tmpl w:val="434402E0"/>
    <w:lvl w:ilvl="0" w:tplc="A858A4D6">
      <w:start w:val="1"/>
      <w:numFmt w:val="bullet"/>
      <w:lvlText w:val="•"/>
      <w:lvlPicBulletId w:val="0"/>
      <w:lvlJc w:val="left"/>
      <w:pPr>
        <w:ind w:left="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21404">
      <w:start w:val="1"/>
      <w:numFmt w:val="bullet"/>
      <w:lvlText w:val="o"/>
      <w:lvlJc w:val="left"/>
      <w:pPr>
        <w:ind w:left="1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ACE538">
      <w:start w:val="1"/>
      <w:numFmt w:val="bullet"/>
      <w:lvlText w:val="▪"/>
      <w:lvlJc w:val="left"/>
      <w:pPr>
        <w:ind w:left="2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6AC7DA">
      <w:start w:val="1"/>
      <w:numFmt w:val="bullet"/>
      <w:lvlText w:val="•"/>
      <w:lvlJc w:val="left"/>
      <w:pPr>
        <w:ind w:left="3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A5966">
      <w:start w:val="1"/>
      <w:numFmt w:val="bullet"/>
      <w:lvlText w:val="o"/>
      <w:lvlJc w:val="left"/>
      <w:pPr>
        <w:ind w:left="3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187EA0">
      <w:start w:val="1"/>
      <w:numFmt w:val="bullet"/>
      <w:lvlText w:val="▪"/>
      <w:lvlJc w:val="left"/>
      <w:pPr>
        <w:ind w:left="4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30BE42">
      <w:start w:val="1"/>
      <w:numFmt w:val="bullet"/>
      <w:lvlText w:val="•"/>
      <w:lvlJc w:val="left"/>
      <w:pPr>
        <w:ind w:left="5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6CB8A4">
      <w:start w:val="1"/>
      <w:numFmt w:val="bullet"/>
      <w:lvlText w:val="o"/>
      <w:lvlJc w:val="left"/>
      <w:pPr>
        <w:ind w:left="6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A895F0">
      <w:start w:val="1"/>
      <w:numFmt w:val="bullet"/>
      <w:lvlText w:val="▪"/>
      <w:lvlJc w:val="left"/>
      <w:pPr>
        <w:ind w:left="6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084D65"/>
    <w:multiLevelType w:val="hybridMultilevel"/>
    <w:tmpl w:val="D690FE86"/>
    <w:lvl w:ilvl="0" w:tplc="1C50AC0E">
      <w:start w:val="10"/>
      <w:numFmt w:val="upperRoman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78F39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C0DF98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EA5850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6C8316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6435F2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EC06E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CECF34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E589E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107901"/>
    <w:multiLevelType w:val="hybridMultilevel"/>
    <w:tmpl w:val="DD48C874"/>
    <w:lvl w:ilvl="0" w:tplc="D214EC92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348"/>
    <w:multiLevelType w:val="hybridMultilevel"/>
    <w:tmpl w:val="1EE46F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270F4"/>
    <w:multiLevelType w:val="hybridMultilevel"/>
    <w:tmpl w:val="99280E9E"/>
    <w:lvl w:ilvl="0" w:tplc="A72CAC40">
      <w:start w:val="10"/>
      <w:numFmt w:val="upperRoman"/>
      <w:lvlText w:val="%1."/>
      <w:lvlJc w:val="left"/>
      <w:pPr>
        <w:ind w:left="115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19" w:hanging="360"/>
      </w:pPr>
    </w:lvl>
    <w:lvl w:ilvl="2" w:tplc="041A001B" w:tentative="1">
      <w:start w:val="1"/>
      <w:numFmt w:val="lowerRoman"/>
      <w:lvlText w:val="%3."/>
      <w:lvlJc w:val="right"/>
      <w:pPr>
        <w:ind w:left="2239" w:hanging="180"/>
      </w:pPr>
    </w:lvl>
    <w:lvl w:ilvl="3" w:tplc="041A000F" w:tentative="1">
      <w:start w:val="1"/>
      <w:numFmt w:val="decimal"/>
      <w:lvlText w:val="%4."/>
      <w:lvlJc w:val="left"/>
      <w:pPr>
        <w:ind w:left="2959" w:hanging="360"/>
      </w:pPr>
    </w:lvl>
    <w:lvl w:ilvl="4" w:tplc="041A0019" w:tentative="1">
      <w:start w:val="1"/>
      <w:numFmt w:val="lowerLetter"/>
      <w:lvlText w:val="%5."/>
      <w:lvlJc w:val="left"/>
      <w:pPr>
        <w:ind w:left="3679" w:hanging="360"/>
      </w:pPr>
    </w:lvl>
    <w:lvl w:ilvl="5" w:tplc="041A001B" w:tentative="1">
      <w:start w:val="1"/>
      <w:numFmt w:val="lowerRoman"/>
      <w:lvlText w:val="%6."/>
      <w:lvlJc w:val="right"/>
      <w:pPr>
        <w:ind w:left="4399" w:hanging="180"/>
      </w:pPr>
    </w:lvl>
    <w:lvl w:ilvl="6" w:tplc="041A000F" w:tentative="1">
      <w:start w:val="1"/>
      <w:numFmt w:val="decimal"/>
      <w:lvlText w:val="%7."/>
      <w:lvlJc w:val="left"/>
      <w:pPr>
        <w:ind w:left="5119" w:hanging="360"/>
      </w:pPr>
    </w:lvl>
    <w:lvl w:ilvl="7" w:tplc="041A0019" w:tentative="1">
      <w:start w:val="1"/>
      <w:numFmt w:val="lowerLetter"/>
      <w:lvlText w:val="%8."/>
      <w:lvlJc w:val="left"/>
      <w:pPr>
        <w:ind w:left="5839" w:hanging="360"/>
      </w:pPr>
    </w:lvl>
    <w:lvl w:ilvl="8" w:tplc="041A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8" w15:restartNumberingAfterBreak="0">
    <w:nsid w:val="1DE45989"/>
    <w:multiLevelType w:val="hybridMultilevel"/>
    <w:tmpl w:val="442A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84BC8"/>
    <w:multiLevelType w:val="hybridMultilevel"/>
    <w:tmpl w:val="0966D430"/>
    <w:lvl w:ilvl="0" w:tplc="CC72D244">
      <w:start w:val="1"/>
      <w:numFmt w:val="bullet"/>
      <w:lvlText w:val="•"/>
      <w:lvlJc w:val="left"/>
      <w:pPr>
        <w:ind w:left="1499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0" w15:restartNumberingAfterBreak="0">
    <w:nsid w:val="25D35434"/>
    <w:multiLevelType w:val="hybridMultilevel"/>
    <w:tmpl w:val="A84843E6"/>
    <w:lvl w:ilvl="0" w:tplc="CC72D244">
      <w:start w:val="1"/>
      <w:numFmt w:val="bullet"/>
      <w:lvlText w:val="•"/>
      <w:lvlPicBulletId w:val="0"/>
      <w:lvlJc w:val="left"/>
      <w:pPr>
        <w:ind w:left="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0D7C41"/>
    <w:multiLevelType w:val="hybridMultilevel"/>
    <w:tmpl w:val="4874F990"/>
    <w:lvl w:ilvl="0" w:tplc="D214EC92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14C07"/>
    <w:multiLevelType w:val="hybridMultilevel"/>
    <w:tmpl w:val="D72EA87C"/>
    <w:lvl w:ilvl="0" w:tplc="2E9A580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3479DE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E2CA8">
      <w:start w:val="1"/>
      <w:numFmt w:val="bullet"/>
      <w:lvlRestart w:val="0"/>
      <w:lvlText w:val="•"/>
      <w:lvlPicBulletId w:val="2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760518">
      <w:start w:val="1"/>
      <w:numFmt w:val="bullet"/>
      <w:lvlText w:val="•"/>
      <w:lvlJc w:val="left"/>
      <w:pPr>
        <w:ind w:left="2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EAF178">
      <w:start w:val="1"/>
      <w:numFmt w:val="bullet"/>
      <w:lvlText w:val="o"/>
      <w:lvlJc w:val="left"/>
      <w:pPr>
        <w:ind w:left="2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B2E048">
      <w:start w:val="1"/>
      <w:numFmt w:val="bullet"/>
      <w:lvlText w:val="▪"/>
      <w:lvlJc w:val="left"/>
      <w:pPr>
        <w:ind w:left="3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CA13B2">
      <w:start w:val="1"/>
      <w:numFmt w:val="bullet"/>
      <w:lvlText w:val="•"/>
      <w:lvlJc w:val="left"/>
      <w:pPr>
        <w:ind w:left="4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96BE8E">
      <w:start w:val="1"/>
      <w:numFmt w:val="bullet"/>
      <w:lvlText w:val="o"/>
      <w:lvlJc w:val="left"/>
      <w:pPr>
        <w:ind w:left="5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38A5E2">
      <w:start w:val="1"/>
      <w:numFmt w:val="bullet"/>
      <w:lvlText w:val="▪"/>
      <w:lvlJc w:val="left"/>
      <w:pPr>
        <w:ind w:left="5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D03413"/>
    <w:multiLevelType w:val="hybridMultilevel"/>
    <w:tmpl w:val="03B0BDE2"/>
    <w:lvl w:ilvl="0" w:tplc="D214EC92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E54DC"/>
    <w:multiLevelType w:val="hybridMultilevel"/>
    <w:tmpl w:val="692AF3EA"/>
    <w:lvl w:ilvl="0" w:tplc="CC72D244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30E55"/>
    <w:multiLevelType w:val="hybridMultilevel"/>
    <w:tmpl w:val="A6A483BE"/>
    <w:lvl w:ilvl="0" w:tplc="14F8CF1E">
      <w:start w:val="5"/>
      <w:numFmt w:val="upperRoman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E746414">
      <w:start w:val="1"/>
      <w:numFmt w:val="bullet"/>
      <w:lvlText w:val="•"/>
      <w:lvlPicBulletId w:val="1"/>
      <w:lvlJc w:val="left"/>
      <w:pPr>
        <w:ind w:left="112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6E5658">
      <w:start w:val="1"/>
      <w:numFmt w:val="bullet"/>
      <w:lvlText w:val="▪"/>
      <w:lvlJc w:val="left"/>
      <w:pPr>
        <w:ind w:left="1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14EC92">
      <w:start w:val="1"/>
      <w:numFmt w:val="bullet"/>
      <w:lvlText w:val="•"/>
      <w:lvlJc w:val="left"/>
      <w:pPr>
        <w:ind w:left="2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8E8E7A">
      <w:start w:val="1"/>
      <w:numFmt w:val="bullet"/>
      <w:lvlText w:val="o"/>
      <w:lvlJc w:val="left"/>
      <w:pPr>
        <w:ind w:left="3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5ACBBA">
      <w:start w:val="1"/>
      <w:numFmt w:val="bullet"/>
      <w:lvlText w:val="▪"/>
      <w:lvlJc w:val="left"/>
      <w:pPr>
        <w:ind w:left="3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0E2DA6">
      <w:start w:val="1"/>
      <w:numFmt w:val="bullet"/>
      <w:lvlText w:val="•"/>
      <w:lvlJc w:val="left"/>
      <w:pPr>
        <w:ind w:left="4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30E2C0">
      <w:start w:val="1"/>
      <w:numFmt w:val="bullet"/>
      <w:lvlText w:val="o"/>
      <w:lvlJc w:val="left"/>
      <w:pPr>
        <w:ind w:left="5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6C90B0">
      <w:start w:val="1"/>
      <w:numFmt w:val="bullet"/>
      <w:lvlText w:val="▪"/>
      <w:lvlJc w:val="left"/>
      <w:pPr>
        <w:ind w:left="6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CD0193"/>
    <w:multiLevelType w:val="hybridMultilevel"/>
    <w:tmpl w:val="1056F3FC"/>
    <w:lvl w:ilvl="0" w:tplc="A498F92C">
      <w:start w:val="1"/>
      <w:numFmt w:val="decimal"/>
      <w:lvlText w:val="%1."/>
      <w:lvlJc w:val="left"/>
      <w:pPr>
        <w:ind w:left="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4A2DEA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82565E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826B8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5E12FC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889A8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1CA02A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128D7E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408062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351972"/>
    <w:multiLevelType w:val="hybridMultilevel"/>
    <w:tmpl w:val="B65A3258"/>
    <w:lvl w:ilvl="0" w:tplc="CC72D244">
      <w:start w:val="1"/>
      <w:numFmt w:val="bullet"/>
      <w:lvlText w:val="•"/>
      <w:lvlJc w:val="left"/>
      <w:pPr>
        <w:ind w:left="1499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8" w15:restartNumberingAfterBreak="0">
    <w:nsid w:val="5D6F3AFF"/>
    <w:multiLevelType w:val="hybridMultilevel"/>
    <w:tmpl w:val="EB76B0C2"/>
    <w:lvl w:ilvl="0" w:tplc="CC72D244">
      <w:start w:val="1"/>
      <w:numFmt w:val="bullet"/>
      <w:lvlText w:val="•"/>
      <w:lvlJc w:val="left"/>
      <w:pPr>
        <w:ind w:left="1499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9" w15:restartNumberingAfterBreak="0">
    <w:nsid w:val="5F300C70"/>
    <w:multiLevelType w:val="hybridMultilevel"/>
    <w:tmpl w:val="69DE05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72D24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B2F15"/>
    <w:multiLevelType w:val="hybridMultilevel"/>
    <w:tmpl w:val="C6180EB2"/>
    <w:lvl w:ilvl="0" w:tplc="D214EC92">
      <w:start w:val="1"/>
      <w:numFmt w:val="bullet"/>
      <w:lvlText w:val="•"/>
      <w:lvlJc w:val="left"/>
      <w:pPr>
        <w:ind w:left="1499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1" w15:restartNumberingAfterBreak="0">
    <w:nsid w:val="67306F13"/>
    <w:multiLevelType w:val="hybridMultilevel"/>
    <w:tmpl w:val="1A7A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521AB"/>
    <w:multiLevelType w:val="hybridMultilevel"/>
    <w:tmpl w:val="87EA8F04"/>
    <w:lvl w:ilvl="0" w:tplc="D214EC92">
      <w:start w:val="1"/>
      <w:numFmt w:val="bullet"/>
      <w:lvlText w:val="•"/>
      <w:lvlPicBulletId w:val="0"/>
      <w:lvlJc w:val="left"/>
      <w:pPr>
        <w:ind w:left="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2B4B69"/>
    <w:multiLevelType w:val="hybridMultilevel"/>
    <w:tmpl w:val="5B645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806E3E"/>
    <w:multiLevelType w:val="hybridMultilevel"/>
    <w:tmpl w:val="0C5EE342"/>
    <w:lvl w:ilvl="0" w:tplc="206AC7DA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9434E4"/>
    <w:multiLevelType w:val="hybridMultilevel"/>
    <w:tmpl w:val="8272BF28"/>
    <w:lvl w:ilvl="0" w:tplc="D28E3C36">
      <w:start w:val="1"/>
      <w:numFmt w:val="bullet"/>
      <w:lvlText w:val="•"/>
      <w:lvlJc w:val="left"/>
      <w:pPr>
        <w:ind w:left="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2F948C08">
      <w:start w:val="1"/>
      <w:numFmt w:val="bullet"/>
      <w:lvlText w:val="o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A8E00A8C">
      <w:start w:val="1"/>
      <w:numFmt w:val="bullet"/>
      <w:lvlText w:val="▪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DD627BA0">
      <w:start w:val="1"/>
      <w:numFmt w:val="bullet"/>
      <w:lvlText w:val="•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4AFC0EA0">
      <w:start w:val="1"/>
      <w:numFmt w:val="bullet"/>
      <w:lvlText w:val="o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5E36C67A">
      <w:start w:val="1"/>
      <w:numFmt w:val="bullet"/>
      <w:lvlText w:val="▪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C8223FD2">
      <w:start w:val="1"/>
      <w:numFmt w:val="bullet"/>
      <w:lvlText w:val="•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80084CC">
      <w:start w:val="1"/>
      <w:numFmt w:val="bullet"/>
      <w:lvlText w:val="o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FB686F70">
      <w:start w:val="1"/>
      <w:numFmt w:val="bullet"/>
      <w:lvlText w:val="▪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3855995">
    <w:abstractNumId w:val="3"/>
  </w:num>
  <w:num w:numId="2" w16cid:durableId="1418860914">
    <w:abstractNumId w:val="15"/>
  </w:num>
  <w:num w:numId="3" w16cid:durableId="1555505243">
    <w:abstractNumId w:val="12"/>
  </w:num>
  <w:num w:numId="4" w16cid:durableId="1151553939">
    <w:abstractNumId w:val="4"/>
  </w:num>
  <w:num w:numId="5" w16cid:durableId="1932010371">
    <w:abstractNumId w:val="25"/>
  </w:num>
  <w:num w:numId="6" w16cid:durableId="1844468701">
    <w:abstractNumId w:val="0"/>
  </w:num>
  <w:num w:numId="7" w16cid:durableId="423771771">
    <w:abstractNumId w:val="16"/>
  </w:num>
  <w:num w:numId="8" w16cid:durableId="821308549">
    <w:abstractNumId w:val="23"/>
  </w:num>
  <w:num w:numId="9" w16cid:durableId="308172622">
    <w:abstractNumId w:val="6"/>
  </w:num>
  <w:num w:numId="10" w16cid:durableId="332538861">
    <w:abstractNumId w:val="21"/>
  </w:num>
  <w:num w:numId="11" w16cid:durableId="65344018">
    <w:abstractNumId w:val="19"/>
  </w:num>
  <w:num w:numId="12" w16cid:durableId="852766912">
    <w:abstractNumId w:val="9"/>
  </w:num>
  <w:num w:numId="13" w16cid:durableId="1329794005">
    <w:abstractNumId w:val="10"/>
  </w:num>
  <w:num w:numId="14" w16cid:durableId="1904173370">
    <w:abstractNumId w:val="22"/>
  </w:num>
  <w:num w:numId="15" w16cid:durableId="1505583143">
    <w:abstractNumId w:val="18"/>
  </w:num>
  <w:num w:numId="16" w16cid:durableId="1187326008">
    <w:abstractNumId w:val="20"/>
  </w:num>
  <w:num w:numId="17" w16cid:durableId="513619711">
    <w:abstractNumId w:val="17"/>
  </w:num>
  <w:num w:numId="18" w16cid:durableId="863325812">
    <w:abstractNumId w:val="2"/>
  </w:num>
  <w:num w:numId="19" w16cid:durableId="668598491">
    <w:abstractNumId w:val="13"/>
  </w:num>
  <w:num w:numId="20" w16cid:durableId="1880898364">
    <w:abstractNumId w:val="5"/>
  </w:num>
  <w:num w:numId="21" w16cid:durableId="2104304716">
    <w:abstractNumId w:val="24"/>
  </w:num>
  <w:num w:numId="22" w16cid:durableId="1443264074">
    <w:abstractNumId w:val="14"/>
  </w:num>
  <w:num w:numId="23" w16cid:durableId="1107893998">
    <w:abstractNumId w:val="8"/>
  </w:num>
  <w:num w:numId="24" w16cid:durableId="607010934">
    <w:abstractNumId w:val="1"/>
  </w:num>
  <w:num w:numId="25" w16cid:durableId="902452001">
    <w:abstractNumId w:val="11"/>
  </w:num>
  <w:num w:numId="26" w16cid:durableId="17806818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D9E"/>
    <w:rsid w:val="00001CA9"/>
    <w:rsid w:val="00014664"/>
    <w:rsid w:val="00036A95"/>
    <w:rsid w:val="0004129C"/>
    <w:rsid w:val="00046ACB"/>
    <w:rsid w:val="000564DE"/>
    <w:rsid w:val="000616E6"/>
    <w:rsid w:val="00072F15"/>
    <w:rsid w:val="00093B9C"/>
    <w:rsid w:val="000961D4"/>
    <w:rsid w:val="000B1DC2"/>
    <w:rsid w:val="000B5BE0"/>
    <w:rsid w:val="000C23A9"/>
    <w:rsid w:val="000C647C"/>
    <w:rsid w:val="000C69CD"/>
    <w:rsid w:val="000E0EE6"/>
    <w:rsid w:val="000E4E8F"/>
    <w:rsid w:val="000F4127"/>
    <w:rsid w:val="0010247C"/>
    <w:rsid w:val="00112380"/>
    <w:rsid w:val="00115A96"/>
    <w:rsid w:val="001306AA"/>
    <w:rsid w:val="00130E55"/>
    <w:rsid w:val="0014296D"/>
    <w:rsid w:val="00194A66"/>
    <w:rsid w:val="00194F35"/>
    <w:rsid w:val="001A35A5"/>
    <w:rsid w:val="001C6ABC"/>
    <w:rsid w:val="001D02B1"/>
    <w:rsid w:val="001D1FD0"/>
    <w:rsid w:val="001D3BAB"/>
    <w:rsid w:val="001D5BF9"/>
    <w:rsid w:val="001D66BE"/>
    <w:rsid w:val="001D6814"/>
    <w:rsid w:val="001F10A0"/>
    <w:rsid w:val="00202DE7"/>
    <w:rsid w:val="00210C98"/>
    <w:rsid w:val="00222D88"/>
    <w:rsid w:val="00262A16"/>
    <w:rsid w:val="002738A2"/>
    <w:rsid w:val="00277000"/>
    <w:rsid w:val="00286EDF"/>
    <w:rsid w:val="002946F4"/>
    <w:rsid w:val="002955CF"/>
    <w:rsid w:val="00296884"/>
    <w:rsid w:val="002B177F"/>
    <w:rsid w:val="002E4CD1"/>
    <w:rsid w:val="00303643"/>
    <w:rsid w:val="00311D4C"/>
    <w:rsid w:val="00313944"/>
    <w:rsid w:val="00320583"/>
    <w:rsid w:val="00343727"/>
    <w:rsid w:val="003710FE"/>
    <w:rsid w:val="0039272B"/>
    <w:rsid w:val="003A02F8"/>
    <w:rsid w:val="003C36C6"/>
    <w:rsid w:val="003C466B"/>
    <w:rsid w:val="003C6AA5"/>
    <w:rsid w:val="003D79F9"/>
    <w:rsid w:val="00400C16"/>
    <w:rsid w:val="00421661"/>
    <w:rsid w:val="00422C69"/>
    <w:rsid w:val="00435F0C"/>
    <w:rsid w:val="0044016A"/>
    <w:rsid w:val="00460E18"/>
    <w:rsid w:val="00461F00"/>
    <w:rsid w:val="004664F5"/>
    <w:rsid w:val="00474CB3"/>
    <w:rsid w:val="0047711F"/>
    <w:rsid w:val="004B009D"/>
    <w:rsid w:val="004B07C3"/>
    <w:rsid w:val="004B152B"/>
    <w:rsid w:val="004C27FF"/>
    <w:rsid w:val="004D67C6"/>
    <w:rsid w:val="004E726A"/>
    <w:rsid w:val="004F6084"/>
    <w:rsid w:val="00501A12"/>
    <w:rsid w:val="00553832"/>
    <w:rsid w:val="00554A7A"/>
    <w:rsid w:val="00557B15"/>
    <w:rsid w:val="00557DCE"/>
    <w:rsid w:val="00574E66"/>
    <w:rsid w:val="005756E0"/>
    <w:rsid w:val="00575CE3"/>
    <w:rsid w:val="00577954"/>
    <w:rsid w:val="005817C4"/>
    <w:rsid w:val="005822FE"/>
    <w:rsid w:val="005A54CA"/>
    <w:rsid w:val="005A71B2"/>
    <w:rsid w:val="005D348C"/>
    <w:rsid w:val="005D59AA"/>
    <w:rsid w:val="005F4E88"/>
    <w:rsid w:val="00615A54"/>
    <w:rsid w:val="00631464"/>
    <w:rsid w:val="0065463B"/>
    <w:rsid w:val="006573E1"/>
    <w:rsid w:val="006725D6"/>
    <w:rsid w:val="00697DB4"/>
    <w:rsid w:val="006A46E1"/>
    <w:rsid w:val="006D01C1"/>
    <w:rsid w:val="006D0AA0"/>
    <w:rsid w:val="006D0EC5"/>
    <w:rsid w:val="006E35A4"/>
    <w:rsid w:val="006F68D0"/>
    <w:rsid w:val="006F759B"/>
    <w:rsid w:val="00720AB6"/>
    <w:rsid w:val="00781071"/>
    <w:rsid w:val="00787225"/>
    <w:rsid w:val="007C378B"/>
    <w:rsid w:val="007F025D"/>
    <w:rsid w:val="008003E0"/>
    <w:rsid w:val="00802BF8"/>
    <w:rsid w:val="00812CC6"/>
    <w:rsid w:val="00851049"/>
    <w:rsid w:val="008525B7"/>
    <w:rsid w:val="00855C2F"/>
    <w:rsid w:val="008567DD"/>
    <w:rsid w:val="008613A2"/>
    <w:rsid w:val="00895026"/>
    <w:rsid w:val="00895186"/>
    <w:rsid w:val="008B52B8"/>
    <w:rsid w:val="008C0C39"/>
    <w:rsid w:val="008C4610"/>
    <w:rsid w:val="008C716E"/>
    <w:rsid w:val="008E54A2"/>
    <w:rsid w:val="008F4559"/>
    <w:rsid w:val="00924E38"/>
    <w:rsid w:val="009279B1"/>
    <w:rsid w:val="00974C5D"/>
    <w:rsid w:val="00974F42"/>
    <w:rsid w:val="00976B82"/>
    <w:rsid w:val="00984669"/>
    <w:rsid w:val="009923BE"/>
    <w:rsid w:val="00997385"/>
    <w:rsid w:val="009B014B"/>
    <w:rsid w:val="009B2109"/>
    <w:rsid w:val="009E2589"/>
    <w:rsid w:val="009E351E"/>
    <w:rsid w:val="00A00F0C"/>
    <w:rsid w:val="00A03E42"/>
    <w:rsid w:val="00A135F0"/>
    <w:rsid w:val="00A1375C"/>
    <w:rsid w:val="00A16E1A"/>
    <w:rsid w:val="00A20700"/>
    <w:rsid w:val="00A21A69"/>
    <w:rsid w:val="00A22F58"/>
    <w:rsid w:val="00A308E4"/>
    <w:rsid w:val="00A3545E"/>
    <w:rsid w:val="00A430CA"/>
    <w:rsid w:val="00A448D8"/>
    <w:rsid w:val="00A618AC"/>
    <w:rsid w:val="00A6464A"/>
    <w:rsid w:val="00A666C5"/>
    <w:rsid w:val="00A76000"/>
    <w:rsid w:val="00A86751"/>
    <w:rsid w:val="00A94948"/>
    <w:rsid w:val="00AA1EDF"/>
    <w:rsid w:val="00AA21B1"/>
    <w:rsid w:val="00AB3496"/>
    <w:rsid w:val="00AB794F"/>
    <w:rsid w:val="00AC6333"/>
    <w:rsid w:val="00AE4B64"/>
    <w:rsid w:val="00AE587B"/>
    <w:rsid w:val="00B21373"/>
    <w:rsid w:val="00B26D9E"/>
    <w:rsid w:val="00B34D08"/>
    <w:rsid w:val="00B37E42"/>
    <w:rsid w:val="00B601A3"/>
    <w:rsid w:val="00B7561E"/>
    <w:rsid w:val="00B97559"/>
    <w:rsid w:val="00BA726E"/>
    <w:rsid w:val="00BB7D5C"/>
    <w:rsid w:val="00BD0131"/>
    <w:rsid w:val="00BD0A03"/>
    <w:rsid w:val="00BF5A74"/>
    <w:rsid w:val="00C023B3"/>
    <w:rsid w:val="00C428E8"/>
    <w:rsid w:val="00C47597"/>
    <w:rsid w:val="00C5130A"/>
    <w:rsid w:val="00C53A75"/>
    <w:rsid w:val="00C574B7"/>
    <w:rsid w:val="00C62704"/>
    <w:rsid w:val="00C739F5"/>
    <w:rsid w:val="00C73F8D"/>
    <w:rsid w:val="00C754B6"/>
    <w:rsid w:val="00C80F83"/>
    <w:rsid w:val="00CA0362"/>
    <w:rsid w:val="00CA1961"/>
    <w:rsid w:val="00CC6F3A"/>
    <w:rsid w:val="00CF4E20"/>
    <w:rsid w:val="00D065FF"/>
    <w:rsid w:val="00D10E00"/>
    <w:rsid w:val="00D31761"/>
    <w:rsid w:val="00D338FF"/>
    <w:rsid w:val="00D36043"/>
    <w:rsid w:val="00D4232B"/>
    <w:rsid w:val="00D52CC4"/>
    <w:rsid w:val="00D703D9"/>
    <w:rsid w:val="00D7146E"/>
    <w:rsid w:val="00D83519"/>
    <w:rsid w:val="00D86FD5"/>
    <w:rsid w:val="00D96835"/>
    <w:rsid w:val="00D972DA"/>
    <w:rsid w:val="00DA036B"/>
    <w:rsid w:val="00DC47B1"/>
    <w:rsid w:val="00DD30BC"/>
    <w:rsid w:val="00DE0931"/>
    <w:rsid w:val="00DE2D54"/>
    <w:rsid w:val="00DE5A2B"/>
    <w:rsid w:val="00DE671A"/>
    <w:rsid w:val="00E04240"/>
    <w:rsid w:val="00E20F9E"/>
    <w:rsid w:val="00E22E07"/>
    <w:rsid w:val="00E23B67"/>
    <w:rsid w:val="00E274AA"/>
    <w:rsid w:val="00E526BC"/>
    <w:rsid w:val="00E564C7"/>
    <w:rsid w:val="00E5668B"/>
    <w:rsid w:val="00E643DE"/>
    <w:rsid w:val="00E64E37"/>
    <w:rsid w:val="00E751EE"/>
    <w:rsid w:val="00E80517"/>
    <w:rsid w:val="00E854E3"/>
    <w:rsid w:val="00EA03FD"/>
    <w:rsid w:val="00EB3572"/>
    <w:rsid w:val="00EB4A38"/>
    <w:rsid w:val="00EC1FF4"/>
    <w:rsid w:val="00ED34DF"/>
    <w:rsid w:val="00F1198B"/>
    <w:rsid w:val="00F207A2"/>
    <w:rsid w:val="00F379EA"/>
    <w:rsid w:val="00F62BB2"/>
    <w:rsid w:val="00F63C73"/>
    <w:rsid w:val="00F81983"/>
    <w:rsid w:val="00F9337B"/>
    <w:rsid w:val="00F95F3C"/>
    <w:rsid w:val="00FA1293"/>
    <w:rsid w:val="00FA35AF"/>
    <w:rsid w:val="00FA370E"/>
    <w:rsid w:val="00FA7DD0"/>
    <w:rsid w:val="00FB770F"/>
    <w:rsid w:val="00FC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6193C83"/>
  <w15:docId w15:val="{187AE5F8-8B5B-41D6-BA23-0D78D408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3" w:line="249" w:lineRule="auto"/>
      <w:ind w:left="3" w:hanging="3"/>
      <w:jc w:val="both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809" w:hanging="10"/>
      <w:outlineLvl w:val="0"/>
    </w:pPr>
    <w:rPr>
      <w:rFonts w:ascii="Calibri" w:eastAsia="Calibri" w:hAnsi="Calibri" w:cs="Calibri"/>
      <w:color w:val="000000"/>
      <w:sz w:val="3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 w:line="265" w:lineRule="auto"/>
      <w:ind w:left="860" w:hanging="10"/>
      <w:jc w:val="center"/>
      <w:outlineLvl w:val="1"/>
    </w:pPr>
    <w:rPr>
      <w:rFonts w:ascii="Calibri" w:eastAsia="Calibri" w:hAnsi="Calibri" w:cs="Calibri"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000000"/>
      <w:sz w:val="3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59"/>
    <w:rsid w:val="00BD0131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77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11F"/>
    <w:rPr>
      <w:rFonts w:ascii="Calibri" w:eastAsia="Calibri" w:hAnsi="Calibri" w:cs="Calibri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8C0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jpeg"/><Relationship Id="rId13" Type="http://schemas.openxmlformats.org/officeDocument/2006/relationships/image" Target="media/image14.jpg"/><Relationship Id="rId18" Type="http://schemas.openxmlformats.org/officeDocument/2006/relationships/image" Target="media/image16.jpg"/><Relationship Id="rId26" Type="http://schemas.openxmlformats.org/officeDocument/2006/relationships/header" Target="header3.xml"/><Relationship Id="rId39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image" Target="media/image18.jpg"/><Relationship Id="rId34" Type="http://schemas.openxmlformats.org/officeDocument/2006/relationships/header" Target="header8.xml"/><Relationship Id="rId42" Type="http://schemas.openxmlformats.org/officeDocument/2006/relationships/header" Target="header13.xml"/><Relationship Id="rId7" Type="http://schemas.openxmlformats.org/officeDocument/2006/relationships/image" Target="media/image11.png"/><Relationship Id="rId12" Type="http://schemas.openxmlformats.org/officeDocument/2006/relationships/image" Target="media/image6.jpeg"/><Relationship Id="rId17" Type="http://schemas.openxmlformats.org/officeDocument/2006/relationships/image" Target="media/image8.jpeg"/><Relationship Id="rId25" Type="http://schemas.openxmlformats.org/officeDocument/2006/relationships/header" Target="header2.xml"/><Relationship Id="rId33" Type="http://schemas.openxmlformats.org/officeDocument/2006/relationships/header" Target="header7.xml"/><Relationship Id="rId38" Type="http://schemas.openxmlformats.org/officeDocument/2006/relationships/header" Target="header10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0.jpeg"/><Relationship Id="rId29" Type="http://schemas.openxmlformats.org/officeDocument/2006/relationships/header" Target="header6.xml"/><Relationship Id="rId41" Type="http://schemas.openxmlformats.org/officeDocument/2006/relationships/image" Target="media/image2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32" Type="http://schemas.openxmlformats.org/officeDocument/2006/relationships/image" Target="media/image23.jpg"/><Relationship Id="rId37" Type="http://schemas.openxmlformats.org/officeDocument/2006/relationships/image" Target="media/image25.jpg"/><Relationship Id="rId40" Type="http://schemas.openxmlformats.org/officeDocument/2006/relationships/header" Target="header12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20.jpg"/><Relationship Id="rId28" Type="http://schemas.openxmlformats.org/officeDocument/2006/relationships/header" Target="header5.xml"/><Relationship Id="rId36" Type="http://schemas.openxmlformats.org/officeDocument/2006/relationships/image" Target="media/image24.jpg"/><Relationship Id="rId10" Type="http://schemas.openxmlformats.org/officeDocument/2006/relationships/image" Target="media/image4.jpeg"/><Relationship Id="rId19" Type="http://schemas.openxmlformats.org/officeDocument/2006/relationships/image" Target="media/image17.jpg"/><Relationship Id="rId31" Type="http://schemas.openxmlformats.org/officeDocument/2006/relationships/image" Target="media/image22.jpg"/><Relationship Id="rId44" Type="http://schemas.openxmlformats.org/officeDocument/2006/relationships/header" Target="header15.xml"/><Relationship Id="rId4" Type="http://schemas.openxmlformats.org/officeDocument/2006/relationships/webSettings" Target="webSettings.xml"/><Relationship Id="rId9" Type="http://schemas.openxmlformats.org/officeDocument/2006/relationships/image" Target="media/image13.jpg"/><Relationship Id="rId14" Type="http://schemas.openxmlformats.org/officeDocument/2006/relationships/image" Target="media/image15.jpg"/><Relationship Id="rId22" Type="http://schemas.openxmlformats.org/officeDocument/2006/relationships/image" Target="media/image19.jpg"/><Relationship Id="rId27" Type="http://schemas.openxmlformats.org/officeDocument/2006/relationships/header" Target="header4.xml"/><Relationship Id="rId30" Type="http://schemas.openxmlformats.org/officeDocument/2006/relationships/image" Target="media/image21.jpg"/><Relationship Id="rId35" Type="http://schemas.openxmlformats.org/officeDocument/2006/relationships/header" Target="header9.xml"/><Relationship Id="rId43" Type="http://schemas.openxmlformats.org/officeDocument/2006/relationships/header" Target="header14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3860</Words>
  <Characters>22007</Characters>
  <Application>Microsoft Office Word</Application>
  <DocSecurity>0</DocSecurity>
  <Lines>183</Lines>
  <Paragraphs>51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Stjepan Mrežar</dc:creator>
  <cp:keywords/>
  <cp:lastModifiedBy>Mirna Mileusnić</cp:lastModifiedBy>
  <cp:revision>2</cp:revision>
  <cp:lastPrinted>2024-10-31T08:17:00Z</cp:lastPrinted>
  <dcterms:created xsi:type="dcterms:W3CDTF">2024-12-08T19:50:00Z</dcterms:created>
  <dcterms:modified xsi:type="dcterms:W3CDTF">2024-12-08T19:50:00Z</dcterms:modified>
</cp:coreProperties>
</file>