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ED26A5" w14:paraId="04E15BF7" w14:textId="77777777" w:rsidTr="00F93475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ED26A5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bCs/>
                <w:sz w:val="24"/>
                <w:szCs w:val="24"/>
              </w:rPr>
              <w:t>OBRAZAC</w:t>
            </w:r>
          </w:p>
          <w:p w14:paraId="5AC7C497" w14:textId="77777777" w:rsidR="00F93475" w:rsidRPr="003A6F13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sudjelovanja javnosti u savjetovanju o</w:t>
            </w:r>
          </w:p>
          <w:p w14:paraId="3CCDB344" w14:textId="77777777" w:rsidR="00F93475" w:rsidRPr="003A6F13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nacrtu općeg akta</w:t>
            </w:r>
          </w:p>
          <w:p w14:paraId="3A630C73" w14:textId="33842DE8" w:rsidR="00F93475" w:rsidRPr="00ED26A5" w:rsidRDefault="00F93475" w:rsidP="00B6157C">
            <w:pPr>
              <w:pStyle w:val="Bezprored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3475" w:rsidRPr="00ED26A5" w14:paraId="28458121" w14:textId="77777777" w:rsidTr="00F93475">
        <w:trPr>
          <w:trHeight w:val="684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91D172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791CDD86" w14:textId="2AC22005" w:rsidR="00F93475" w:rsidRPr="00ED26A5" w:rsidRDefault="008F55C9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Godišnji plan upravljanja imovinom Grada Karlovca za 2025. godinu</w:t>
            </w:r>
          </w:p>
          <w:p w14:paraId="636B5916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475" w:rsidRPr="00ED26A5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Nositelj izrade akta/dokumenta:</w:t>
            </w:r>
          </w:p>
          <w:p w14:paraId="3D16FDEE" w14:textId="567C0449" w:rsidR="00F93475" w:rsidRPr="00ED26A5" w:rsidRDefault="008F55C9" w:rsidP="00B6157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Upravni odjel za imovinsko pravne poslove i upravljanje imovinom</w:t>
            </w:r>
          </w:p>
        </w:tc>
      </w:tr>
      <w:tr w:rsidR="00F93475" w:rsidRPr="00ED26A5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ED26A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Razdoblje internetskog savjetovanja:</w:t>
            </w:r>
          </w:p>
          <w:p w14:paraId="7F370C55" w14:textId="2133ACE1" w:rsidR="00F93475" w:rsidRPr="00ED26A5" w:rsidRDefault="008F55C9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24.12.2024. – 25.1.2025.</w:t>
            </w:r>
          </w:p>
        </w:tc>
      </w:tr>
      <w:tr w:rsidR="00F93475" w:rsidRPr="00ED26A5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B97F" w14:textId="7FF4958F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>Ime i prezime osobe, odnosno naziv predstavnika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6A5">
              <w:rPr>
                <w:rFonts w:ascii="Times New Roman" w:hAnsi="Times New Roman"/>
                <w:sz w:val="24"/>
                <w:szCs w:val="24"/>
              </w:rPr>
              <w:t>javnosti koja daje svoje primjedbe i prijedloge na predloženi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9286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EC9CF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3C2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1BE3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A3C1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4048B4A2" w14:textId="77777777" w:rsidTr="00F93475">
        <w:trPr>
          <w:trHeight w:val="3004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77EE" w14:textId="60CF83F1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8FAC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9020D" w14:textId="77777777" w:rsidR="00F9347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08631" w14:textId="77777777" w:rsidR="00F93475" w:rsidRPr="00ED26A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9E1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Primjedbe i prijedlozi na pojedine članke nacrta prijedloga akta s obrazloženjem</w:t>
            </w:r>
          </w:p>
          <w:p w14:paraId="4046727C" w14:textId="24DCA9FD" w:rsidR="00F93475" w:rsidRP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61E56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AF9C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D6B8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53469B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C867FF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A8A9C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B46EDE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E1F9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E3DF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FB23D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DFC4" w14:textId="2BDA3A1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Ime i prezime osobe (ili osoba) koja je sastavljala primjedbe i prijedloge ili osobe koja predstavlja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javnost, e-mail i kontakt podaci</w:t>
            </w:r>
          </w:p>
          <w:p w14:paraId="246DAA3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CA363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E9392" w14:textId="1766073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8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87CEF" w14:textId="74D53F69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26A32" w14:textId="77777777" w:rsidR="00113CFC" w:rsidRDefault="00113CFC"/>
    <w:p w14:paraId="665FDE55" w14:textId="77777777" w:rsidR="00AE1D2C" w:rsidRPr="00CF7AA8" w:rsidRDefault="00AE1D2C" w:rsidP="00AE1D2C">
      <w:pPr>
        <w:jc w:val="center"/>
        <w:rPr>
          <w:rFonts w:ascii="Times New Roman" w:hAnsi="Times New Roman"/>
          <w:b/>
          <w:sz w:val="24"/>
          <w:szCs w:val="24"/>
        </w:rPr>
      </w:pPr>
      <w:r w:rsidRPr="00CF7AA8">
        <w:rPr>
          <w:rFonts w:ascii="Times New Roman" w:hAnsi="Times New Roman"/>
          <w:b/>
          <w:sz w:val="24"/>
          <w:szCs w:val="24"/>
        </w:rPr>
        <w:t>Važna napomena:</w:t>
      </w:r>
    </w:p>
    <w:p w14:paraId="06E1535A" w14:textId="7C8E22F2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 xml:space="preserve">Popunjeni obrazac dostaviti na adresu elektroničke pošte: </w:t>
      </w:r>
      <w:hyperlink r:id="rId7" w:history="1">
        <w:r w:rsidR="00AE1381" w:rsidRPr="009A60B6">
          <w:rPr>
            <w:rStyle w:val="Hiperveza"/>
            <w:rFonts w:ascii="Times New Roman" w:hAnsi="Times New Roman"/>
            <w:sz w:val="24"/>
            <w:szCs w:val="24"/>
          </w:rPr>
          <w:t>marina.pavic.crne@karlovac.hr</w:t>
        </w:r>
      </w:hyperlink>
      <w:r w:rsidR="00AE1381">
        <w:rPr>
          <w:rFonts w:ascii="Times New Roman" w:hAnsi="Times New Roman"/>
          <w:sz w:val="24"/>
          <w:szCs w:val="24"/>
        </w:rPr>
        <w:t xml:space="preserve"> </w:t>
      </w:r>
      <w:r w:rsidRPr="00CF7AA8">
        <w:rPr>
          <w:rFonts w:ascii="Times New Roman" w:hAnsi="Times New Roman"/>
          <w:sz w:val="24"/>
          <w:szCs w:val="24"/>
        </w:rPr>
        <w:t>zaključno do</w:t>
      </w:r>
      <w:r w:rsidR="00AE1381">
        <w:rPr>
          <w:rFonts w:ascii="Times New Roman" w:hAnsi="Times New Roman"/>
          <w:sz w:val="24"/>
          <w:szCs w:val="24"/>
        </w:rPr>
        <w:t xml:space="preserve"> 25.1.2025.</w:t>
      </w:r>
    </w:p>
    <w:p w14:paraId="0D476077" w14:textId="3F5E212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 xml:space="preserve">Po završetku savjetovanja, </w:t>
      </w:r>
      <w:r>
        <w:rPr>
          <w:rFonts w:ascii="Times New Roman" w:hAnsi="Times New Roman"/>
          <w:sz w:val="24"/>
          <w:szCs w:val="24"/>
        </w:rPr>
        <w:t>sve pristigle primjedbe i prijedlozi bit će pregledani i razmotreni odnosno primljeni na znanje uz obrazloženja koja su sastavni dio Izvješća o savjetovanj</w:t>
      </w:r>
      <w:r w:rsidR="00E01F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</w:p>
    <w:p w14:paraId="681753E0" w14:textId="1EEE205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p w14:paraId="0A15861D" w14:textId="77777777" w:rsidR="00654C48" w:rsidRDefault="00654C48" w:rsidP="00AE1D2C">
      <w:pPr>
        <w:jc w:val="both"/>
      </w:pPr>
    </w:p>
    <w:sectPr w:rsidR="0065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113CFC"/>
    <w:rsid w:val="00144449"/>
    <w:rsid w:val="00295E9D"/>
    <w:rsid w:val="002D1A7B"/>
    <w:rsid w:val="00357F64"/>
    <w:rsid w:val="003F4FDF"/>
    <w:rsid w:val="004003EA"/>
    <w:rsid w:val="00654C48"/>
    <w:rsid w:val="008F55C9"/>
    <w:rsid w:val="00A1488A"/>
    <w:rsid w:val="00A91A9B"/>
    <w:rsid w:val="00AE1381"/>
    <w:rsid w:val="00AE1D2C"/>
    <w:rsid w:val="00D624C8"/>
    <w:rsid w:val="00DE36FB"/>
    <w:rsid w:val="00E01FF6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934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934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34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sid w:val="00AE1381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ina.pavic.crne@karlovac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DD113-8B59-41F3-99E7-9FB7CD493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5BBA7-E95B-4CE1-B11A-39B791BF39CB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3.xml><?xml version="1.0" encoding="utf-8"?>
<ds:datastoreItem xmlns:ds="http://schemas.openxmlformats.org/officeDocument/2006/customXml" ds:itemID="{25A82563-1FB2-4B4A-BC8B-6ACC5659D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Marina Golubić</cp:lastModifiedBy>
  <cp:revision>3</cp:revision>
  <dcterms:created xsi:type="dcterms:W3CDTF">2024-12-24T07:25:00Z</dcterms:created>
  <dcterms:modified xsi:type="dcterms:W3CDTF">2024-12-24T07:55:00Z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</Properties>
</file>