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401A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972053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C00C2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509CA9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B4D63CA" w14:textId="3385AFC7" w:rsidR="001D7128" w:rsidRPr="00CD68D3" w:rsidRDefault="00930698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b/>
                <w:bCs/>
                <w:color w:val="FFFFFF"/>
              </w:rPr>
              <w:t xml:space="preserve">        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56F87AF6" w14:textId="77777777" w:rsidTr="0000644A">
        <w:trPr>
          <w:trHeight w:hRule="exact" w:val="1002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7967210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1A2A2C3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58B3CE" w14:textId="72BA0769" w:rsidR="00B070AA" w:rsidRPr="004129CE" w:rsidRDefault="008F549F" w:rsidP="00EC4A80">
            <w:pPr>
              <w:spacing w:after="0" w:line="240" w:lineRule="auto"/>
              <w:ind w:right="-20"/>
            </w:pPr>
            <w:r>
              <w:t>PRAVILNIK O NAČINU, UVJETIMA I KRITERIJIMA SUFINANCIRANJA PROJEKTA PRISTUPAČNOSTI OSOBA S INVALIDITETOM PRI VIŠESTAMBENIM ZGRADAMA NA PODRUČJU GRADA KARLOVCA</w:t>
            </w:r>
          </w:p>
          <w:p w14:paraId="0C1D3149" w14:textId="2DACC70A" w:rsidR="00635BD8" w:rsidRPr="00D14424" w:rsidRDefault="00635BD8" w:rsidP="00EC4A80">
            <w:pPr>
              <w:spacing w:after="0" w:line="240" w:lineRule="auto"/>
              <w:ind w:right="-20"/>
              <w:rPr>
                <w:rFonts w:eastAsia="Myriad Pro" w:cs="Myriad Pro"/>
              </w:rPr>
            </w:pPr>
          </w:p>
        </w:tc>
      </w:tr>
      <w:tr w:rsidR="001D7128" w:rsidRPr="00CD68D3" w14:paraId="602815B0" w14:textId="77777777" w:rsidTr="0000644A">
        <w:trPr>
          <w:trHeight w:hRule="exact" w:val="141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592071C" w14:textId="77777777" w:rsidR="0000644A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</w:rPr>
            </w:pPr>
          </w:p>
          <w:p w14:paraId="1E278B8D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F8F0BF6" w14:textId="77777777" w:rsidR="00322960" w:rsidRPr="00CD68D3" w:rsidRDefault="00322960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7DCA97A2" w14:textId="3F6D66EB" w:rsidR="001D7128" w:rsidRPr="00CD68D3" w:rsidRDefault="00DE73F2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Upravni odjel za društvene djelatnosti Grada Karlovca</w:t>
            </w:r>
          </w:p>
        </w:tc>
      </w:tr>
      <w:tr w:rsidR="001D7128" w:rsidRPr="00CD68D3" w14:paraId="4EEF26EC" w14:textId="77777777" w:rsidTr="00CD02B0">
        <w:trPr>
          <w:trHeight w:hRule="exact" w:val="735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CD4FA3E" w14:textId="77777777"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</w:rPr>
            </w:pPr>
          </w:p>
          <w:p w14:paraId="11911FA7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B070AA">
              <w:rPr>
                <w:rFonts w:eastAsia="Myriad Pro" w:cs="Myriad Pro"/>
                <w:color w:val="231F20"/>
              </w:rPr>
              <w:t xml:space="preserve"> / o</w:t>
            </w:r>
            <w:r w:rsidR="00D14424">
              <w:rPr>
                <w:rFonts w:eastAsia="Myriad Pro" w:cs="Myriad Pro"/>
                <w:color w:val="231F20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C774B6A" w14:textId="0F816D74" w:rsidR="00E94786" w:rsidRDefault="006F4411" w:rsidP="00B83B10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 xml:space="preserve">Ovim Pravilnikom utvrđuju se način, uvjeti </w:t>
            </w:r>
            <w:r w:rsidR="00073A7A">
              <w:rPr>
                <w:rFonts w:eastAsia="Myriad Pro" w:cs="Myriad Pro"/>
                <w:sz w:val="20"/>
                <w:szCs w:val="20"/>
              </w:rPr>
              <w:t>i</w:t>
            </w:r>
            <w:r>
              <w:rPr>
                <w:rFonts w:eastAsia="Myriad Pro" w:cs="Myriad Pro"/>
                <w:sz w:val="20"/>
                <w:szCs w:val="20"/>
              </w:rPr>
              <w:t xml:space="preserve"> kriteriji sufinanciranja </w:t>
            </w:r>
            <w:r w:rsidR="002E3181">
              <w:rPr>
                <w:rFonts w:eastAsia="Myriad Pro" w:cs="Myriad Pro"/>
                <w:sz w:val="20"/>
                <w:szCs w:val="20"/>
              </w:rPr>
              <w:t xml:space="preserve">projekta </w:t>
            </w:r>
            <w:r w:rsidR="00073A7A">
              <w:rPr>
                <w:rFonts w:eastAsia="Myriad Pro" w:cs="Myriad Pro"/>
                <w:sz w:val="20"/>
                <w:szCs w:val="20"/>
              </w:rPr>
              <w:t>pristupačnosti osba s invaliditetom pri višestambenim zgradama na području Grada Karlovca</w:t>
            </w:r>
            <w:r w:rsidR="00C36F56">
              <w:rPr>
                <w:rFonts w:eastAsia="Myriad Pro" w:cs="Myriad Pro"/>
                <w:sz w:val="20"/>
                <w:szCs w:val="20"/>
              </w:rPr>
              <w:t xml:space="preserve">, a za koji su sredstva </w:t>
            </w:r>
            <w:r w:rsidR="00652A83">
              <w:rPr>
                <w:rFonts w:eastAsia="Myriad Pro" w:cs="Myriad Pro"/>
                <w:sz w:val="20"/>
                <w:szCs w:val="20"/>
              </w:rPr>
              <w:t>osigurana</w:t>
            </w:r>
            <w:r w:rsidR="00C36F56">
              <w:rPr>
                <w:rFonts w:eastAsia="Myriad Pro" w:cs="Myriad Pro"/>
                <w:sz w:val="20"/>
                <w:szCs w:val="20"/>
              </w:rPr>
              <w:t xml:space="preserve"> u Proračunu Grada Karlovca putem Programa </w:t>
            </w:r>
            <w:r w:rsidR="00044ADB">
              <w:rPr>
                <w:rFonts w:eastAsia="Myriad Pro" w:cs="Myriad Pro"/>
                <w:sz w:val="20"/>
                <w:szCs w:val="20"/>
              </w:rPr>
              <w:t xml:space="preserve">subvencija troškova stanovanja </w:t>
            </w:r>
            <w:r w:rsidR="00652A83">
              <w:rPr>
                <w:rFonts w:eastAsia="Myriad Pro" w:cs="Myriad Pro"/>
                <w:sz w:val="20"/>
                <w:szCs w:val="20"/>
              </w:rPr>
              <w:t>i</w:t>
            </w:r>
            <w:r w:rsidR="00044ADB">
              <w:rPr>
                <w:rFonts w:eastAsia="Myriad Pro" w:cs="Myriad Pro"/>
                <w:sz w:val="20"/>
                <w:szCs w:val="20"/>
              </w:rPr>
              <w:t xml:space="preserve"> drugih prava iz socijalne skrbi za 2025. </w:t>
            </w:r>
            <w:r w:rsidR="00652A83">
              <w:rPr>
                <w:rFonts w:eastAsia="Myriad Pro" w:cs="Myriad Pro"/>
                <w:sz w:val="20"/>
                <w:szCs w:val="20"/>
              </w:rPr>
              <w:t>g</w:t>
            </w:r>
            <w:r w:rsidR="00044ADB">
              <w:rPr>
                <w:rFonts w:eastAsia="Myriad Pro" w:cs="Myriad Pro"/>
                <w:sz w:val="20"/>
                <w:szCs w:val="20"/>
              </w:rPr>
              <w:t xml:space="preserve">odinu. Sredstva iz proračuna </w:t>
            </w:r>
            <w:r w:rsidR="005E2F96">
              <w:rPr>
                <w:rFonts w:eastAsia="Myriad Pro" w:cs="Myriad Pro"/>
                <w:sz w:val="20"/>
                <w:szCs w:val="20"/>
              </w:rPr>
              <w:t>u svrhu sufinanciranja predmetnog projekta se dodjeljuju putem Javnog poziva</w:t>
            </w:r>
            <w:r w:rsidR="00264C22">
              <w:rPr>
                <w:rFonts w:eastAsia="Myriad Pro" w:cs="Myriad Pro"/>
                <w:sz w:val="20"/>
                <w:szCs w:val="20"/>
              </w:rPr>
              <w:t xml:space="preserve">, a čija je svrha </w:t>
            </w:r>
            <w:r w:rsidR="007E4A46">
              <w:rPr>
                <w:rFonts w:eastAsia="Myriad Pro" w:cs="Myriad Pro"/>
                <w:sz w:val="20"/>
                <w:szCs w:val="20"/>
              </w:rPr>
              <w:t xml:space="preserve">osiguranje prilagodbe </w:t>
            </w:r>
            <w:r w:rsidR="00B02C0D">
              <w:rPr>
                <w:rFonts w:eastAsia="Myriad Pro" w:cs="Myriad Pro"/>
                <w:sz w:val="20"/>
                <w:szCs w:val="20"/>
              </w:rPr>
              <w:t>i</w:t>
            </w:r>
            <w:r w:rsidR="007E4A46">
              <w:rPr>
                <w:rFonts w:eastAsia="Myriad Pro" w:cs="Myriad Pro"/>
                <w:sz w:val="20"/>
                <w:szCs w:val="20"/>
              </w:rPr>
              <w:t xml:space="preserve"> pristupačnosti građevina osobama s invaliditetom, </w:t>
            </w:r>
            <w:r w:rsidR="001334A8">
              <w:rPr>
                <w:rFonts w:eastAsia="Myriad Pro" w:cs="Myriad Pro"/>
                <w:sz w:val="20"/>
                <w:szCs w:val="20"/>
              </w:rPr>
              <w:t xml:space="preserve">pri višestambenim zgradama, njezinom dijelu ili opremi, na području Grada Karlovca. </w:t>
            </w:r>
          </w:p>
          <w:p w14:paraId="41D82245" w14:textId="7977421E" w:rsidR="00A4598F" w:rsidRDefault="00A4598F" w:rsidP="00B83B10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 xml:space="preserve">Pristupačnost, unapređenje pristupačnosti </w:t>
            </w:r>
            <w:r w:rsidR="00E360C0">
              <w:rPr>
                <w:rFonts w:eastAsia="Myriad Pro" w:cs="Myriad Pro"/>
                <w:sz w:val="20"/>
                <w:szCs w:val="20"/>
              </w:rPr>
              <w:t>i</w:t>
            </w:r>
            <w:r>
              <w:rPr>
                <w:rFonts w:eastAsia="Myriad Pro" w:cs="Myriad Pro"/>
                <w:sz w:val="20"/>
                <w:szCs w:val="20"/>
              </w:rPr>
              <w:t xml:space="preserve"> jednostavna </w:t>
            </w:r>
            <w:r w:rsidR="00361940">
              <w:rPr>
                <w:rFonts w:eastAsia="Myriad Pro" w:cs="Myriad Pro"/>
                <w:sz w:val="20"/>
                <w:szCs w:val="20"/>
              </w:rPr>
              <w:t xml:space="preserve">prilagodba pristupačnosti osigurava se obveznim projektiranjem </w:t>
            </w:r>
            <w:r w:rsidR="00E360C0">
              <w:rPr>
                <w:rFonts w:eastAsia="Myriad Pro" w:cs="Myriad Pro"/>
                <w:sz w:val="20"/>
                <w:szCs w:val="20"/>
              </w:rPr>
              <w:t>i</w:t>
            </w:r>
            <w:r w:rsidR="00361940">
              <w:rPr>
                <w:rFonts w:eastAsia="Myriad Pro" w:cs="Myriad Pro"/>
                <w:sz w:val="20"/>
                <w:szCs w:val="20"/>
              </w:rPr>
              <w:t xml:space="preserve"> izvođenjem radova na način </w:t>
            </w:r>
            <w:r w:rsidR="00C82C37">
              <w:rPr>
                <w:rFonts w:eastAsia="Myriad Pro" w:cs="Myriad Pro"/>
                <w:sz w:val="20"/>
                <w:szCs w:val="20"/>
              </w:rPr>
              <w:t xml:space="preserve">da sadrže obvezne elemente pristupačnosti i/ili </w:t>
            </w:r>
            <w:r w:rsidR="002A1D09">
              <w:rPr>
                <w:rFonts w:eastAsia="Myriad Pro" w:cs="Myriad Pro"/>
                <w:sz w:val="20"/>
                <w:szCs w:val="20"/>
              </w:rPr>
              <w:t xml:space="preserve">da udovoljavaju uvjetima uporabe </w:t>
            </w:r>
            <w:r w:rsidR="00BD4490">
              <w:rPr>
                <w:rFonts w:eastAsia="Myriad Pro" w:cs="Myriad Pro"/>
                <w:sz w:val="20"/>
                <w:szCs w:val="20"/>
              </w:rPr>
              <w:t xml:space="preserve">pomagala za </w:t>
            </w:r>
            <w:r w:rsidR="006845B1">
              <w:rPr>
                <w:rFonts w:eastAsia="Myriad Pro" w:cs="Myriad Pro"/>
                <w:sz w:val="20"/>
                <w:szCs w:val="20"/>
              </w:rPr>
              <w:t xml:space="preserve">pokretljivost osoba s invaliditetom na način </w:t>
            </w:r>
            <w:r w:rsidR="00E360C0">
              <w:rPr>
                <w:rFonts w:eastAsia="Myriad Pro" w:cs="Myriad Pro"/>
                <w:sz w:val="20"/>
                <w:szCs w:val="20"/>
              </w:rPr>
              <w:t>i</w:t>
            </w:r>
            <w:r w:rsidR="006845B1">
              <w:rPr>
                <w:rFonts w:eastAsia="Myriad Pro" w:cs="Myriad Pro"/>
                <w:sz w:val="20"/>
                <w:szCs w:val="20"/>
              </w:rPr>
              <w:t xml:space="preserve"> u slučajevima </w:t>
            </w:r>
            <w:r w:rsidR="003C6D01">
              <w:rPr>
                <w:rFonts w:eastAsia="Myriad Pro" w:cs="Myriad Pro"/>
                <w:sz w:val="20"/>
                <w:szCs w:val="20"/>
              </w:rPr>
              <w:t xml:space="preserve">propisanim Pravilnikom o osiguranju pristupačnosti građevina osobama </w:t>
            </w:r>
            <w:r w:rsidR="00892311">
              <w:rPr>
                <w:rFonts w:eastAsia="Myriad Pro" w:cs="Myriad Pro"/>
                <w:sz w:val="20"/>
                <w:szCs w:val="20"/>
              </w:rPr>
              <w:t xml:space="preserve">s invaliditetom </w:t>
            </w:r>
            <w:r w:rsidR="00E360C0">
              <w:rPr>
                <w:rFonts w:eastAsia="Myriad Pro" w:cs="Myriad Pro"/>
                <w:sz w:val="20"/>
                <w:szCs w:val="20"/>
              </w:rPr>
              <w:t>i</w:t>
            </w:r>
            <w:r w:rsidR="00892311">
              <w:rPr>
                <w:rFonts w:eastAsia="Myriad Pro" w:cs="Myriad Pro"/>
                <w:sz w:val="20"/>
                <w:szCs w:val="20"/>
              </w:rPr>
              <w:t xml:space="preserve"> smanjene pokretljivosti (NN78/13)</w:t>
            </w:r>
            <w:r w:rsidR="00B954FC">
              <w:rPr>
                <w:rFonts w:eastAsia="Myriad Pro" w:cs="Myriad Pro"/>
                <w:sz w:val="20"/>
                <w:szCs w:val="20"/>
              </w:rPr>
              <w:t xml:space="preserve">, primjenom Tehničkog propisa o osiguranju pristupačnosti građevina osobama s invaliditetom </w:t>
            </w:r>
            <w:r w:rsidR="00E360C0">
              <w:rPr>
                <w:rFonts w:eastAsia="Myriad Pro" w:cs="Myriad Pro"/>
                <w:sz w:val="20"/>
                <w:szCs w:val="20"/>
              </w:rPr>
              <w:t>i</w:t>
            </w:r>
            <w:r w:rsidR="00B954FC">
              <w:rPr>
                <w:rFonts w:eastAsia="Myriad Pro" w:cs="Myriad Pro"/>
                <w:sz w:val="20"/>
                <w:szCs w:val="20"/>
              </w:rPr>
              <w:t xml:space="preserve"> smanjene pokretljivosti (</w:t>
            </w:r>
            <w:r w:rsidR="00220B08">
              <w:rPr>
                <w:rFonts w:eastAsia="Myriad Pro" w:cs="Myriad Pro"/>
                <w:sz w:val="20"/>
                <w:szCs w:val="20"/>
              </w:rPr>
              <w:t>NN12/23).</w:t>
            </w:r>
          </w:p>
          <w:p w14:paraId="207F4E64" w14:textId="461BEA43" w:rsidR="001D7128" w:rsidRPr="00CD68D3" w:rsidRDefault="001D7128" w:rsidP="00EC4A80">
            <w:pPr>
              <w:spacing w:after="0" w:line="240" w:lineRule="auto"/>
              <w:jc w:val="both"/>
              <w:rPr>
                <w:rFonts w:eastAsia="Myriad Pro" w:cs="Myriad Pro"/>
              </w:rPr>
            </w:pPr>
          </w:p>
        </w:tc>
      </w:tr>
      <w:tr w:rsidR="001D7128" w:rsidRPr="00CD68D3" w14:paraId="397B215D" w14:textId="77777777" w:rsidTr="0000644A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7B50858" w14:textId="77777777"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70E054B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EDC23F" w14:textId="77777777" w:rsidR="0000644A" w:rsidRDefault="0000644A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14:paraId="1F41C6FA" w14:textId="638A1B55" w:rsidR="001D7128" w:rsidRPr="00CD68D3" w:rsidRDefault="00B420ED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2</w:t>
            </w:r>
            <w:r w:rsidR="005A712F">
              <w:rPr>
                <w:rFonts w:eastAsia="Myriad Pro" w:cs="Myriad Pro"/>
              </w:rPr>
              <w:t>3.01.2025.</w:t>
            </w:r>
          </w:p>
        </w:tc>
      </w:tr>
      <w:tr w:rsidR="001D7128" w:rsidRPr="00CD68D3" w14:paraId="4645FD9F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BBBDA2" w14:textId="77777777" w:rsidR="0000644A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</w:rPr>
            </w:pPr>
          </w:p>
          <w:p w14:paraId="1466C952" w14:textId="77777777" w:rsidR="001D7128" w:rsidRPr="00CD68D3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–</w:t>
            </w:r>
            <w:r w:rsidR="00B13212" w:rsidRPr="00D14424">
              <w:t xml:space="preserve"> </w:t>
            </w:r>
            <w:r w:rsidR="00D14424" w:rsidRPr="00D14424">
              <w:t>web savjetovanje</w:t>
            </w:r>
          </w:p>
        </w:tc>
      </w:tr>
      <w:tr w:rsidR="001D7128" w:rsidRPr="00CD68D3" w14:paraId="28E0FA5C" w14:textId="77777777" w:rsidTr="00277386">
        <w:trPr>
          <w:trHeight w:hRule="exact" w:val="183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1F8466" w14:textId="77777777" w:rsidR="0000644A" w:rsidRDefault="0000644A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226E30C" w14:textId="51BA3319" w:rsidR="001D7128" w:rsidRPr="002958EE" w:rsidRDefault="00B13212" w:rsidP="002958EE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="00933D00">
              <w:rPr>
                <w:rFonts w:eastAsia="Myriad Pro" w:cs="Myriad Pro"/>
                <w:color w:val="231F20"/>
              </w:rPr>
              <w:t>predmetn</w:t>
            </w:r>
            <w:r w:rsidR="00B420ED">
              <w:rPr>
                <w:rFonts w:eastAsia="Myriad Pro" w:cs="Myriad Pro"/>
                <w:color w:val="231F20"/>
              </w:rPr>
              <w:t xml:space="preserve">i nacrt </w:t>
            </w:r>
            <w:r w:rsidR="00C55D8F">
              <w:rPr>
                <w:rFonts w:eastAsia="Myriad Pro" w:cs="Myriad Pro"/>
                <w:color w:val="231F20"/>
              </w:rPr>
              <w:t xml:space="preserve">Pravilnika o načinu, uvjetima </w:t>
            </w:r>
            <w:r w:rsidR="00A110B7">
              <w:rPr>
                <w:rFonts w:eastAsia="Myriad Pro" w:cs="Myriad Pro"/>
                <w:color w:val="231F20"/>
              </w:rPr>
              <w:t xml:space="preserve">i </w:t>
            </w:r>
            <w:r w:rsidR="00C55D8F">
              <w:rPr>
                <w:rFonts w:eastAsia="Myriad Pro" w:cs="Myriad Pro"/>
                <w:color w:val="231F20"/>
              </w:rPr>
              <w:t>kriterijima sufinanciranja projekta pristupačnosti osoba s invaliditetom pri višestambenim zgradama na području Grada Karlovca</w:t>
            </w:r>
            <w:r w:rsidR="00597082">
              <w:rPr>
                <w:rFonts w:eastAsia="Myriad Pro" w:cs="Myriad Pro"/>
                <w:color w:val="231F20"/>
              </w:rPr>
              <w:t xml:space="preserve"> </w:t>
            </w:r>
            <w:r w:rsidR="00B070AA">
              <w:rPr>
                <w:rFonts w:eastAsia="Myriad Pro" w:cs="Myriad Pro"/>
                <w:color w:val="231F20"/>
              </w:rPr>
              <w:t xml:space="preserve">izrađen je </w:t>
            </w:r>
            <w:r w:rsidR="00C55D8F">
              <w:rPr>
                <w:rFonts w:eastAsia="Myriad Pro" w:cs="Myriad Pro"/>
                <w:color w:val="231F20"/>
              </w:rPr>
              <w:t xml:space="preserve">sukladno </w:t>
            </w:r>
            <w:r w:rsidR="002958EE">
              <w:rPr>
                <w:rFonts w:eastAsia="Myriad Pro" w:cs="Myriad Pro"/>
                <w:color w:val="231F20"/>
              </w:rPr>
              <w:t xml:space="preserve">Zakonu o upravljanju </w:t>
            </w:r>
            <w:r w:rsidR="00A110B7">
              <w:rPr>
                <w:rFonts w:eastAsia="Myriad Pro" w:cs="Myriad Pro"/>
                <w:color w:val="231F20"/>
              </w:rPr>
              <w:t xml:space="preserve">i </w:t>
            </w:r>
            <w:r w:rsidR="002958EE">
              <w:rPr>
                <w:rFonts w:eastAsia="Myriad Pro" w:cs="Myriad Pro"/>
                <w:color w:val="231F20"/>
              </w:rPr>
              <w:t xml:space="preserve">održavanju </w:t>
            </w:r>
            <w:r w:rsidR="00AF097D">
              <w:rPr>
                <w:rFonts w:eastAsia="Myriad Pro" w:cs="Myriad Pro"/>
                <w:color w:val="231F20"/>
              </w:rPr>
              <w:t>zgrada (NN152/24)</w:t>
            </w:r>
            <w:r w:rsidR="00BC2185">
              <w:rPr>
                <w:rFonts w:eastAsia="Myriad Pro" w:cs="Myriad Pro"/>
                <w:color w:val="231F20"/>
              </w:rPr>
              <w:t xml:space="preserve"> te </w:t>
            </w:r>
            <w:r w:rsidR="00E92E50">
              <w:rPr>
                <w:rFonts w:eastAsia="Myriad Pro" w:cs="Myriad Pro"/>
                <w:color w:val="231F20"/>
              </w:rPr>
              <w:t xml:space="preserve">Programu subvencija troškova stanovanja </w:t>
            </w:r>
            <w:r w:rsidR="00674CD8">
              <w:rPr>
                <w:rFonts w:eastAsia="Myriad Pro" w:cs="Myriad Pro"/>
                <w:color w:val="231F20"/>
              </w:rPr>
              <w:t xml:space="preserve">i </w:t>
            </w:r>
            <w:r w:rsidR="00E92E50">
              <w:rPr>
                <w:rFonts w:eastAsia="Myriad Pro" w:cs="Myriad Pro"/>
                <w:color w:val="231F20"/>
              </w:rPr>
              <w:t>drugih prava iz socijalne skrbi (Glasnik Grada Karlovca 23A/24)</w:t>
            </w:r>
          </w:p>
        </w:tc>
      </w:tr>
      <w:tr w:rsidR="001D7128" w:rsidRPr="00CD68D3" w14:paraId="45A4180C" w14:textId="77777777" w:rsidTr="00277386">
        <w:trPr>
          <w:trHeight w:hRule="exact" w:val="285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E25EBB1" w14:textId="17CD7999" w:rsidR="008F503D" w:rsidRDefault="000361A1" w:rsidP="00EC4A80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lastRenderedPageBreak/>
              <w:t xml:space="preserve">–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ok zaprimanja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ora</w:t>
            </w:r>
            <w:r>
              <w:rPr>
                <w:rFonts w:eastAsia="Myriad Pro" w:cs="Myriad Pro"/>
                <w:color w:val="231F20"/>
              </w:rPr>
              <w:t xml:space="preserve"> –</w:t>
            </w:r>
            <w:r w:rsidR="00277386">
              <w:rPr>
                <w:rFonts w:eastAsia="Myriad Pro" w:cs="Myriad Pro"/>
                <w:color w:val="231F20"/>
              </w:rPr>
              <w:t xml:space="preserve"> </w:t>
            </w:r>
            <w:r w:rsidR="008F503D">
              <w:rPr>
                <w:rFonts w:eastAsia="Myriad Pro" w:cs="Myriad Pro"/>
                <w:color w:val="231F20"/>
              </w:rPr>
              <w:t>2</w:t>
            </w:r>
            <w:r w:rsidR="005E02A4">
              <w:rPr>
                <w:rFonts w:eastAsia="Myriad Pro" w:cs="Myriad Pro"/>
                <w:color w:val="231F20"/>
              </w:rPr>
              <w:t>3</w:t>
            </w:r>
            <w:r w:rsidR="008F503D">
              <w:rPr>
                <w:rFonts w:eastAsia="Myriad Pro" w:cs="Myriad Pro"/>
                <w:color w:val="231F20"/>
              </w:rPr>
              <w:t xml:space="preserve">. </w:t>
            </w:r>
            <w:r w:rsidR="005E02A4">
              <w:rPr>
                <w:rFonts w:eastAsia="Myriad Pro" w:cs="Myriad Pro"/>
                <w:color w:val="231F20"/>
              </w:rPr>
              <w:t>veljače</w:t>
            </w:r>
            <w:r w:rsidR="008F503D">
              <w:rPr>
                <w:rFonts w:eastAsia="Myriad Pro" w:cs="Myriad Pro"/>
                <w:color w:val="231F20"/>
              </w:rPr>
              <w:t xml:space="preserve"> 202</w:t>
            </w:r>
            <w:r w:rsidR="005E02A4">
              <w:rPr>
                <w:rFonts w:eastAsia="Myriad Pro" w:cs="Myriad Pro"/>
                <w:color w:val="231F20"/>
              </w:rPr>
              <w:t>5</w:t>
            </w:r>
            <w:r w:rsidR="008F503D">
              <w:rPr>
                <w:rFonts w:eastAsia="Myriad Pro" w:cs="Myriad Pro"/>
                <w:color w:val="231F20"/>
              </w:rPr>
              <w:t xml:space="preserve">. godine </w:t>
            </w:r>
            <w:r w:rsidR="00277386">
              <w:rPr>
                <w:rFonts w:eastAsia="Myriad Pro" w:cs="Myriad Pro"/>
                <w:color w:val="231F20"/>
              </w:rPr>
              <w:t xml:space="preserve"> </w:t>
            </w:r>
          </w:p>
          <w:p w14:paraId="4F06742F" w14:textId="4A619BB4" w:rsidR="00277386" w:rsidRPr="00CD68D3" w:rsidRDefault="00277386" w:rsidP="00EC4A80">
            <w:pPr>
              <w:spacing w:before="37" w:after="0" w:line="260" w:lineRule="exact"/>
              <w:ind w:right="27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Javna rasprava na nacrt propisana je</w:t>
            </w:r>
            <w:r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  <w:color w:val="231F20"/>
              </w:rPr>
              <w:t xml:space="preserve">Zakonom o pravu na pristup informacijama, te se zbog interesa javnosti daje na javnu raspravu u trajanju od 30 dana. Javna rasprava </w:t>
            </w:r>
            <w:r w:rsidRPr="00DC5E5A">
              <w:rPr>
                <w:rFonts w:eastAsia="Myriad Pro" w:cs="Myriad Pro"/>
              </w:rPr>
              <w:t>počinje</w:t>
            </w:r>
            <w:r w:rsidR="008F503D">
              <w:rPr>
                <w:rFonts w:eastAsia="Myriad Pro" w:cs="Myriad Pro"/>
              </w:rPr>
              <w:t xml:space="preserve"> 2</w:t>
            </w:r>
            <w:r w:rsidR="00D73AAB">
              <w:rPr>
                <w:rFonts w:eastAsia="Myriad Pro" w:cs="Myriad Pro"/>
              </w:rPr>
              <w:t xml:space="preserve">3. </w:t>
            </w:r>
            <w:r w:rsidR="00AC250E">
              <w:rPr>
                <w:rFonts w:eastAsia="Myriad Pro" w:cs="Myriad Pro"/>
              </w:rPr>
              <w:t>s</w:t>
            </w:r>
            <w:r w:rsidR="00D73AAB">
              <w:rPr>
                <w:rFonts w:eastAsia="Myriad Pro" w:cs="Myriad Pro"/>
              </w:rPr>
              <w:t>iječnja 2025</w:t>
            </w:r>
            <w:r w:rsidRPr="00DC5E5A">
              <w:rPr>
                <w:rFonts w:eastAsia="Myriad Pro" w:cs="Myriad Pro"/>
              </w:rPr>
              <w:t xml:space="preserve">. </w:t>
            </w:r>
            <w:r>
              <w:rPr>
                <w:rFonts w:eastAsia="Myriad Pro" w:cs="Myriad Pro"/>
                <w:color w:val="231F20"/>
              </w:rPr>
              <w:t>godine i traje do</w:t>
            </w:r>
            <w:r w:rsidR="00AC250E">
              <w:rPr>
                <w:rFonts w:eastAsia="Myriad Pro" w:cs="Myriad Pro"/>
              </w:rPr>
              <w:t xml:space="preserve"> 23. veljače 2025</w:t>
            </w:r>
            <w:r w:rsidRPr="00607A72">
              <w:rPr>
                <w:rFonts w:eastAsia="Myriad Pro" w:cs="Myriad Pro"/>
                <w:color w:val="FF0000"/>
              </w:rPr>
              <w:t xml:space="preserve">. </w:t>
            </w:r>
            <w:r>
              <w:rPr>
                <w:rFonts w:eastAsia="Myriad Pro" w:cs="Myriad Pro"/>
                <w:color w:val="231F20"/>
              </w:rPr>
              <w:t xml:space="preserve">godine. Primjedbe i prijedlozi na tekst </w:t>
            </w:r>
            <w:r w:rsidR="006C41B4">
              <w:rPr>
                <w:rFonts w:eastAsia="Myriad Pro" w:cs="Myriad Pro"/>
                <w:color w:val="231F20"/>
              </w:rPr>
              <w:t xml:space="preserve">Pravilnika o načinu, uvjetima I kriterijima sufinanciranja projekta pristupačnosti osoba </w:t>
            </w:r>
            <w:r w:rsidR="004F4162">
              <w:rPr>
                <w:rFonts w:eastAsia="Myriad Pro" w:cs="Myriad Pro"/>
                <w:color w:val="231F20"/>
              </w:rPr>
              <w:t xml:space="preserve">s invaliditetom pri višestambenim zgradama na području Grada </w:t>
            </w:r>
            <w:r>
              <w:rPr>
                <w:rFonts w:eastAsia="Myriad Pro" w:cs="Myriad Pro"/>
                <w:color w:val="231F20"/>
              </w:rPr>
              <w:t xml:space="preserve">mogu se dati na priloženom obrascu  dostavom u pisarnicu Grada Karlovca ili se mogu dostaviti </w:t>
            </w:r>
            <w:r w:rsidR="00747271">
              <w:rPr>
                <w:rFonts w:eastAsia="Myriad Pro" w:cs="Myriad Pro"/>
                <w:color w:val="231F20"/>
              </w:rPr>
              <w:t>e-mailom na adresu: valentina.ribar@karlovac.hr</w:t>
            </w:r>
            <w:r w:rsidR="00A24B2A">
              <w:rPr>
                <w:rFonts w:eastAsia="Myriad Pro" w:cs="Myriad Pro"/>
                <w:color w:val="231F20"/>
              </w:rPr>
              <w:t xml:space="preserve"> </w:t>
            </w:r>
            <w:r w:rsidR="005C0F67">
              <w:rPr>
                <w:rFonts w:eastAsia="Myriad Pro" w:cs="Myriad Pro"/>
                <w:color w:val="231F20"/>
              </w:rPr>
              <w:t xml:space="preserve">ili </w:t>
            </w:r>
            <w:r w:rsidR="00FF697E">
              <w:rPr>
                <w:rFonts w:eastAsia="Myriad Pro" w:cs="Myriad Pro"/>
                <w:color w:val="231F20"/>
              </w:rPr>
              <w:t xml:space="preserve"> </w:t>
            </w:r>
            <w:r w:rsidR="00E01F22">
              <w:rPr>
                <w:rFonts w:eastAsia="Myriad Pro" w:cs="Myriad Pro"/>
                <w:color w:val="231F20"/>
              </w:rPr>
              <w:t>n</w:t>
            </w:r>
            <w:r>
              <w:rPr>
                <w:rFonts w:eastAsia="Myriad Pro" w:cs="Myriad Pro"/>
                <w:color w:val="231F20"/>
              </w:rPr>
              <w:t xml:space="preserve">ajkasnije do </w:t>
            </w:r>
            <w:r w:rsidR="00747271">
              <w:rPr>
                <w:rFonts w:eastAsia="Myriad Pro" w:cs="Myriad Pro"/>
              </w:rPr>
              <w:t>23. veljače 2025. godine</w:t>
            </w:r>
            <w:r w:rsidR="009C4F08">
              <w:rPr>
                <w:rFonts w:eastAsia="Myriad Pro" w:cs="Myriad Pro"/>
              </w:rPr>
              <w:t xml:space="preserve"> </w:t>
            </w:r>
            <w:r w:rsidRPr="0094671D">
              <w:rPr>
                <w:rFonts w:eastAsia="Myriad Pro" w:cs="Myriad Pro"/>
              </w:rPr>
              <w:t>do 24:00 sata.</w:t>
            </w:r>
          </w:p>
        </w:tc>
      </w:tr>
      <w:tr w:rsidR="001D7128" w:rsidRPr="00CD68D3" w14:paraId="37FFAC46" w14:textId="77777777" w:rsidTr="00933D00">
        <w:trPr>
          <w:trHeight w:hRule="exact" w:val="111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CB7EBD" w14:textId="05F96B05" w:rsidR="00692B7D" w:rsidRDefault="00692B7D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</w:rPr>
              <w:t>-</w:t>
            </w:r>
            <w:r w:rsidRPr="00692B7D">
              <w:rPr>
                <w:rFonts w:eastAsia="Myriad Pro" w:cs="Myriad Pro"/>
                <w:color w:val="231F20"/>
              </w:rPr>
              <w:t>sudionici savjetovanja za dodatne upite mogu se obratiti</w:t>
            </w:r>
            <w:r w:rsidRPr="00692B7D">
              <w:rPr>
                <w:rFonts w:eastAsia="Myriad Pro" w:cs="Myriad Pro"/>
                <w:color w:val="231F20"/>
                <w:lang w:val="hr-HR"/>
              </w:rPr>
              <w:t xml:space="preserve">: </w:t>
            </w:r>
            <w:hyperlink r:id="rId7" w:history="1">
              <w:r w:rsidR="00175812" w:rsidRPr="002D608D">
                <w:rPr>
                  <w:rStyle w:val="Hiperveza"/>
                  <w:rFonts w:eastAsia="Myriad Pro" w:cs="Myriad Pro"/>
                  <w:lang w:val="hr-HR"/>
                </w:rPr>
                <w:t>valentina.ribar@karlovac.hr</w:t>
              </w:r>
            </w:hyperlink>
            <w:r w:rsidR="00175812"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  <w:p w14:paraId="4FC9F74B" w14:textId="7FBAA75B" w:rsidR="00692B7D" w:rsidRDefault="0093069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  <w:p w14:paraId="14D2BC21" w14:textId="77777777" w:rsidR="00F96CE6" w:rsidRPr="00692B7D" w:rsidRDefault="00F96CE6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446D8121" w14:textId="77777777" w:rsidR="001D7128" w:rsidRPr="00CD68D3" w:rsidRDefault="001D712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58839111" w14:textId="77777777" w:rsidTr="0000644A">
        <w:trPr>
          <w:trHeight w:hRule="exact" w:val="14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80D8BD" w14:textId="77777777" w:rsidR="0000644A" w:rsidRDefault="0000644A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</w:p>
          <w:p w14:paraId="7807A64B" w14:textId="314BECEB" w:rsidR="001D7128" w:rsidRPr="0000644A" w:rsidRDefault="00B13212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 xml:space="preserve">ori </w:t>
            </w:r>
            <w:r w:rsidR="0000644A">
              <w:rPr>
                <w:rFonts w:eastAsia="Myriad Pro" w:cs="Myriad Pro"/>
                <w:color w:val="231F20"/>
              </w:rPr>
              <w:t xml:space="preserve">na postavljene upite i primjedbe </w:t>
            </w:r>
            <w:r w:rsidRPr="00CD68D3">
              <w:rPr>
                <w:rFonts w:eastAsia="Myriad Pro" w:cs="Myriad Pro"/>
                <w:color w:val="231F20"/>
              </w:rPr>
              <w:t xml:space="preserve">biti </w:t>
            </w:r>
            <w:r w:rsidR="0000644A">
              <w:rPr>
                <w:rFonts w:eastAsia="Myriad Pro" w:cs="Myriad Pro"/>
                <w:color w:val="231F20"/>
              </w:rPr>
              <w:t xml:space="preserve">će </w:t>
            </w:r>
            <w:r w:rsidRPr="00CD68D3">
              <w:rPr>
                <w:rFonts w:eastAsia="Myriad Pro" w:cs="Myriad Pro"/>
                <w:color w:val="231F20"/>
              </w:rPr>
              <w:t xml:space="preserve">dostupni, osim </w:t>
            </w:r>
            <w:r w:rsidR="0000644A">
              <w:rPr>
                <w:rFonts w:eastAsia="Myriad Pro" w:cs="Myriad Pro"/>
                <w:color w:val="231F20"/>
                <w:spacing w:val="4"/>
              </w:rPr>
              <w:t>ukoliko</w:t>
            </w:r>
            <w:r w:rsidRPr="00CD68D3">
              <w:rPr>
                <w:rFonts w:eastAsia="Myriad Pro" w:cs="Myriad Pro"/>
                <w:color w:val="231F20"/>
              </w:rPr>
              <w:t xml:space="preserve"> je onaj koji je poslao</w:t>
            </w:r>
            <w:r w:rsidR="003F6E0E">
              <w:rPr>
                <w:rFonts w:eastAsia="Myriad Pro" w:cs="Myriad Pro"/>
                <w:color w:val="231F20"/>
              </w:rPr>
              <w:t xml:space="preserve"> upit/primjedbu</w:t>
            </w:r>
            <w:r w:rsidRPr="00CD68D3">
              <w:rPr>
                <w:rFonts w:eastAsia="Myriad Pro" w:cs="Myriad Pro"/>
                <w:color w:val="231F20"/>
              </w:rPr>
              <w:t xml:space="preserve"> tražio da ostanu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CD68D3" w14:paraId="7D621FD5" w14:textId="77777777" w:rsidTr="00840152">
        <w:trPr>
          <w:trHeight w:hRule="exact" w:val="132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A6122E6" w14:textId="77777777" w:rsidR="00322960" w:rsidRDefault="00322960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B84B6B6" w14:textId="77777777" w:rsidR="001D7128" w:rsidRPr="00CD68D3" w:rsidRDefault="001D7128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</w:tbl>
    <w:p w14:paraId="386C25AA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884FB2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8AE7" w14:textId="77777777" w:rsidR="007D0999" w:rsidRDefault="007D0999" w:rsidP="001D7128">
      <w:pPr>
        <w:spacing w:after="0" w:line="240" w:lineRule="auto"/>
      </w:pPr>
      <w:r>
        <w:separator/>
      </w:r>
    </w:p>
  </w:endnote>
  <w:endnote w:type="continuationSeparator" w:id="0">
    <w:p w14:paraId="7C35F24F" w14:textId="77777777" w:rsidR="007D0999" w:rsidRDefault="007D0999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&#13;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6C2C" w14:textId="77777777" w:rsidR="007D0999" w:rsidRDefault="007D0999" w:rsidP="001D7128">
      <w:pPr>
        <w:spacing w:after="0" w:line="240" w:lineRule="auto"/>
      </w:pPr>
      <w:r>
        <w:separator/>
      </w:r>
    </w:p>
  </w:footnote>
  <w:footnote w:type="continuationSeparator" w:id="0">
    <w:p w14:paraId="0ABC604C" w14:textId="77777777" w:rsidR="007D0999" w:rsidRDefault="007D0999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361A1"/>
    <w:rsid w:val="00044ADB"/>
    <w:rsid w:val="0004746A"/>
    <w:rsid w:val="00062466"/>
    <w:rsid w:val="000673C9"/>
    <w:rsid w:val="00073A7A"/>
    <w:rsid w:val="00075BBA"/>
    <w:rsid w:val="00087F60"/>
    <w:rsid w:val="0009650D"/>
    <w:rsid w:val="000B4820"/>
    <w:rsid w:val="00101B3F"/>
    <w:rsid w:val="001334A8"/>
    <w:rsid w:val="0015406A"/>
    <w:rsid w:val="00175510"/>
    <w:rsid w:val="00175812"/>
    <w:rsid w:val="00192318"/>
    <w:rsid w:val="001945BB"/>
    <w:rsid w:val="00196685"/>
    <w:rsid w:val="001A198C"/>
    <w:rsid w:val="001B4FFE"/>
    <w:rsid w:val="001B57A5"/>
    <w:rsid w:val="001D4B3C"/>
    <w:rsid w:val="001D7128"/>
    <w:rsid w:val="001E101C"/>
    <w:rsid w:val="001E17AD"/>
    <w:rsid w:val="001F093A"/>
    <w:rsid w:val="00202EF5"/>
    <w:rsid w:val="00205830"/>
    <w:rsid w:val="002158D3"/>
    <w:rsid w:val="00220B08"/>
    <w:rsid w:val="0023384E"/>
    <w:rsid w:val="00237008"/>
    <w:rsid w:val="00244B55"/>
    <w:rsid w:val="00246082"/>
    <w:rsid w:val="00254922"/>
    <w:rsid w:val="00257486"/>
    <w:rsid w:val="00264C22"/>
    <w:rsid w:val="00277386"/>
    <w:rsid w:val="002958EE"/>
    <w:rsid w:val="002A1D09"/>
    <w:rsid w:val="002E3181"/>
    <w:rsid w:val="002F72F6"/>
    <w:rsid w:val="0030057C"/>
    <w:rsid w:val="00313AD2"/>
    <w:rsid w:val="00322960"/>
    <w:rsid w:val="003270C8"/>
    <w:rsid w:val="00361940"/>
    <w:rsid w:val="003676D9"/>
    <w:rsid w:val="00381E50"/>
    <w:rsid w:val="00394C71"/>
    <w:rsid w:val="003C6D01"/>
    <w:rsid w:val="003C72B7"/>
    <w:rsid w:val="003D0C52"/>
    <w:rsid w:val="003F6E0E"/>
    <w:rsid w:val="004129CE"/>
    <w:rsid w:val="00421259"/>
    <w:rsid w:val="00434B44"/>
    <w:rsid w:val="00447EDB"/>
    <w:rsid w:val="00450CEF"/>
    <w:rsid w:val="004566A0"/>
    <w:rsid w:val="0047101C"/>
    <w:rsid w:val="00482F42"/>
    <w:rsid w:val="004B6792"/>
    <w:rsid w:val="004E3693"/>
    <w:rsid w:val="004E4D40"/>
    <w:rsid w:val="004F4162"/>
    <w:rsid w:val="004F5063"/>
    <w:rsid w:val="004F5B40"/>
    <w:rsid w:val="0054614D"/>
    <w:rsid w:val="005551D5"/>
    <w:rsid w:val="005568CF"/>
    <w:rsid w:val="005763E0"/>
    <w:rsid w:val="0058278C"/>
    <w:rsid w:val="005916CA"/>
    <w:rsid w:val="00597082"/>
    <w:rsid w:val="005A712F"/>
    <w:rsid w:val="005B5DD0"/>
    <w:rsid w:val="005C0F67"/>
    <w:rsid w:val="005E02A4"/>
    <w:rsid w:val="005E2003"/>
    <w:rsid w:val="005E2F96"/>
    <w:rsid w:val="005E551B"/>
    <w:rsid w:val="005E5EEF"/>
    <w:rsid w:val="00616262"/>
    <w:rsid w:val="00635BD8"/>
    <w:rsid w:val="00652A83"/>
    <w:rsid w:val="00674CD8"/>
    <w:rsid w:val="006818D2"/>
    <w:rsid w:val="006845B1"/>
    <w:rsid w:val="00690EDC"/>
    <w:rsid w:val="00692B7D"/>
    <w:rsid w:val="006A4841"/>
    <w:rsid w:val="006C41B4"/>
    <w:rsid w:val="006C7C80"/>
    <w:rsid w:val="006E0C67"/>
    <w:rsid w:val="006F4411"/>
    <w:rsid w:val="00724E90"/>
    <w:rsid w:val="00725D56"/>
    <w:rsid w:val="00741B0E"/>
    <w:rsid w:val="00747271"/>
    <w:rsid w:val="007701CB"/>
    <w:rsid w:val="007705FE"/>
    <w:rsid w:val="00782813"/>
    <w:rsid w:val="007A2D6B"/>
    <w:rsid w:val="007A3F40"/>
    <w:rsid w:val="007A6CC8"/>
    <w:rsid w:val="007C7519"/>
    <w:rsid w:val="007D0999"/>
    <w:rsid w:val="007E4A46"/>
    <w:rsid w:val="008076F8"/>
    <w:rsid w:val="008133C4"/>
    <w:rsid w:val="0082366E"/>
    <w:rsid w:val="0082596C"/>
    <w:rsid w:val="00826ECE"/>
    <w:rsid w:val="00830E9A"/>
    <w:rsid w:val="00840152"/>
    <w:rsid w:val="0085762E"/>
    <w:rsid w:val="0085775B"/>
    <w:rsid w:val="008621C9"/>
    <w:rsid w:val="00877793"/>
    <w:rsid w:val="00884FB2"/>
    <w:rsid w:val="00884FFB"/>
    <w:rsid w:val="00892311"/>
    <w:rsid w:val="00895F51"/>
    <w:rsid w:val="008B53C3"/>
    <w:rsid w:val="008E3D12"/>
    <w:rsid w:val="008F503D"/>
    <w:rsid w:val="008F549F"/>
    <w:rsid w:val="00920EF5"/>
    <w:rsid w:val="00930698"/>
    <w:rsid w:val="00933D00"/>
    <w:rsid w:val="00956190"/>
    <w:rsid w:val="00963604"/>
    <w:rsid w:val="009859F5"/>
    <w:rsid w:val="00985BFB"/>
    <w:rsid w:val="00990722"/>
    <w:rsid w:val="009B0852"/>
    <w:rsid w:val="009B2AD1"/>
    <w:rsid w:val="009B780B"/>
    <w:rsid w:val="009C4F08"/>
    <w:rsid w:val="00A110B7"/>
    <w:rsid w:val="00A24B2A"/>
    <w:rsid w:val="00A4598F"/>
    <w:rsid w:val="00A862D6"/>
    <w:rsid w:val="00A903BD"/>
    <w:rsid w:val="00AA4803"/>
    <w:rsid w:val="00AC250E"/>
    <w:rsid w:val="00AE206B"/>
    <w:rsid w:val="00AF097D"/>
    <w:rsid w:val="00B02C0D"/>
    <w:rsid w:val="00B070AA"/>
    <w:rsid w:val="00B13212"/>
    <w:rsid w:val="00B22764"/>
    <w:rsid w:val="00B264D6"/>
    <w:rsid w:val="00B26E7A"/>
    <w:rsid w:val="00B420ED"/>
    <w:rsid w:val="00B52E89"/>
    <w:rsid w:val="00B61D26"/>
    <w:rsid w:val="00B63030"/>
    <w:rsid w:val="00B71000"/>
    <w:rsid w:val="00B773E5"/>
    <w:rsid w:val="00B83B10"/>
    <w:rsid w:val="00B84F0B"/>
    <w:rsid w:val="00B9186A"/>
    <w:rsid w:val="00B9513B"/>
    <w:rsid w:val="00B954FC"/>
    <w:rsid w:val="00BB2B16"/>
    <w:rsid w:val="00BC2185"/>
    <w:rsid w:val="00BD2EFB"/>
    <w:rsid w:val="00BD4490"/>
    <w:rsid w:val="00BE47DD"/>
    <w:rsid w:val="00C215C1"/>
    <w:rsid w:val="00C35B48"/>
    <w:rsid w:val="00C36F56"/>
    <w:rsid w:val="00C41180"/>
    <w:rsid w:val="00C42534"/>
    <w:rsid w:val="00C55D8F"/>
    <w:rsid w:val="00C76F8B"/>
    <w:rsid w:val="00C82C37"/>
    <w:rsid w:val="00CA2E52"/>
    <w:rsid w:val="00CC316D"/>
    <w:rsid w:val="00CD02B0"/>
    <w:rsid w:val="00CD68D3"/>
    <w:rsid w:val="00D00109"/>
    <w:rsid w:val="00D00C16"/>
    <w:rsid w:val="00D0414D"/>
    <w:rsid w:val="00D14424"/>
    <w:rsid w:val="00D21240"/>
    <w:rsid w:val="00D2194F"/>
    <w:rsid w:val="00D43430"/>
    <w:rsid w:val="00D52BB2"/>
    <w:rsid w:val="00D56BFB"/>
    <w:rsid w:val="00D64869"/>
    <w:rsid w:val="00D70138"/>
    <w:rsid w:val="00D73AAB"/>
    <w:rsid w:val="00D92C83"/>
    <w:rsid w:val="00D95B3C"/>
    <w:rsid w:val="00DE1791"/>
    <w:rsid w:val="00DE73F2"/>
    <w:rsid w:val="00DF4962"/>
    <w:rsid w:val="00E01F22"/>
    <w:rsid w:val="00E05334"/>
    <w:rsid w:val="00E360C0"/>
    <w:rsid w:val="00E50526"/>
    <w:rsid w:val="00E549D4"/>
    <w:rsid w:val="00E74F43"/>
    <w:rsid w:val="00E77571"/>
    <w:rsid w:val="00E91AB8"/>
    <w:rsid w:val="00E92E50"/>
    <w:rsid w:val="00E94786"/>
    <w:rsid w:val="00EB0C3D"/>
    <w:rsid w:val="00EB56F6"/>
    <w:rsid w:val="00EC4A80"/>
    <w:rsid w:val="00EC548C"/>
    <w:rsid w:val="00EE3086"/>
    <w:rsid w:val="00F040FC"/>
    <w:rsid w:val="00F47DCD"/>
    <w:rsid w:val="00F56815"/>
    <w:rsid w:val="00F7087B"/>
    <w:rsid w:val="00F8208D"/>
    <w:rsid w:val="00F960B7"/>
    <w:rsid w:val="00F96CE6"/>
    <w:rsid w:val="00FA1E16"/>
    <w:rsid w:val="00FC0943"/>
    <w:rsid w:val="00FC1383"/>
    <w:rsid w:val="00FE2A3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644A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0644A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B52E8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valentina.ribar@karlovac.h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Valentina Ribar</cp:lastModifiedBy>
  <cp:revision>2</cp:revision>
  <cp:lastPrinted>2024-03-13T11:51:00Z</cp:lastPrinted>
  <dcterms:created xsi:type="dcterms:W3CDTF">2025-01-23T11:39:00Z</dcterms:created>
  <dcterms:modified xsi:type="dcterms:W3CDTF">2025-01-23T11:39:00Z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